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AC" w:rsidRPr="00450A26" w:rsidRDefault="00085DAC" w:rsidP="00600B14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450A26">
        <w:rPr>
          <w:rFonts w:ascii="Times New Roman" w:hAnsi="Times New Roman"/>
          <w:b/>
          <w:sz w:val="28"/>
          <w:szCs w:val="28"/>
        </w:rPr>
        <w:t>Темы выпускных квалификационных работ</w:t>
      </w:r>
    </w:p>
    <w:p w:rsidR="00085DAC" w:rsidRPr="00450A26" w:rsidRDefault="00085DAC" w:rsidP="00600B14">
      <w:pPr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450A26">
        <w:rPr>
          <w:rFonts w:ascii="Times New Roman" w:hAnsi="Times New Roman"/>
          <w:b/>
          <w:sz w:val="28"/>
          <w:szCs w:val="28"/>
        </w:rPr>
        <w:t>для бакалавров 202</w:t>
      </w:r>
      <w:r w:rsidR="00955128">
        <w:rPr>
          <w:rFonts w:ascii="Times New Roman" w:hAnsi="Times New Roman"/>
          <w:b/>
          <w:sz w:val="28"/>
          <w:szCs w:val="28"/>
        </w:rPr>
        <w:t>3</w:t>
      </w:r>
      <w:r w:rsidRPr="00450A26">
        <w:rPr>
          <w:rFonts w:ascii="Times New Roman" w:hAnsi="Times New Roman"/>
          <w:b/>
          <w:sz w:val="28"/>
          <w:szCs w:val="28"/>
        </w:rPr>
        <w:t xml:space="preserve"> года выпуска</w:t>
      </w:r>
    </w:p>
    <w:p w:rsidR="002971BF" w:rsidRDefault="00085DAC" w:rsidP="00600B1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50A26">
        <w:rPr>
          <w:rFonts w:ascii="Times New Roman" w:hAnsi="Times New Roman"/>
          <w:b/>
          <w:sz w:val="28"/>
          <w:szCs w:val="28"/>
        </w:rPr>
        <w:t>профиля 06.03.01.</w:t>
      </w:r>
      <w:r w:rsidRPr="00450A26">
        <w:rPr>
          <w:rFonts w:ascii="Times New Roman" w:hAnsi="Times New Roman"/>
          <w:b/>
          <w:sz w:val="28"/>
          <w:szCs w:val="28"/>
          <w:lang w:val="en-US"/>
        </w:rPr>
        <w:t xml:space="preserve">11 </w:t>
      </w:r>
      <w:r w:rsidRPr="00450A26">
        <w:rPr>
          <w:rFonts w:ascii="Times New Roman" w:hAnsi="Times New Roman"/>
          <w:b/>
          <w:sz w:val="28"/>
          <w:szCs w:val="28"/>
        </w:rPr>
        <w:t>Биоинженерия и биотехнология</w:t>
      </w:r>
    </w:p>
    <w:p w:rsidR="00600B14" w:rsidRDefault="00600B14" w:rsidP="00600B1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C4059" w:rsidRPr="00085DAC" w:rsidRDefault="006C4059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rPr>
          <w:sz w:val="28"/>
          <w:szCs w:val="28"/>
        </w:rPr>
      </w:pPr>
      <w:r w:rsidRPr="00085DAC">
        <w:rPr>
          <w:sz w:val="28"/>
          <w:szCs w:val="28"/>
        </w:rPr>
        <w:t xml:space="preserve">Влияние источников азота на продукцию полимеров бактериями </w:t>
      </w:r>
      <w:r w:rsidRPr="00085DAC">
        <w:rPr>
          <w:i/>
          <w:iCs/>
          <w:sz w:val="28"/>
          <w:szCs w:val="28"/>
        </w:rPr>
        <w:t>Cupriavidus necator</w:t>
      </w:r>
      <w:r w:rsidRPr="00085DAC">
        <w:rPr>
          <w:sz w:val="28"/>
          <w:szCs w:val="28"/>
        </w:rPr>
        <w:t xml:space="preserve"> B-10646</w:t>
      </w:r>
      <w:r w:rsidR="00085DAC">
        <w:rPr>
          <w:sz w:val="28"/>
          <w:szCs w:val="28"/>
        </w:rPr>
        <w:t>.</w:t>
      </w:r>
    </w:p>
    <w:p w:rsidR="006C4059" w:rsidRPr="00085DAC" w:rsidRDefault="006C4059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rPr>
          <w:sz w:val="28"/>
          <w:szCs w:val="28"/>
        </w:rPr>
      </w:pPr>
      <w:r w:rsidRPr="00085DAC">
        <w:rPr>
          <w:sz w:val="28"/>
          <w:szCs w:val="28"/>
        </w:rPr>
        <w:t xml:space="preserve">Синтез политиоэфиров природным штаммом бактерий </w:t>
      </w:r>
      <w:r w:rsidRPr="00085DAC">
        <w:rPr>
          <w:i/>
          <w:iCs/>
          <w:sz w:val="28"/>
          <w:szCs w:val="28"/>
        </w:rPr>
        <w:t>Cupriavidus necator</w:t>
      </w:r>
      <w:r w:rsidRPr="00085DAC">
        <w:rPr>
          <w:sz w:val="28"/>
          <w:szCs w:val="28"/>
        </w:rPr>
        <w:t xml:space="preserve"> B-10646</w:t>
      </w:r>
      <w:r w:rsidR="00085DAC">
        <w:rPr>
          <w:sz w:val="28"/>
          <w:szCs w:val="28"/>
        </w:rPr>
        <w:t>.</w:t>
      </w:r>
    </w:p>
    <w:p w:rsidR="006C4059" w:rsidRPr="00085DAC" w:rsidRDefault="006C4059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rPr>
          <w:sz w:val="28"/>
          <w:szCs w:val="28"/>
        </w:rPr>
      </w:pPr>
      <w:r w:rsidRPr="00085DAC">
        <w:rPr>
          <w:sz w:val="28"/>
          <w:szCs w:val="28"/>
        </w:rPr>
        <w:t>Использование мелассы в качестве субстрата для биосинтеза полигидроксиалканоатов</w:t>
      </w:r>
      <w:r w:rsidR="00085DAC">
        <w:rPr>
          <w:sz w:val="28"/>
          <w:szCs w:val="28"/>
        </w:rPr>
        <w:t>.</w:t>
      </w:r>
    </w:p>
    <w:p w:rsidR="006C4059" w:rsidRPr="00085DAC" w:rsidRDefault="006C4059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rPr>
          <w:sz w:val="28"/>
          <w:szCs w:val="28"/>
        </w:rPr>
      </w:pPr>
      <w:r w:rsidRPr="00085DAC">
        <w:rPr>
          <w:sz w:val="28"/>
          <w:szCs w:val="28"/>
        </w:rPr>
        <w:t xml:space="preserve">Влияние субстратов на рост культуры бактерий </w:t>
      </w:r>
      <w:r w:rsidRPr="00085DAC">
        <w:rPr>
          <w:i/>
          <w:iCs/>
          <w:sz w:val="28"/>
          <w:szCs w:val="28"/>
        </w:rPr>
        <w:t>Komagataeibacter xylinus</w:t>
      </w:r>
      <w:r w:rsidRPr="00085DAC">
        <w:rPr>
          <w:sz w:val="28"/>
          <w:szCs w:val="28"/>
        </w:rPr>
        <w:t xml:space="preserve"> и синтез бактериальной целлюлозы</w:t>
      </w:r>
      <w:r w:rsidR="00085DAC">
        <w:rPr>
          <w:sz w:val="28"/>
          <w:szCs w:val="28"/>
        </w:rPr>
        <w:t>.</w:t>
      </w:r>
    </w:p>
    <w:p w:rsidR="006C4059" w:rsidRPr="00085DAC" w:rsidRDefault="006C4059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rPr>
          <w:sz w:val="28"/>
          <w:szCs w:val="28"/>
        </w:rPr>
      </w:pPr>
      <w:r w:rsidRPr="00085DAC">
        <w:rPr>
          <w:sz w:val="28"/>
          <w:szCs w:val="28"/>
        </w:rPr>
        <w:t xml:space="preserve">Рост бактерий р. </w:t>
      </w:r>
      <w:r w:rsidRPr="00085DAC">
        <w:rPr>
          <w:i/>
          <w:iCs/>
          <w:sz w:val="28"/>
          <w:szCs w:val="28"/>
        </w:rPr>
        <w:t>Agrobacterium</w:t>
      </w:r>
      <w:r w:rsidRPr="00085DAC">
        <w:rPr>
          <w:sz w:val="28"/>
          <w:szCs w:val="28"/>
        </w:rPr>
        <w:t xml:space="preserve"> на различных углеродных субстратах и синтез полисахаридов</w:t>
      </w:r>
      <w:r w:rsidR="00085DAC">
        <w:rPr>
          <w:sz w:val="28"/>
          <w:szCs w:val="28"/>
        </w:rPr>
        <w:t>.</w:t>
      </w:r>
    </w:p>
    <w:p w:rsidR="006C4059" w:rsidRPr="00085DAC" w:rsidRDefault="006C4059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rPr>
          <w:sz w:val="28"/>
          <w:szCs w:val="28"/>
        </w:rPr>
      </w:pPr>
      <w:r w:rsidRPr="00085DAC">
        <w:rPr>
          <w:sz w:val="28"/>
          <w:szCs w:val="28"/>
        </w:rPr>
        <w:t>Адгезивные свойства пленок из полигидроксиалканоатов при взаимодействии с микроорганизмами</w:t>
      </w:r>
      <w:r w:rsidR="00085DAC">
        <w:rPr>
          <w:sz w:val="28"/>
          <w:szCs w:val="28"/>
        </w:rPr>
        <w:t>.</w:t>
      </w:r>
    </w:p>
    <w:p w:rsidR="006C4059" w:rsidRPr="00085DAC" w:rsidRDefault="006C4059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contextualSpacing w:val="0"/>
        <w:rPr>
          <w:sz w:val="28"/>
          <w:szCs w:val="28"/>
        </w:rPr>
      </w:pPr>
      <w:r w:rsidRPr="00085DAC">
        <w:rPr>
          <w:sz w:val="28"/>
          <w:szCs w:val="28"/>
        </w:rPr>
        <w:t>Жизнеспособность микрофлоры пищевых продуктов при контакте с поверхностью полимерной упаковки</w:t>
      </w:r>
      <w:r w:rsidR="00085DAC">
        <w:rPr>
          <w:sz w:val="28"/>
          <w:szCs w:val="28"/>
        </w:rPr>
        <w:t>.</w:t>
      </w:r>
    </w:p>
    <w:p w:rsidR="006C4059" w:rsidRPr="00085DAC" w:rsidRDefault="006C4059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rPr>
          <w:sz w:val="28"/>
          <w:szCs w:val="28"/>
        </w:rPr>
      </w:pPr>
      <w:r w:rsidRPr="00085DAC">
        <w:rPr>
          <w:sz w:val="28"/>
          <w:szCs w:val="28"/>
        </w:rPr>
        <w:t>МикроРНК как биомаркеры для диагностики заболеваний</w:t>
      </w:r>
      <w:r w:rsidR="00085DAC">
        <w:rPr>
          <w:sz w:val="28"/>
          <w:szCs w:val="28"/>
        </w:rPr>
        <w:t>.</w:t>
      </w:r>
    </w:p>
    <w:p w:rsidR="006C4059" w:rsidRPr="00085DAC" w:rsidRDefault="006C4059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rPr>
          <w:sz w:val="28"/>
          <w:szCs w:val="28"/>
        </w:rPr>
      </w:pPr>
      <w:r w:rsidRPr="00085DAC">
        <w:rPr>
          <w:sz w:val="28"/>
          <w:szCs w:val="28"/>
        </w:rPr>
        <w:t>Метаногенный потенциал арктических термокарстовых озер</w:t>
      </w:r>
      <w:r w:rsidR="00085DAC">
        <w:rPr>
          <w:sz w:val="28"/>
          <w:szCs w:val="28"/>
        </w:rPr>
        <w:t>.</w:t>
      </w:r>
    </w:p>
    <w:p w:rsidR="006C4059" w:rsidRPr="00085DAC" w:rsidRDefault="006C4059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rPr>
          <w:sz w:val="28"/>
          <w:szCs w:val="28"/>
        </w:rPr>
      </w:pPr>
      <w:r w:rsidRPr="00085DAC">
        <w:rPr>
          <w:sz w:val="28"/>
          <w:szCs w:val="28"/>
        </w:rPr>
        <w:t>Метаногенный потенциал антарктических термокарстовых озер</w:t>
      </w:r>
      <w:r w:rsidR="00085DAC">
        <w:rPr>
          <w:sz w:val="28"/>
          <w:szCs w:val="28"/>
        </w:rPr>
        <w:t>.</w:t>
      </w:r>
    </w:p>
    <w:p w:rsidR="00C32F46" w:rsidRPr="00085DAC" w:rsidRDefault="00C32F46" w:rsidP="00085DAC">
      <w:pPr>
        <w:pStyle w:val="a4"/>
        <w:numPr>
          <w:ilvl w:val="0"/>
          <w:numId w:val="20"/>
        </w:numPr>
        <w:tabs>
          <w:tab w:val="left" w:pos="851"/>
        </w:tabs>
        <w:spacing w:line="240" w:lineRule="auto"/>
        <w:ind w:left="0" w:firstLine="0"/>
        <w:contextualSpacing w:val="0"/>
        <w:rPr>
          <w:rFonts w:cs="Times New Roman"/>
          <w:sz w:val="28"/>
          <w:szCs w:val="28"/>
        </w:rPr>
      </w:pPr>
      <w:r w:rsidRPr="00085DAC">
        <w:rPr>
          <w:rFonts w:cs="Times New Roman"/>
          <w:sz w:val="28"/>
          <w:szCs w:val="28"/>
        </w:rPr>
        <w:t>Воздействие наночастиц серебра на эпифитную микрофлору семян пшеницы</w:t>
      </w:r>
      <w:r w:rsidR="00085DAC">
        <w:rPr>
          <w:rFonts w:cs="Times New Roman"/>
          <w:sz w:val="28"/>
          <w:szCs w:val="28"/>
        </w:rPr>
        <w:t>.</w:t>
      </w:r>
    </w:p>
    <w:p w:rsidR="00C32F46" w:rsidRPr="00085DAC" w:rsidRDefault="00C32F46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contextualSpacing w:val="0"/>
        <w:rPr>
          <w:sz w:val="28"/>
          <w:szCs w:val="28"/>
        </w:rPr>
      </w:pPr>
      <w:r w:rsidRPr="00085DAC">
        <w:rPr>
          <w:rFonts w:cs="Times New Roman"/>
          <w:sz w:val="28"/>
          <w:szCs w:val="28"/>
        </w:rPr>
        <w:t xml:space="preserve">Воздействие наночастиц серебра на </w:t>
      </w:r>
      <w:proofErr w:type="gramStart"/>
      <w:r w:rsidRPr="00085DAC">
        <w:rPr>
          <w:rFonts w:cs="Times New Roman"/>
          <w:sz w:val="28"/>
          <w:szCs w:val="28"/>
        </w:rPr>
        <w:t>почвенные</w:t>
      </w:r>
      <w:proofErr w:type="gramEnd"/>
      <w:r w:rsidRPr="00085DAC">
        <w:rPr>
          <w:rFonts w:cs="Times New Roman"/>
          <w:sz w:val="28"/>
          <w:szCs w:val="28"/>
        </w:rPr>
        <w:t xml:space="preserve"> микромицеты</w:t>
      </w:r>
      <w:r w:rsidR="00085DAC">
        <w:rPr>
          <w:rFonts w:cs="Times New Roman"/>
          <w:sz w:val="28"/>
          <w:szCs w:val="28"/>
        </w:rPr>
        <w:t>.</w:t>
      </w:r>
    </w:p>
    <w:p w:rsidR="00C32F46" w:rsidRPr="00085DAC" w:rsidRDefault="00C32F46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rPr>
          <w:sz w:val="28"/>
          <w:szCs w:val="28"/>
        </w:rPr>
      </w:pPr>
      <w:r w:rsidRPr="00085DAC">
        <w:rPr>
          <w:sz w:val="28"/>
          <w:szCs w:val="28"/>
        </w:rPr>
        <w:t>Влияние фунгицидных препаратов, депонированных в биоразрушаемую основу, на почвенную микрофлору в лабораторных и полевых опытах</w:t>
      </w:r>
      <w:r w:rsidR="00085DAC">
        <w:rPr>
          <w:sz w:val="28"/>
          <w:szCs w:val="28"/>
        </w:rPr>
        <w:t>.</w:t>
      </w:r>
    </w:p>
    <w:p w:rsidR="00C32F46" w:rsidRPr="00085DAC" w:rsidRDefault="00C32F46" w:rsidP="00085DAC">
      <w:pPr>
        <w:pStyle w:val="a4"/>
        <w:numPr>
          <w:ilvl w:val="0"/>
          <w:numId w:val="20"/>
        </w:numPr>
        <w:tabs>
          <w:tab w:val="left" w:pos="851"/>
        </w:tabs>
        <w:ind w:left="0" w:firstLine="0"/>
        <w:contextualSpacing w:val="0"/>
        <w:rPr>
          <w:sz w:val="28"/>
          <w:szCs w:val="28"/>
        </w:rPr>
      </w:pPr>
      <w:r w:rsidRPr="00085DAC">
        <w:rPr>
          <w:sz w:val="28"/>
          <w:szCs w:val="28"/>
        </w:rPr>
        <w:t>Влияние нефтяных загрязнений на микрофлору почвы в условиях пониженной температуры</w:t>
      </w:r>
      <w:r w:rsidR="00085DAC">
        <w:rPr>
          <w:sz w:val="28"/>
          <w:szCs w:val="28"/>
        </w:rPr>
        <w:t>.</w:t>
      </w:r>
    </w:p>
    <w:p w:rsidR="00C32F46" w:rsidRPr="00C32F46" w:rsidRDefault="00C32F46" w:rsidP="00C32F46">
      <w:pPr>
        <w:spacing w:line="240" w:lineRule="auto"/>
        <w:rPr>
          <w:rFonts w:cs="Times New Roman"/>
          <w:szCs w:val="24"/>
        </w:rPr>
      </w:pPr>
    </w:p>
    <w:sectPr w:rsidR="00C32F46" w:rsidRPr="00C32F46" w:rsidSect="00085D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6310"/>
    <w:multiLevelType w:val="multilevel"/>
    <w:tmpl w:val="90E41844"/>
    <w:lvl w:ilvl="0">
      <w:start w:val="1"/>
      <w:numFmt w:val="decimal"/>
      <w:pStyle w:val="-1"/>
      <w:lvlText w:val="%1."/>
      <w:lvlJc w:val="center"/>
      <w:pPr>
        <w:ind w:left="1211" w:hanging="360"/>
      </w:pPr>
      <w:rPr>
        <w:rFonts w:hint="default"/>
      </w:rPr>
    </w:lvl>
    <w:lvl w:ilvl="1">
      <w:start w:val="2"/>
      <w:numFmt w:val="decimal"/>
      <w:pStyle w:val="-11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pStyle w:val="3"/>
      <w:isLgl/>
      <w:lvlText w:val="%1.%2.%3."/>
      <w:lvlJc w:val="left"/>
      <w:pPr>
        <w:ind w:left="1429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FE1C84"/>
    <w:multiLevelType w:val="hybridMultilevel"/>
    <w:tmpl w:val="3468F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204E32"/>
    <w:multiLevelType w:val="hybridMultilevel"/>
    <w:tmpl w:val="E8689C72"/>
    <w:lvl w:ilvl="0" w:tplc="FFFFFFFF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CD64F7"/>
    <w:multiLevelType w:val="multilevel"/>
    <w:tmpl w:val="938E2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7A1434B0"/>
    <w:multiLevelType w:val="hybridMultilevel"/>
    <w:tmpl w:val="F4620494"/>
    <w:lvl w:ilvl="0" w:tplc="2090AF50">
      <w:start w:val="1"/>
      <w:numFmt w:val="bullet"/>
      <w:pStyle w:val="-1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6B2A0D2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4"/>
  </w:num>
  <w:num w:numId="12">
    <w:abstractNumId w:val="4"/>
  </w:num>
  <w:num w:numId="13">
    <w:abstractNumId w:val="0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4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66D5"/>
    <w:rsid w:val="00085DAC"/>
    <w:rsid w:val="0010779E"/>
    <w:rsid w:val="00146674"/>
    <w:rsid w:val="0029241F"/>
    <w:rsid w:val="002971BF"/>
    <w:rsid w:val="003501DD"/>
    <w:rsid w:val="00550156"/>
    <w:rsid w:val="00600B14"/>
    <w:rsid w:val="006C4059"/>
    <w:rsid w:val="00955128"/>
    <w:rsid w:val="00B5757E"/>
    <w:rsid w:val="00B966D5"/>
    <w:rsid w:val="00C32F46"/>
    <w:rsid w:val="00C358E6"/>
    <w:rsid w:val="00D92CC7"/>
    <w:rsid w:val="00DF2049"/>
    <w:rsid w:val="00EE1F1E"/>
    <w:rsid w:val="00F0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50156"/>
  </w:style>
  <w:style w:type="paragraph" w:styleId="1">
    <w:name w:val="heading 1"/>
    <w:basedOn w:val="a0"/>
    <w:next w:val="a0"/>
    <w:link w:val="10"/>
    <w:uiPriority w:val="99"/>
    <w:qFormat/>
    <w:rsid w:val="00550156"/>
    <w:pPr>
      <w:keepNext/>
      <w:keepLines/>
      <w:spacing w:before="480" w:after="0"/>
      <w:ind w:firstLine="709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550156"/>
    <w:pPr>
      <w:keepNext/>
      <w:keepLines/>
      <w:spacing w:before="200" w:after="0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50156"/>
    <w:pPr>
      <w:keepNext/>
      <w:keepLines/>
      <w:numPr>
        <w:ilvl w:val="2"/>
        <w:numId w:val="17"/>
      </w:numPr>
      <w:spacing w:before="240" w:after="120"/>
      <w:jc w:val="both"/>
      <w:outlineLvl w:val="2"/>
    </w:pPr>
    <w:rPr>
      <w:rFonts w:ascii="Times New Roman" w:eastAsia="Times New Roman" w:hAnsi="Times New Roman"/>
      <w:bCs/>
      <w:sz w:val="24"/>
    </w:rPr>
  </w:style>
  <w:style w:type="paragraph" w:styleId="4">
    <w:name w:val="heading 4"/>
    <w:basedOn w:val="a0"/>
    <w:next w:val="a0"/>
    <w:link w:val="40"/>
    <w:uiPriority w:val="9"/>
    <w:qFormat/>
    <w:rsid w:val="00550156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50156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50156"/>
    <w:pPr>
      <w:spacing w:before="240" w:after="60"/>
      <w:ind w:left="1152" w:hanging="1152"/>
      <w:jc w:val="both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50156"/>
    <w:pPr>
      <w:spacing w:before="240" w:after="60"/>
      <w:ind w:left="1296" w:hanging="1296"/>
      <w:jc w:val="both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50156"/>
    <w:pPr>
      <w:spacing w:before="240" w:after="60"/>
      <w:ind w:left="1440" w:hanging="1440"/>
      <w:jc w:val="both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550156"/>
    <w:pPr>
      <w:keepNext/>
      <w:keepLines/>
      <w:spacing w:before="200" w:after="0"/>
      <w:ind w:firstLine="709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5015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"/>
    <w:basedOn w:val="a1"/>
    <w:link w:val="20"/>
    <w:uiPriority w:val="99"/>
    <w:rsid w:val="00550156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550156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basedOn w:val="a1"/>
    <w:link w:val="4"/>
    <w:uiPriority w:val="9"/>
    <w:rsid w:val="0055015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55015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550156"/>
    <w:rPr>
      <w:rFonts w:ascii="Calibri" w:eastAsia="Times New Roman" w:hAnsi="Calibri"/>
      <w:b/>
      <w:bCs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550156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550156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550156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a4">
    <w:name w:val="List Paragraph"/>
    <w:aliases w:val="2 заголовок,List Paragraph"/>
    <w:basedOn w:val="a0"/>
    <w:link w:val="a5"/>
    <w:uiPriority w:val="34"/>
    <w:qFormat/>
    <w:rsid w:val="00550156"/>
    <w:pPr>
      <w:spacing w:after="120"/>
      <w:ind w:left="720" w:firstLine="709"/>
      <w:contextualSpacing/>
      <w:jc w:val="both"/>
    </w:pPr>
    <w:rPr>
      <w:rFonts w:ascii="Times New Roman" w:eastAsia="Calibri" w:hAnsi="Times New Roman"/>
      <w:sz w:val="24"/>
    </w:rPr>
  </w:style>
  <w:style w:type="paragraph" w:styleId="a6">
    <w:name w:val="TOC Heading"/>
    <w:basedOn w:val="1"/>
    <w:next w:val="a0"/>
    <w:uiPriority w:val="99"/>
    <w:qFormat/>
    <w:rsid w:val="00550156"/>
    <w:pPr>
      <w:tabs>
        <w:tab w:val="left" w:pos="426"/>
      </w:tabs>
      <w:ind w:left="360" w:hanging="360"/>
      <w:outlineLvl w:val="9"/>
    </w:pPr>
    <w:rPr>
      <w:color w:val="auto"/>
      <w:lang w:eastAsia="ru-RU"/>
    </w:rPr>
  </w:style>
  <w:style w:type="paragraph" w:customStyle="1" w:styleId="-1">
    <w:name w:val="-1"/>
    <w:basedOn w:val="a0"/>
    <w:qFormat/>
    <w:rsid w:val="00550156"/>
    <w:pPr>
      <w:numPr>
        <w:numId w:val="17"/>
      </w:numPr>
      <w:tabs>
        <w:tab w:val="left" w:pos="426"/>
        <w:tab w:val="left" w:pos="993"/>
      </w:tabs>
      <w:spacing w:before="240" w:after="240" w:line="240" w:lineRule="auto"/>
      <w:jc w:val="both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-11">
    <w:name w:val="-1.1"/>
    <w:basedOn w:val="a0"/>
    <w:qFormat/>
    <w:rsid w:val="00550156"/>
    <w:pPr>
      <w:numPr>
        <w:ilvl w:val="1"/>
        <w:numId w:val="17"/>
      </w:numPr>
      <w:tabs>
        <w:tab w:val="left" w:pos="1276"/>
      </w:tabs>
      <w:suppressAutoHyphens/>
      <w:spacing w:before="240" w:after="120" w:line="240" w:lineRule="auto"/>
      <w:jc w:val="both"/>
    </w:pPr>
    <w:rPr>
      <w:rFonts w:ascii="Times New Roman" w:eastAsia="Calibri" w:hAnsi="Times New Roman"/>
      <w:b/>
      <w:sz w:val="26"/>
      <w:szCs w:val="26"/>
    </w:rPr>
  </w:style>
  <w:style w:type="paragraph" w:customStyle="1" w:styleId="a7">
    <w:name w:val="Таблица"/>
    <w:basedOn w:val="a0"/>
    <w:link w:val="a8"/>
    <w:qFormat/>
    <w:rsid w:val="00550156"/>
    <w:pPr>
      <w:spacing w:after="0" w:line="240" w:lineRule="auto"/>
      <w:ind w:left="57" w:right="57"/>
      <w:jc w:val="both"/>
    </w:pPr>
    <w:rPr>
      <w:rFonts w:ascii="Times New Roman" w:eastAsia="Calibri" w:hAnsi="Times New Roman"/>
      <w:szCs w:val="24"/>
    </w:rPr>
  </w:style>
  <w:style w:type="paragraph" w:styleId="a9">
    <w:name w:val="Normal (Web)"/>
    <w:basedOn w:val="a0"/>
    <w:uiPriority w:val="99"/>
    <w:semiHidden/>
    <w:unhideWhenUsed/>
    <w:rsid w:val="00C358E6"/>
  </w:style>
  <w:style w:type="character" w:customStyle="1" w:styleId="a8">
    <w:name w:val="Таблица Знак"/>
    <w:basedOn w:val="a1"/>
    <w:link w:val="a7"/>
    <w:rsid w:val="00550156"/>
    <w:rPr>
      <w:rFonts w:ascii="Times New Roman" w:eastAsia="Calibri" w:hAnsi="Times New Roman"/>
      <w:szCs w:val="24"/>
      <w:lang w:eastAsia="en-US"/>
    </w:rPr>
  </w:style>
  <w:style w:type="paragraph" w:customStyle="1" w:styleId="-10">
    <w:name w:val="-1_перечень"/>
    <w:basedOn w:val="a4"/>
    <w:link w:val="-12"/>
    <w:qFormat/>
    <w:rsid w:val="00550156"/>
    <w:pPr>
      <w:numPr>
        <w:numId w:val="18"/>
      </w:numPr>
      <w:tabs>
        <w:tab w:val="left" w:pos="993"/>
      </w:tabs>
    </w:pPr>
    <w:rPr>
      <w:spacing w:val="-1"/>
      <w:szCs w:val="28"/>
    </w:rPr>
  </w:style>
  <w:style w:type="character" w:customStyle="1" w:styleId="-12">
    <w:name w:val="-1_перечень Знак"/>
    <w:basedOn w:val="a5"/>
    <w:link w:val="-10"/>
    <w:rsid w:val="00550156"/>
    <w:rPr>
      <w:rFonts w:ascii="Times New Roman" w:eastAsia="Calibri" w:hAnsi="Times New Roman"/>
      <w:spacing w:val="-1"/>
      <w:sz w:val="24"/>
      <w:szCs w:val="28"/>
      <w:lang w:eastAsia="en-US"/>
    </w:rPr>
  </w:style>
  <w:style w:type="paragraph" w:customStyle="1" w:styleId="2">
    <w:name w:val="Маркер2"/>
    <w:basedOn w:val="-10"/>
    <w:link w:val="22"/>
    <w:qFormat/>
    <w:rsid w:val="00550156"/>
    <w:pPr>
      <w:numPr>
        <w:ilvl w:val="1"/>
      </w:numPr>
    </w:pPr>
  </w:style>
  <w:style w:type="character" w:customStyle="1" w:styleId="22">
    <w:name w:val="Маркер2 Знак"/>
    <w:basedOn w:val="-12"/>
    <w:link w:val="2"/>
    <w:rsid w:val="00550156"/>
    <w:rPr>
      <w:rFonts w:ascii="Times New Roman" w:eastAsia="Calibri" w:hAnsi="Times New Roman"/>
      <w:spacing w:val="-1"/>
      <w:sz w:val="24"/>
      <w:szCs w:val="28"/>
      <w:lang w:eastAsia="en-US"/>
    </w:rPr>
  </w:style>
  <w:style w:type="paragraph" w:customStyle="1" w:styleId="11">
    <w:name w:val="маркер 1"/>
    <w:basedOn w:val="a4"/>
    <w:link w:val="12"/>
    <w:rsid w:val="00C358E6"/>
    <w:pPr>
      <w:tabs>
        <w:tab w:val="left" w:pos="993"/>
      </w:tabs>
      <w:ind w:left="0"/>
    </w:pPr>
    <w:rPr>
      <w:spacing w:val="-1"/>
      <w:szCs w:val="28"/>
    </w:rPr>
  </w:style>
  <w:style w:type="character" w:customStyle="1" w:styleId="12">
    <w:name w:val="маркер 1 Знак"/>
    <w:basedOn w:val="a1"/>
    <w:link w:val="11"/>
    <w:rsid w:val="00C358E6"/>
    <w:rPr>
      <w:rFonts w:ascii="Times New Roman" w:hAnsi="Times New Roman"/>
      <w:spacing w:val="-1"/>
      <w:sz w:val="24"/>
      <w:szCs w:val="28"/>
      <w:lang w:eastAsia="en-US"/>
    </w:rPr>
  </w:style>
  <w:style w:type="paragraph" w:styleId="aa">
    <w:name w:val="Title"/>
    <w:basedOn w:val="a0"/>
    <w:link w:val="ab"/>
    <w:uiPriority w:val="10"/>
    <w:qFormat/>
    <w:rsid w:val="0055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1"/>
    <w:link w:val="aa"/>
    <w:uiPriority w:val="10"/>
    <w:rsid w:val="0055015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99"/>
    <w:qFormat/>
    <w:rsid w:val="00550156"/>
    <w:rPr>
      <w:b/>
      <w:bCs/>
    </w:rPr>
  </w:style>
  <w:style w:type="character" w:customStyle="1" w:styleId="a5">
    <w:name w:val="Абзац списка Знак"/>
    <w:aliases w:val="2 заголовок Знак,List Paragraph Знак"/>
    <w:basedOn w:val="a1"/>
    <w:link w:val="a4"/>
    <w:uiPriority w:val="34"/>
    <w:locked/>
    <w:rsid w:val="00550156"/>
    <w:rPr>
      <w:rFonts w:ascii="Times New Roman" w:eastAsia="Calibri" w:hAnsi="Times New Roman"/>
      <w:sz w:val="24"/>
      <w:lang w:eastAsia="en-US"/>
    </w:rPr>
  </w:style>
  <w:style w:type="paragraph" w:customStyle="1" w:styleId="-110">
    <w:name w:val="Цветной список - Акцент 11"/>
    <w:basedOn w:val="a0"/>
    <w:qFormat/>
    <w:rsid w:val="0055015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-_пробел"/>
    <w:basedOn w:val="-11"/>
    <w:uiPriority w:val="99"/>
    <w:qFormat/>
    <w:rsid w:val="00550156"/>
    <w:pPr>
      <w:numPr>
        <w:ilvl w:val="0"/>
        <w:numId w:val="0"/>
      </w:numPr>
    </w:pPr>
    <w:rPr>
      <w:rFonts w:cs="Times New Roman"/>
      <w:sz w:val="16"/>
      <w:szCs w:val="16"/>
    </w:rPr>
  </w:style>
  <w:style w:type="paragraph" w:customStyle="1" w:styleId="-13">
    <w:name w:val="-1_Прил"/>
    <w:basedOn w:val="a0"/>
    <w:qFormat/>
    <w:rsid w:val="00550156"/>
    <w:pPr>
      <w:spacing w:after="120" w:line="240" w:lineRule="auto"/>
      <w:ind w:firstLine="709"/>
      <w:jc w:val="center"/>
    </w:pPr>
    <w:rPr>
      <w:rFonts w:ascii="Times New Roman" w:eastAsia="Calibri" w:hAnsi="Times New Roman" w:cs="Times New Roman"/>
      <w:b/>
      <w:caps/>
      <w:sz w:val="32"/>
    </w:rPr>
  </w:style>
  <w:style w:type="paragraph" w:customStyle="1" w:styleId="-14">
    <w:name w:val="-1_Прил номер"/>
    <w:basedOn w:val="a0"/>
    <w:uiPriority w:val="99"/>
    <w:qFormat/>
    <w:rsid w:val="00550156"/>
    <w:pPr>
      <w:spacing w:after="0" w:line="240" w:lineRule="auto"/>
      <w:ind w:left="360" w:firstLine="709"/>
      <w:jc w:val="righ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-0">
    <w:name w:val="Простой-Мой"/>
    <w:basedOn w:val="ad"/>
    <w:link w:val="-2"/>
    <w:uiPriority w:val="99"/>
    <w:qFormat/>
    <w:rsid w:val="00550156"/>
    <w:pPr>
      <w:widowControl w:val="0"/>
      <w:adjustRightInd w:val="0"/>
      <w:spacing w:after="0"/>
      <w:ind w:left="0" w:firstLine="709"/>
      <w:jc w:val="both"/>
      <w:textAlignment w:val="baseline"/>
    </w:pPr>
    <w:rPr>
      <w:rFonts w:ascii="Times New Roman" w:eastAsia="Calibri" w:hAnsi="Times New Roman" w:cs="Times New Roman"/>
      <w:color w:val="000000"/>
      <w:sz w:val="28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55015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0156"/>
  </w:style>
  <w:style w:type="character" w:customStyle="1" w:styleId="-2">
    <w:name w:val="Простой-Мой Знак"/>
    <w:link w:val="-0"/>
    <w:uiPriority w:val="99"/>
    <w:locked/>
    <w:rsid w:val="00550156"/>
    <w:rPr>
      <w:rFonts w:ascii="Times New Roman" w:eastAsia="Calibri" w:hAnsi="Times New Roman" w:cs="Times New Roman"/>
      <w:color w:val="000000"/>
      <w:sz w:val="28"/>
      <w:szCs w:val="20"/>
    </w:rPr>
  </w:style>
  <w:style w:type="paragraph" w:customStyle="1" w:styleId="libtext">
    <w:name w:val="libtext"/>
    <w:basedOn w:val="a0"/>
    <w:uiPriority w:val="99"/>
    <w:qFormat/>
    <w:rsid w:val="005501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af">
    <w:name w:val="!текст"/>
    <w:basedOn w:val="a0"/>
    <w:qFormat/>
    <w:rsid w:val="00550156"/>
    <w:pPr>
      <w:widowControl w:val="0"/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Маркир Список"/>
    <w:basedOn w:val="a0"/>
    <w:link w:val="af0"/>
    <w:qFormat/>
    <w:rsid w:val="00550156"/>
    <w:pPr>
      <w:numPr>
        <w:numId w:val="19"/>
      </w:numPr>
      <w:tabs>
        <w:tab w:val="left" w:pos="1134"/>
      </w:tabs>
      <w:spacing w:after="0"/>
      <w:jc w:val="both"/>
    </w:pPr>
    <w:rPr>
      <w:rFonts w:ascii="Calibri" w:eastAsia="Calibri" w:hAnsi="Calibri" w:cs="Times New Roman"/>
      <w:szCs w:val="28"/>
    </w:rPr>
  </w:style>
  <w:style w:type="paragraph" w:styleId="af1">
    <w:name w:val="Body Text"/>
    <w:basedOn w:val="a0"/>
    <w:link w:val="af2"/>
    <w:uiPriority w:val="99"/>
    <w:semiHidden/>
    <w:unhideWhenUsed/>
    <w:rsid w:val="0055015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550156"/>
  </w:style>
  <w:style w:type="character" w:customStyle="1" w:styleId="af0">
    <w:name w:val="Маркир Список Знак"/>
    <w:link w:val="a"/>
    <w:rsid w:val="00550156"/>
    <w:rPr>
      <w:rFonts w:ascii="Calibri" w:eastAsia="Calibri" w:hAnsi="Calibri" w:cs="Times New Roman"/>
      <w:szCs w:val="28"/>
      <w:lang w:eastAsia="en-US"/>
    </w:rPr>
  </w:style>
  <w:style w:type="paragraph" w:customStyle="1" w:styleId="13">
    <w:name w:val="Стиль1"/>
    <w:basedOn w:val="a0"/>
    <w:link w:val="14"/>
    <w:qFormat/>
    <w:rsid w:val="00550156"/>
    <w:pPr>
      <w:keepNext/>
      <w:spacing w:after="0" w:line="235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4">
    <w:name w:val="Стиль1 Знак"/>
    <w:link w:val="13"/>
    <w:rsid w:val="00550156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d149</cp:lastModifiedBy>
  <cp:revision>8</cp:revision>
  <dcterms:created xsi:type="dcterms:W3CDTF">2021-12-07T04:44:00Z</dcterms:created>
  <dcterms:modified xsi:type="dcterms:W3CDTF">2022-11-24T08:55:00Z</dcterms:modified>
</cp:coreProperties>
</file>