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14" w:rsidRPr="005B18A4" w:rsidRDefault="000174F3" w:rsidP="000174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18A4">
        <w:rPr>
          <w:rFonts w:ascii="Times New Roman" w:hAnsi="Times New Roman" w:cs="Times New Roman"/>
          <w:sz w:val="28"/>
          <w:szCs w:val="28"/>
          <w:u w:val="single"/>
        </w:rPr>
        <w:t>Темы выпускных квалификационных работ бакалавров 4 курса</w:t>
      </w:r>
    </w:p>
    <w:tbl>
      <w:tblPr>
        <w:tblStyle w:val="a3"/>
        <w:tblW w:w="10632" w:type="dxa"/>
        <w:tblInd w:w="-885" w:type="dxa"/>
        <w:tblLook w:val="04A0"/>
      </w:tblPr>
      <w:tblGrid>
        <w:gridCol w:w="5587"/>
        <w:gridCol w:w="5045"/>
      </w:tblGrid>
      <w:tr w:rsidR="000174F3" w:rsidRPr="00F63A11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F63A11" w:rsidRDefault="000174F3" w:rsidP="00B90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Pr="00F63A11" w:rsidRDefault="000174F3" w:rsidP="00B90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0174F3" w:rsidRPr="00F63A11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F63A11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Активность НА</w:t>
            </w:r>
            <w:proofErr w:type="gramStart"/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F63A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НАДФ-зависимых</w:t>
            </w:r>
            <w:proofErr w:type="spellEnd"/>
            <w:r w:rsidRPr="00F6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дегидрогеназ</w:t>
            </w:r>
            <w:proofErr w:type="spellEnd"/>
            <w:r w:rsidRPr="00F63A11">
              <w:rPr>
                <w:rFonts w:ascii="Times New Roman" w:hAnsi="Times New Roman" w:cs="Times New Roman"/>
                <w:sz w:val="24"/>
                <w:szCs w:val="24"/>
              </w:rPr>
              <w:t xml:space="preserve"> лимфоцитов у больных распространенным гнойным перитонитом в динамике послеоперационного периода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Pr="00F63A11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А.А., д.м.н., профессор кафедры медицинской биологии ИФБиБТ </w:t>
            </w:r>
          </w:p>
        </w:tc>
      </w:tr>
      <w:tr w:rsidR="000174F3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531D97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3690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336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909">
              <w:rPr>
                <w:rFonts w:ascii="Times New Roman" w:hAnsi="Times New Roman" w:cs="Times New Roman"/>
                <w:sz w:val="24"/>
                <w:szCs w:val="24"/>
              </w:rPr>
              <w:t>novo</w:t>
            </w:r>
            <w:proofErr w:type="spellEnd"/>
            <w:r w:rsidRPr="00336909">
              <w:rPr>
                <w:rFonts w:ascii="Times New Roman" w:hAnsi="Times New Roman" w:cs="Times New Roman"/>
                <w:sz w:val="24"/>
                <w:szCs w:val="24"/>
              </w:rPr>
              <w:t xml:space="preserve"> сборка </w:t>
            </w:r>
            <w:proofErr w:type="spellStart"/>
            <w:r w:rsidRPr="00336909">
              <w:rPr>
                <w:rFonts w:ascii="Times New Roman" w:hAnsi="Times New Roman" w:cs="Times New Roman"/>
                <w:sz w:val="24"/>
                <w:szCs w:val="24"/>
              </w:rPr>
              <w:t>транскриптома</w:t>
            </w:r>
            <w:proofErr w:type="spellEnd"/>
            <w:r w:rsidRPr="00336909">
              <w:rPr>
                <w:rFonts w:ascii="Times New Roman" w:hAnsi="Times New Roman" w:cs="Times New Roman"/>
                <w:sz w:val="24"/>
                <w:szCs w:val="24"/>
              </w:rPr>
              <w:t xml:space="preserve"> лиственницы сибирской (</w:t>
            </w:r>
            <w:proofErr w:type="spellStart"/>
            <w:r w:rsidRPr="00336909">
              <w:rPr>
                <w:rFonts w:ascii="Times New Roman" w:hAnsi="Times New Roman" w:cs="Times New Roman"/>
                <w:sz w:val="24"/>
                <w:szCs w:val="24"/>
              </w:rPr>
              <w:t>Larix</w:t>
            </w:r>
            <w:proofErr w:type="spellEnd"/>
            <w:r w:rsidRPr="00336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909">
              <w:rPr>
                <w:rFonts w:ascii="Times New Roman" w:hAnsi="Times New Roman" w:cs="Times New Roman"/>
                <w:sz w:val="24"/>
                <w:szCs w:val="24"/>
              </w:rPr>
              <w:t>sibirica</w:t>
            </w:r>
            <w:proofErr w:type="spellEnd"/>
            <w:r w:rsidRPr="00336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909">
              <w:rPr>
                <w:rFonts w:ascii="Times New Roman" w:hAnsi="Times New Roman" w:cs="Times New Roman"/>
                <w:sz w:val="24"/>
                <w:szCs w:val="24"/>
              </w:rPr>
              <w:t>Ledeb</w:t>
            </w:r>
            <w:proofErr w:type="spellEnd"/>
            <w:r w:rsidRPr="00336909">
              <w:rPr>
                <w:rFonts w:ascii="Times New Roman" w:hAnsi="Times New Roman" w:cs="Times New Roman"/>
                <w:sz w:val="24"/>
                <w:szCs w:val="24"/>
              </w:rPr>
              <w:t>.) и анализ его статистических и комбинаторных свойств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Садовский М.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в.н.с. отдела вычислительной математики  ИВМ СО РАН</w:t>
            </w:r>
          </w:p>
        </w:tc>
      </w:tr>
      <w:tr w:rsidR="000174F3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531D97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B7D">
              <w:rPr>
                <w:rFonts w:ascii="Times New Roman" w:hAnsi="Times New Roman" w:cs="Times New Roman"/>
                <w:sz w:val="24"/>
                <w:szCs w:val="24"/>
              </w:rPr>
              <w:t xml:space="preserve">Сборка, аннотирование и анализ статистических и комбинаторных свойств </w:t>
            </w:r>
            <w:proofErr w:type="spellStart"/>
            <w:r w:rsidRPr="00B22B7D">
              <w:rPr>
                <w:rFonts w:ascii="Times New Roman" w:hAnsi="Times New Roman" w:cs="Times New Roman"/>
                <w:sz w:val="24"/>
                <w:szCs w:val="24"/>
              </w:rPr>
              <w:t>хлоропластного</w:t>
            </w:r>
            <w:proofErr w:type="spellEnd"/>
            <w:r w:rsidRPr="00B22B7D">
              <w:rPr>
                <w:rFonts w:ascii="Times New Roman" w:hAnsi="Times New Roman" w:cs="Times New Roman"/>
                <w:sz w:val="24"/>
                <w:szCs w:val="24"/>
              </w:rPr>
              <w:t xml:space="preserve"> генома лиственницы сибирской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Садовский М.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в.н.с. отдела вычислительной математики  ИВМ СО РАН</w:t>
            </w:r>
          </w:p>
        </w:tc>
      </w:tr>
      <w:tr w:rsidR="000174F3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F63A11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идентификация субстрата </w:t>
            </w:r>
            <w:proofErr w:type="spellStart"/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биолюминесцентной</w:t>
            </w:r>
            <w:proofErr w:type="spellEnd"/>
            <w:r w:rsidRPr="00F63A11">
              <w:rPr>
                <w:rFonts w:ascii="Times New Roman" w:hAnsi="Times New Roman" w:cs="Times New Roman"/>
                <w:sz w:val="24"/>
                <w:szCs w:val="24"/>
              </w:rPr>
              <w:t xml:space="preserve"> реакции светящихся грибов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Default="000174F3" w:rsidP="00B90194">
            <w:pPr>
              <w:pStyle w:val="2"/>
              <w:outlineLvl w:val="1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Пуртов К.В., </w:t>
            </w:r>
            <w:proofErr w:type="gramStart"/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к.б</w:t>
            </w:r>
            <w:proofErr w:type="gramEnd"/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.н., н.с. лаборатории нанобиотехнологии и биолюминесценции ГФБУН «Институт биофизики СО РАН»</w:t>
            </w:r>
          </w:p>
        </w:tc>
      </w:tr>
      <w:tr w:rsidR="000174F3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F63A11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ферментов, участвующих в </w:t>
            </w:r>
            <w:proofErr w:type="spellStart"/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биолюминесцентной</w:t>
            </w:r>
            <w:proofErr w:type="spellEnd"/>
            <w:r w:rsidRPr="00F63A11">
              <w:rPr>
                <w:rFonts w:ascii="Times New Roman" w:hAnsi="Times New Roman" w:cs="Times New Roman"/>
                <w:sz w:val="24"/>
                <w:szCs w:val="24"/>
              </w:rPr>
              <w:t xml:space="preserve"> реакции светящихся грибов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Пуртов К.В.,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.н., н.с. лаборатории нанобиотехнологии и биолюминесценции ГФБУН «Институт биофизики СО РАН»</w:t>
            </w:r>
          </w:p>
        </w:tc>
      </w:tr>
      <w:tr w:rsidR="000174F3" w:rsidRPr="0044631B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44631B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прогнозирования состояния организма человека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Pr="0044631B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31B">
              <w:rPr>
                <w:rFonts w:ascii="Times New Roman" w:hAnsi="Times New Roman" w:cs="Times New Roman"/>
                <w:sz w:val="24"/>
                <w:szCs w:val="24"/>
              </w:rPr>
              <w:t>Кратасюк</w:t>
            </w:r>
            <w:proofErr w:type="spellEnd"/>
            <w:r w:rsidRPr="0044631B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gramStart"/>
            <w:r w:rsidRPr="0044631B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44631B">
              <w:rPr>
                <w:rFonts w:ascii="Times New Roman" w:hAnsi="Times New Roman" w:cs="Times New Roman"/>
                <w:sz w:val="24"/>
                <w:szCs w:val="24"/>
              </w:rPr>
              <w:t>.н., профессор кафедры биофизики ИФБиБТ СФУ</w:t>
            </w:r>
          </w:p>
        </w:tc>
      </w:tr>
      <w:tr w:rsidR="000174F3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531D97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12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улучшенной </w:t>
            </w:r>
            <w:proofErr w:type="spellStart"/>
            <w:r w:rsidRPr="00B51248">
              <w:rPr>
                <w:rFonts w:ascii="Times New Roman" w:hAnsi="Times New Roman" w:cs="Times New Roman"/>
                <w:sz w:val="24"/>
                <w:szCs w:val="24"/>
              </w:rPr>
              <w:t>кДНК</w:t>
            </w:r>
            <w:proofErr w:type="spellEnd"/>
            <w:r w:rsidRPr="00B5124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генов </w:t>
            </w:r>
            <w:proofErr w:type="spellStart"/>
            <w:r w:rsidRPr="00B51248">
              <w:rPr>
                <w:rFonts w:ascii="Times New Roman" w:hAnsi="Times New Roman" w:cs="Times New Roman"/>
                <w:sz w:val="24"/>
                <w:szCs w:val="24"/>
              </w:rPr>
              <w:t>Metridia</w:t>
            </w:r>
            <w:proofErr w:type="spellEnd"/>
            <w:r w:rsidRPr="00B5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248">
              <w:rPr>
                <w:rFonts w:ascii="Times New Roman" w:hAnsi="Times New Roman" w:cs="Times New Roman"/>
                <w:sz w:val="24"/>
                <w:szCs w:val="24"/>
              </w:rPr>
              <w:t>longa</w:t>
            </w:r>
            <w:proofErr w:type="spellEnd"/>
            <w:r w:rsidRPr="00B51248">
              <w:rPr>
                <w:rFonts w:ascii="Times New Roman" w:hAnsi="Times New Roman" w:cs="Times New Roman"/>
                <w:sz w:val="24"/>
                <w:szCs w:val="24"/>
              </w:rPr>
              <w:t xml:space="preserve"> и ее функциональный скрининг в отношении </w:t>
            </w:r>
            <w:proofErr w:type="spellStart"/>
            <w:r w:rsidRPr="00B51248">
              <w:rPr>
                <w:rFonts w:ascii="Times New Roman" w:hAnsi="Times New Roman" w:cs="Times New Roman"/>
                <w:sz w:val="24"/>
                <w:szCs w:val="24"/>
              </w:rPr>
              <w:t>биолюминесцентных</w:t>
            </w:r>
            <w:proofErr w:type="spellEnd"/>
            <w:r w:rsidRPr="00B51248">
              <w:rPr>
                <w:rFonts w:ascii="Times New Roman" w:hAnsi="Times New Roman" w:cs="Times New Roman"/>
                <w:sz w:val="24"/>
                <w:szCs w:val="24"/>
              </w:rPr>
              <w:t xml:space="preserve"> белков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С.В.,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.н., с.н.с. лаборатории фотобиологии ГФБУН «Институт биофизики СО РАН»</w:t>
            </w:r>
          </w:p>
        </w:tc>
      </w:tr>
      <w:tr w:rsidR="000174F3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531D97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7E5F">
              <w:rPr>
                <w:rFonts w:ascii="Times New Roman" w:hAnsi="Times New Roman" w:cs="Times New Roman"/>
                <w:sz w:val="24"/>
                <w:szCs w:val="24"/>
              </w:rPr>
              <w:t>Определение констант взаимодействия флуоресцентно - меченых нуклеотидов с белками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Суковатая И.Е.,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.н., доцент кафедры биофизики ИФБиБТ СФУ</w:t>
            </w:r>
          </w:p>
        </w:tc>
      </w:tr>
      <w:tr w:rsidR="000174F3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531D97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1248">
              <w:rPr>
                <w:rFonts w:ascii="Times New Roman" w:hAnsi="Times New Roman" w:cs="Times New Roman"/>
                <w:sz w:val="24"/>
                <w:szCs w:val="24"/>
              </w:rPr>
              <w:t xml:space="preserve">Кластерный анализ результатов </w:t>
            </w:r>
            <w:proofErr w:type="spellStart"/>
            <w:r w:rsidRPr="00B51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</w:t>
            </w:r>
            <w:proofErr w:type="spellEnd"/>
            <w:r w:rsidRPr="00B51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1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novo</w:t>
            </w:r>
            <w:proofErr w:type="spellEnd"/>
            <w:r w:rsidRPr="00B51248">
              <w:rPr>
                <w:rFonts w:ascii="Times New Roman" w:hAnsi="Times New Roman" w:cs="Times New Roman"/>
                <w:sz w:val="24"/>
                <w:szCs w:val="24"/>
              </w:rPr>
              <w:t xml:space="preserve"> сборки генома лиственницы сибирской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Садовский М.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в.н.с. отдела вычислительной математики  ИВМ СО РАН</w:t>
            </w:r>
          </w:p>
        </w:tc>
      </w:tr>
      <w:tr w:rsidR="000174F3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531D97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31B">
              <w:rPr>
                <w:rFonts w:ascii="Times New Roman" w:hAnsi="Times New Roman"/>
                <w:sz w:val="24"/>
                <w:szCs w:val="24"/>
              </w:rPr>
              <w:t xml:space="preserve">Синтез и свойства </w:t>
            </w:r>
            <w:proofErr w:type="spellStart"/>
            <w:r w:rsidRPr="0044631B">
              <w:rPr>
                <w:rFonts w:ascii="Times New Roman" w:hAnsi="Times New Roman"/>
                <w:sz w:val="24"/>
                <w:szCs w:val="24"/>
              </w:rPr>
              <w:t>сополимерных</w:t>
            </w:r>
            <w:proofErr w:type="spellEnd"/>
            <w:r w:rsidRPr="00446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31B">
              <w:rPr>
                <w:rFonts w:ascii="Times New Roman" w:hAnsi="Times New Roman"/>
                <w:sz w:val="24"/>
                <w:szCs w:val="24"/>
              </w:rPr>
              <w:t>полигидроксиалканоатов</w:t>
            </w:r>
            <w:proofErr w:type="spellEnd"/>
            <w:r w:rsidRPr="00446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63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4631B">
              <w:rPr>
                <w:rFonts w:ascii="Times New Roman" w:hAnsi="Times New Roman"/>
                <w:sz w:val="24"/>
                <w:szCs w:val="24"/>
              </w:rPr>
              <w:t xml:space="preserve"> свойствами </w:t>
            </w:r>
            <w:proofErr w:type="spellStart"/>
            <w:r w:rsidRPr="0044631B">
              <w:rPr>
                <w:rFonts w:ascii="Times New Roman" w:hAnsi="Times New Roman"/>
                <w:sz w:val="24"/>
                <w:szCs w:val="24"/>
              </w:rPr>
              <w:t>реопластов</w:t>
            </w:r>
            <w:proofErr w:type="spellEnd"/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Е.Г., к.т.н., доцент кафедры биотехнологии ИФБиБТ СФУ</w:t>
            </w:r>
          </w:p>
        </w:tc>
      </w:tr>
      <w:tr w:rsidR="000174F3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4F3" w:rsidRPr="00531D97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7E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адаптации </w:t>
            </w:r>
            <w:proofErr w:type="spellStart"/>
            <w:r w:rsidRPr="00337E5F">
              <w:rPr>
                <w:rFonts w:ascii="Times New Roman" w:hAnsi="Times New Roman" w:cs="Times New Roman"/>
                <w:sz w:val="24"/>
                <w:szCs w:val="24"/>
              </w:rPr>
              <w:t>антиоксидантной</w:t>
            </w:r>
            <w:proofErr w:type="spellEnd"/>
            <w:r w:rsidRPr="00337E5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 студентов в период интенсивной умственной нагрузки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.н., профессор кафедры биофизики ИФБиБТ СФУ; в.н.с. лаборатории клеточно-молекулярной физиологии и патологии ФГБНУ «НИИ медицинских проблем Севера»</w:t>
            </w:r>
          </w:p>
        </w:tc>
      </w:tr>
      <w:tr w:rsidR="000174F3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E748F4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F4">
              <w:rPr>
                <w:rFonts w:ascii="Times New Roman" w:hAnsi="Times New Roman" w:cs="Times New Roman"/>
                <w:sz w:val="24"/>
                <w:szCs w:val="24"/>
              </w:rPr>
              <w:t>Моделирование сайтов рестрикция на основе  комбинаторных свойств нуклеотидов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Садовский М.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в.н.с. отдела вычислительной математики  ИВМ СО РАН</w:t>
            </w:r>
          </w:p>
        </w:tc>
      </w:tr>
      <w:tr w:rsidR="000174F3" w:rsidRPr="00531D97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531D97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3740">
              <w:rPr>
                <w:rFonts w:ascii="Times New Roman" w:hAnsi="Times New Roman" w:cs="Times New Roman"/>
                <w:sz w:val="24"/>
                <w:szCs w:val="24"/>
              </w:rPr>
              <w:t>Биологическая активность золотистого стафилококка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740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чувствительного и устойчивого к действию </w:t>
            </w:r>
            <w:proofErr w:type="spellStart"/>
            <w:r w:rsidRPr="00F83740">
              <w:rPr>
                <w:rFonts w:ascii="Times New Roman" w:hAnsi="Times New Roman" w:cs="Times New Roman"/>
                <w:sz w:val="24"/>
                <w:szCs w:val="24"/>
              </w:rPr>
              <w:t>метицилина</w:t>
            </w:r>
            <w:proofErr w:type="spellEnd"/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Pr="00531D97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.н., профессор кафедры биофизики ИФБиБТ СФУ; в.н.с. лаборатории клеточно-молекулярной физиологии и патологии ФГБНУ «НИИ медицинских проблем Севера»</w:t>
            </w:r>
          </w:p>
        </w:tc>
      </w:tr>
      <w:tr w:rsidR="000174F3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531D97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4B1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34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SSR</w:t>
            </w:r>
            <w:r w:rsidRPr="00734B1E">
              <w:rPr>
                <w:rFonts w:ascii="Times New Roman" w:hAnsi="Times New Roman" w:cs="Times New Roman"/>
                <w:sz w:val="24"/>
                <w:szCs w:val="24"/>
              </w:rPr>
              <w:t xml:space="preserve">-маркеров для </w:t>
            </w:r>
            <w:proofErr w:type="spellStart"/>
            <w:r w:rsidRPr="00734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Pinus</w:t>
            </w:r>
            <w:proofErr w:type="spellEnd"/>
            <w:r w:rsidRPr="0073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sibirica</w:t>
            </w:r>
            <w:proofErr w:type="spellEnd"/>
            <w:r w:rsidRPr="00734B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4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Lavix</w:t>
            </w:r>
            <w:proofErr w:type="spellEnd"/>
            <w:r w:rsidRPr="0073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sibirica</w:t>
            </w:r>
            <w:proofErr w:type="spellEnd"/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Садовский М.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в.н.с. отдела вычислительной математики  ИВМ СО РАН</w:t>
            </w:r>
          </w:p>
        </w:tc>
      </w:tr>
      <w:tr w:rsidR="000174F3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F3" w:rsidRPr="00531D97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2869">
              <w:rPr>
                <w:rFonts w:ascii="Times New Roman" w:hAnsi="Times New Roman" w:cs="Times New Roman"/>
                <w:sz w:val="24"/>
                <w:szCs w:val="24"/>
              </w:rPr>
              <w:t>Выявление связи структуры генома и таксономии его носителя на примере геномов митохондрий некоторых видов животных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4F3" w:rsidRDefault="000174F3" w:rsidP="00B901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Садовский М.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в.н.с. отдела вычислительной математики  ИВМ СО РАН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</w:t>
            </w:r>
            <w:proofErr w:type="spellStart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филлофагов</w:t>
            </w:r>
            <w:proofErr w:type="spellEnd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березы </w:t>
            </w:r>
            <w:proofErr w:type="spellStart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>повислой</w:t>
            </w:r>
            <w:proofErr w:type="spellEnd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высотно-поясном градиенте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Е.В., 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.н., доцент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 питание плотвы сибирской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Красноярского и</w:t>
            </w: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водохранилищ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Чупров С.М., </w:t>
            </w:r>
            <w:proofErr w:type="spell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 питание речного окуня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Красноярского и </w:t>
            </w:r>
            <w:proofErr w:type="spell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Берешского</w:t>
            </w:r>
            <w:proofErr w:type="spell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Чупров С.М., </w:t>
            </w:r>
            <w:proofErr w:type="spell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521814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Методы оценки эффективности растений пшеницы в посевах на опытных средах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3A0F64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Тихомирова Н. 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.н., с.н.с. ИБФ СО РАН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ручейников водоемов и водотоков Красноярского края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Шулепина</w:t>
            </w:r>
            <w:proofErr w:type="spell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С.П., 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.н., доцент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>мезофауны</w:t>
            </w:r>
            <w:proofErr w:type="spellEnd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>сукцессионных</w:t>
            </w:r>
            <w:proofErr w:type="spellEnd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стадий подтаежных сосняков окрестностей г</w:t>
            </w:r>
            <w:proofErr w:type="gramStart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расноярска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Дмитриенко В.К.., 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.н., доцент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976A93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климатических факторов на сезонное развитие клеточной структуры годичных колец </w:t>
            </w:r>
            <w:proofErr w:type="spellStart"/>
            <w:r w:rsidRPr="00976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Abies</w:t>
            </w:r>
            <w:proofErr w:type="spellEnd"/>
            <w:r w:rsidRPr="00976A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6A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sibirica</w:t>
            </w:r>
            <w:proofErr w:type="spellEnd"/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C950DC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Силкин</w:t>
            </w:r>
            <w:proofErr w:type="spellEnd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 д.б.н., проф. каф</w:t>
            </w:r>
            <w:proofErr w:type="gramStart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одных и наземных экосистем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89200E" w:rsidRDefault="00B7330F" w:rsidP="00B90194">
            <w:pPr>
              <w:pStyle w:val="a4"/>
            </w:pPr>
            <w:r>
              <w:t xml:space="preserve">Кормовая ценность </w:t>
            </w:r>
            <w:proofErr w:type="gramStart"/>
            <w:r>
              <w:t>объектов питания некоторых видов рыб озера</w:t>
            </w:r>
            <w:proofErr w:type="gramEnd"/>
            <w:r>
              <w:t xml:space="preserve"> Чаны и Телецкое 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Чупров С.М., </w:t>
            </w:r>
            <w:proofErr w:type="spell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7A52E1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Стандартизация числа клеток годичных колец в хвойных породах 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Силкин</w:t>
            </w:r>
            <w:proofErr w:type="spell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П.П., 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.н., профессор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</w:t>
            </w:r>
            <w:proofErr w:type="spellStart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филлофагов</w:t>
            </w:r>
            <w:proofErr w:type="spellEnd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ивы козьей в высотно-поясном градиенте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Е.В., 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.н., доцент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Инкубация икры и </w:t>
            </w:r>
            <w:proofErr w:type="spell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подращивание</w:t>
            </w:r>
            <w:proofErr w:type="spell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личинок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сибирского осетра и </w:t>
            </w: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стерляди в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Белоярского</w:t>
            </w: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рыборазводного комплекса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Чупров С.М., </w:t>
            </w:r>
            <w:proofErr w:type="spell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BB002F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Индукция соматического эмбриогенеза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Pinus</w:t>
            </w:r>
            <w:proofErr w:type="spellEnd"/>
            <w:r w:rsidRPr="00BB0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sylvestris</w:t>
            </w:r>
            <w:proofErr w:type="spellEnd"/>
            <w:r w:rsidRPr="00BB0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B0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сохранение полученных ранее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эбриональных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линий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3A0F64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Т.И. д.б.н., проф. каф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одных и наземных экосистем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эффектов взаимодействия растений с С3 и С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типом метаболизма с грибами рода </w:t>
            </w:r>
            <w:proofErr w:type="spell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Trichoderma</w:t>
            </w:r>
            <w:proofErr w:type="spellEnd"/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Голованова Т.И., 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.н., профессор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>мезофауны</w:t>
            </w:r>
            <w:proofErr w:type="spellEnd"/>
            <w:r w:rsidRPr="00071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подтаежных березняков окрестностей города Красноярска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Дмитриенко В.К.., 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.н., доцент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 роста леща в бассейне реки Енисей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 И.В., 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.н., доцент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Неорганический углерод поверхностных вод реки Енисей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Чупров С.М., </w:t>
            </w:r>
            <w:proofErr w:type="spell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Start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89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доцент,</w:t>
            </w:r>
          </w:p>
          <w:p w:rsidR="00B7330F" w:rsidRPr="0089200E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.н., с.н.с. Института леса СО РАН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C950DC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Фотосинтетические характеристики некоторых видов мхов в течение вегетационного сезона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C950DC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И.П., к.б.н. доц. каф</w:t>
            </w:r>
            <w:proofErr w:type="gramStart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одных и наземных экосистем</w:t>
            </w:r>
          </w:p>
        </w:tc>
      </w:tr>
      <w:tr w:rsidR="00B7330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30F" w:rsidRPr="00C950DC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Физиологические особенности растений, выращенных под светоизлучающими диодами.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330F" w:rsidRPr="00C950DC" w:rsidRDefault="00B7330F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Гаевский Н.А., д.б.н., проф. каф</w:t>
            </w:r>
            <w:proofErr w:type="gramStart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0DC">
              <w:rPr>
                <w:rFonts w:ascii="Times New Roman" w:eastAsia="Times New Roman" w:hAnsi="Times New Roman" w:cs="Times New Roman"/>
                <w:sz w:val="24"/>
                <w:szCs w:val="24"/>
              </w:rPr>
              <w:t>одных и наземных экосистем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НА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НАДФ-зависимых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дегидрогеназ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лимфоцитов у больных распространенным гнойным перитонитом в динамике послеоперационного период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А.А., д-р мед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аук, профессор, каф. мед. биологии ИФБиБТ СФУ, профессор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антиоксидатного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статуса крови больных диффузно-токсическим зобом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Н.М., канд. биол. наук, доц.,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профессор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показателей </w:t>
            </w:r>
            <w:proofErr w:type="spellStart"/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стресс-реакции</w:t>
            </w:r>
            <w:proofErr w:type="spellEnd"/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организме при разных видах патологических состояний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Гершкорон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Ф.А., канд. биол. наук,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доцент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метода анализа полиморфизма длин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рестрикционных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фрагментов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ампликонов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молекулярно-биологических исследованиях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 О.А., канд. биол. наук,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доцент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полимерных микрочастиц для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инкапсулирования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Calibri" w:eastAsia="Times New Roman" w:hAnsi="Calibri" w:cs="Times New Roman"/>
                <w:highlight w:val="yellow"/>
              </w:rPr>
            </w:pP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Шишацкая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Е.И,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д-з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биол. наук,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профессор, зав. кафедрой мед. биологии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цитокиновой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регуляции у больных хроническим атрофическим гастритом.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О.В., д-р мед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аук, каф. мед. биологии ИФБиБТ, профессор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Функционально-метаболическое состояние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нейтрофильных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гранулоцитов у больных распространенным гнойным перитонитом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А.А., д-р мед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аук, профессор, каф. мед. биологии ИФБиБТ СФУ, профессор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техногенной нагрузки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Норильска на метаболизм эритроцитов и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гепатоцитов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мышей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Акопова Ю.С., канд. биол. наук,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доцент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показателей острой фазы воспаления при разных видах патологических состояний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Гершкорон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Ф.А., канд. биол. наук,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доцент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состояния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глутатионовой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в крови больных диффузно-токсическим зобом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Н.М., канд. биол. наук, доц.,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профессор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биомедицинских свойств новых биоматериалов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Шишацкая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Е.И, д-р биол. наук,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профессор, зав. кафедрой мед. биологии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экспрессии генов JAK2 и CALR у пациентов с сочетанными соматическими мутациями при ХМО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Субботина Т.Н., канд. биол. наук,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доцент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состояния внутриклеточного метаболизма при дифференцировке моноцитов в дендритные клетки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А.А., д-р мед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аук, профессор, каф. мед. биологии ИФБиБТ СФУ, профессор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антиоксидантных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ферригидрита</w:t>
            </w:r>
            <w:proofErr w:type="spellEnd"/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Н.М., канд. биол. наук, доц.,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профессор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Кислотная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резистентность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эритроцитов крови и гормоны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стресс-реакции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патологических состояниях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Гершкорон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Ф.А., канд. биол. наук,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доцент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метода анализа ПДРФ для исследования различий в нуклеотидных последовательностях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ампликонов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гена 16S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 О.А., канд. биол. наук,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доцент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vitro</w:t>
            </w: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активности клеток моноцитарного ряда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Шишацкая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Е.И., д-р биол. наук, зав.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</w:t>
            </w:r>
          </w:p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Мензянова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канд. биол. наук,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доцент</w:t>
            </w:r>
          </w:p>
        </w:tc>
      </w:tr>
      <w:tr w:rsidR="00023F6D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алгоритма проведения лабораторного тестирования соматических мутаций для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диффиринциальной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диагностики </w:t>
            </w:r>
            <w:proofErr w:type="spellStart"/>
            <w:r w:rsidRPr="0095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онкогематологических</w:t>
            </w:r>
            <w:proofErr w:type="spellEnd"/>
            <w:r w:rsidRPr="0095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заболеваний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F6D" w:rsidRPr="00952B52" w:rsidRDefault="00023F6D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Субботина Т.Н., канд. биол. наук, каф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ед. биологии ИФБиБТ СФУ, доцент</w:t>
            </w:r>
          </w:p>
        </w:tc>
      </w:tr>
      <w:tr w:rsidR="002E67EB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исследование носителей лекарственных препаратов разной геометрии на основе поли(3-гидроксибутирата)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EB" w:rsidRPr="004353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.н., проф. Волова Т.Г., </w:t>
            </w:r>
          </w:p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7EB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пористых матриксов на основе </w:t>
            </w:r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поли(3-гидроксибутирата)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реконструкции дефектов костной ткани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.н., проф. Волова Т.Г.</w:t>
            </w:r>
          </w:p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 Шумилова А.Н.</w:t>
            </w:r>
          </w:p>
        </w:tc>
      </w:tr>
      <w:tr w:rsidR="002E67EB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адгезивных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 композитных матриксов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полигидроксиалканоатов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культуре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мультипотентных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мезенхимальных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стволовых клеток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EB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.н., проф. Волова Т.Г.</w:t>
            </w:r>
          </w:p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 Шумилова А.Н.</w:t>
            </w:r>
          </w:p>
        </w:tc>
      </w:tr>
      <w:tr w:rsidR="002E67EB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и 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тканеинженерных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раневых покрытий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полигидроксиалканоатов</w:t>
            </w:r>
            <w:proofErr w:type="spellEnd"/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к.б.н., ст</w:t>
            </w: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реп. базовой кафедры биотехнологии Николаева Е.Д.</w:t>
            </w:r>
          </w:p>
        </w:tc>
      </w:tr>
      <w:tr w:rsidR="002E67EB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и культивирование первичных культур клеток на клеточных носителях из </w:t>
            </w:r>
            <w:proofErr w:type="spellStart"/>
            <w:r w:rsidRPr="00E55B3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полигидроксиалканоатов</w:t>
            </w:r>
            <w:proofErr w:type="spellEnd"/>
            <w:r w:rsidRPr="00E55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разного состава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к.б.н., ст</w:t>
            </w: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реп. базовой кафедры биотехнологии Николаева Е.Д.</w:t>
            </w:r>
          </w:p>
        </w:tc>
      </w:tr>
      <w:tr w:rsidR="002E67EB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EB" w:rsidRPr="002E17D8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Исследование роли </w:t>
            </w:r>
            <w:proofErr w:type="spellStart"/>
            <w:r w:rsidRPr="002E17D8">
              <w:rPr>
                <w:rFonts w:ascii="Times New Roman" w:eastAsia="Times New Roman" w:hAnsi="Times New Roman" w:cs="Times New Roman"/>
                <w:sz w:val="24"/>
                <w:szCs w:val="24"/>
              </w:rPr>
              <w:t>С-концевых</w:t>
            </w:r>
            <w:proofErr w:type="spellEnd"/>
            <w:r w:rsidRPr="002E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аминокислотных остатков в биолюминесценции Ca2+-</w:t>
            </w:r>
            <w:proofErr w:type="gramStart"/>
            <w:r w:rsidRPr="002E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регулируемого</w:t>
            </w:r>
            <w:proofErr w:type="gramEnd"/>
            <w:r w:rsidRPr="002E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7D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фотопротеина</w:t>
            </w:r>
            <w:proofErr w:type="spellEnd"/>
            <w:r w:rsidRPr="002E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7D8">
              <w:rPr>
                <w:rFonts w:ascii="Times New Roman" w:eastAsia="Times New Roman" w:hAnsi="Times New Roman" w:cs="Times New Roman"/>
                <w:sz w:val="24"/>
                <w:szCs w:val="24"/>
              </w:rPr>
              <w:t>беровина</w:t>
            </w:r>
            <w:proofErr w:type="spellEnd"/>
          </w:p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.н., проф. базовой кафедры биотехнологии Франк Л.А.</w:t>
            </w:r>
          </w:p>
        </w:tc>
      </w:tr>
      <w:tr w:rsidR="002E67EB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контролируемой доставки удобрений на основе поли-3-гидроксибутирата и его композитов с </w:t>
            </w:r>
            <w:proofErr w:type="spellStart"/>
            <w:r w:rsidRPr="004353E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поликапролактоном</w:t>
            </w:r>
            <w:proofErr w:type="spellEnd"/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.н., доцент базовой кафедры биотехнологии </w:t>
            </w:r>
            <w:proofErr w:type="spell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Бояндин</w:t>
            </w:r>
            <w:proofErr w:type="spell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E67EB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контролируемой доставки удобрений на основе поли-3-гидроксибутирата и его композитов с древесными опилками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.н., доцент базовой кафедры биотехнологии </w:t>
            </w:r>
            <w:proofErr w:type="spell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Бояндин</w:t>
            </w:r>
            <w:proofErr w:type="spell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E67EB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Видовое разнообразие микроорганизмов-деструкторов полимеров поли(3-гидроксибутирата)  и его сополимера </w:t>
            </w: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поли(4-гидроксибутиратом)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.н., проф. базовой кафедры биотехнологии Прудникова С.В.</w:t>
            </w:r>
          </w:p>
        </w:tc>
      </w:tr>
      <w:tr w:rsidR="002E67EB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Видовое разнообразие микроорганизмов-деструкторов сополимеров поли(3-гидроксибутирата) </w:t>
            </w: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поли(3-гидроксивалератом) и поли(3-гидроксигексаноатом)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.н., проф. базовой кафедры биотехнологии Прудникова С.В.</w:t>
            </w:r>
          </w:p>
        </w:tc>
      </w:tr>
      <w:tr w:rsidR="002E67EB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Микрофлора почв при использовании систем контролируемой доставки пестицидов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EB" w:rsidRPr="00F30BEA" w:rsidRDefault="002E67EB" w:rsidP="00B90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F30BEA">
              <w:rPr>
                <w:rFonts w:ascii="Times New Roman" w:eastAsia="Times New Roman" w:hAnsi="Times New Roman" w:cs="Times New Roman"/>
                <w:sz w:val="24"/>
                <w:szCs w:val="24"/>
              </w:rPr>
              <w:t>.н., проф. базовой кафедры биотехнологии Прудникова С.В.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B95C5F" w:rsidRDefault="00C316A9" w:rsidP="00B9019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32F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оличественные закономерности </w:t>
            </w:r>
            <w:proofErr w:type="spellStart"/>
            <w:r>
              <w:rPr>
                <w:rFonts w:ascii="Times New Roman" w:hAnsi="Times New Roman"/>
              </w:rPr>
              <w:t>гистометрической</w:t>
            </w:r>
            <w:proofErr w:type="spellEnd"/>
            <w:r>
              <w:rPr>
                <w:rFonts w:ascii="Times New Roman" w:hAnsi="Times New Roman"/>
              </w:rPr>
              <w:t xml:space="preserve"> структуры годичных колец хвойных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B95C5F" w:rsidRDefault="00C316A9" w:rsidP="00B90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C5F">
              <w:rPr>
                <w:rFonts w:ascii="Times New Roman" w:hAnsi="Times New Roman"/>
                <w:sz w:val="24"/>
                <w:szCs w:val="24"/>
              </w:rPr>
              <w:t>Свидерская</w:t>
            </w:r>
            <w:proofErr w:type="spellEnd"/>
            <w:r w:rsidRPr="00B95C5F">
              <w:rPr>
                <w:rFonts w:ascii="Times New Roman" w:hAnsi="Times New Roman"/>
                <w:sz w:val="24"/>
                <w:szCs w:val="24"/>
              </w:rPr>
              <w:t xml:space="preserve"> Ирина Викторовна, </w:t>
            </w:r>
            <w:proofErr w:type="gramStart"/>
            <w:r w:rsidRPr="00B95C5F"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 w:rsidRPr="00B95C5F">
              <w:rPr>
                <w:rFonts w:ascii="Times New Roman" w:hAnsi="Times New Roman"/>
                <w:sz w:val="24"/>
                <w:szCs w:val="24"/>
              </w:rPr>
              <w:t>.н., доцент кафедры биофизики ИФБиБТ СФУ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CB5BA6" w:rsidRDefault="00C316A9" w:rsidP="00B901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BA6">
              <w:rPr>
                <w:rFonts w:ascii="Times New Roman" w:hAnsi="Times New Roman"/>
              </w:rPr>
              <w:t>Изменения активности ферментов в лимфоцитах крови кролика под действием электромагнитного СВЧ излучения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B95C5F" w:rsidRDefault="00C316A9" w:rsidP="00B90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B97">
              <w:rPr>
                <w:rFonts w:ascii="Times New Roman" w:hAnsi="Times New Roman"/>
                <w:sz w:val="24"/>
                <w:szCs w:val="24"/>
              </w:rPr>
              <w:t>Хлебопрос</w:t>
            </w:r>
            <w:proofErr w:type="spellEnd"/>
            <w:r w:rsidRPr="00CC2B97">
              <w:rPr>
                <w:rFonts w:ascii="Times New Roman" w:hAnsi="Times New Roman"/>
                <w:sz w:val="24"/>
                <w:szCs w:val="24"/>
              </w:rPr>
              <w:t xml:space="preserve"> Рем Григорьевич, </w:t>
            </w:r>
            <w:proofErr w:type="spellStart"/>
            <w:r w:rsidRPr="00CC2B97">
              <w:rPr>
                <w:rFonts w:ascii="Times New Roman" w:hAnsi="Times New Roman"/>
                <w:sz w:val="24"/>
                <w:szCs w:val="24"/>
              </w:rPr>
              <w:t>д.ф.-м.н</w:t>
            </w:r>
            <w:proofErr w:type="spellEnd"/>
            <w:r w:rsidRPr="00CC2B97">
              <w:rPr>
                <w:rFonts w:ascii="Times New Roman" w:hAnsi="Times New Roman"/>
                <w:sz w:val="24"/>
                <w:szCs w:val="24"/>
              </w:rPr>
              <w:t>., исполнительный директор МНЦИЭСО при Президиуме КНЦ СО РАН</w:t>
            </w:r>
            <w:r w:rsidRPr="001B08CC">
              <w:rPr>
                <w:rFonts w:ascii="Times New Roman" w:eastAsia="Times New Roman" w:hAnsi="Times New Roman"/>
              </w:rPr>
              <w:t xml:space="preserve">         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B95C5F" w:rsidRDefault="00C316A9" w:rsidP="00B9019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95C5F">
              <w:rPr>
                <w:rFonts w:ascii="Times New Roman" w:hAnsi="Times New Roman"/>
              </w:rPr>
              <w:t>Эффекты дефолиации, вызванной насекомыми, на рост и клеточную структуру годичных колец хвойных деревьев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B95C5F" w:rsidRDefault="00C316A9" w:rsidP="00B90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C5F">
              <w:rPr>
                <w:rFonts w:ascii="Times New Roman" w:hAnsi="Times New Roman"/>
                <w:sz w:val="24"/>
                <w:szCs w:val="24"/>
              </w:rPr>
              <w:t>Свидерская</w:t>
            </w:r>
            <w:proofErr w:type="spellEnd"/>
            <w:r w:rsidRPr="00B95C5F">
              <w:rPr>
                <w:rFonts w:ascii="Times New Roman" w:hAnsi="Times New Roman"/>
                <w:sz w:val="24"/>
                <w:szCs w:val="24"/>
              </w:rPr>
              <w:t xml:space="preserve"> Ирина Викторовна, </w:t>
            </w:r>
            <w:proofErr w:type="gramStart"/>
            <w:r w:rsidRPr="00B95C5F"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 w:rsidRPr="00B95C5F">
              <w:rPr>
                <w:rFonts w:ascii="Times New Roman" w:hAnsi="Times New Roman"/>
                <w:sz w:val="24"/>
                <w:szCs w:val="24"/>
              </w:rPr>
              <w:t>.н., доцент кафедры биофизики ИФБиБТ СФУ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E045A0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45A0">
              <w:rPr>
                <w:rFonts w:ascii="Times New Roman" w:hAnsi="Times New Roman"/>
                <w:sz w:val="24"/>
                <w:szCs w:val="24"/>
              </w:rPr>
              <w:t>Влияние </w:t>
            </w:r>
            <w:proofErr w:type="spellStart"/>
            <w:r w:rsidRPr="00E045A0">
              <w:rPr>
                <w:rFonts w:ascii="Times New Roman" w:hAnsi="Times New Roman"/>
                <w:sz w:val="24"/>
                <w:szCs w:val="24"/>
              </w:rPr>
              <w:t>α</w:t>
            </w:r>
            <w:proofErr w:type="spellEnd"/>
            <w:r w:rsidRPr="00E045A0">
              <w:rPr>
                <w:rFonts w:ascii="Times New Roman" w:hAnsi="Times New Roman"/>
                <w:sz w:val="24"/>
                <w:szCs w:val="24"/>
              </w:rPr>
              <w:t>,</w:t>
            </w:r>
            <w:r w:rsidRPr="00E045A0">
              <w:rPr>
                <w:rFonts w:ascii="Times New Roman" w:hAnsi="Times New Roman"/>
                <w:sz w:val="24"/>
                <w:szCs w:val="24"/>
              </w:rPr>
              <w:sym w:font="Symbol" w:char="0062"/>
            </w:r>
            <w:r w:rsidRPr="00E045A0">
              <w:rPr>
                <w:rFonts w:ascii="Times New Roman" w:hAnsi="Times New Roman"/>
                <w:sz w:val="24"/>
                <w:szCs w:val="24"/>
              </w:rPr>
              <w:t xml:space="preserve">-излучающих радионуклидов низкой активности на флуоресцентные свойства </w:t>
            </w:r>
            <w:proofErr w:type="spellStart"/>
            <w:r w:rsidRPr="00E045A0">
              <w:rPr>
                <w:rFonts w:ascii="Times New Roman" w:hAnsi="Times New Roman"/>
                <w:sz w:val="24"/>
                <w:szCs w:val="24"/>
              </w:rPr>
              <w:t>фотопротеина</w:t>
            </w:r>
            <w:proofErr w:type="spellEnd"/>
            <w:r w:rsidRPr="00E04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5A0">
              <w:rPr>
                <w:rFonts w:ascii="Times New Roman" w:hAnsi="Times New Roman"/>
                <w:sz w:val="24"/>
                <w:szCs w:val="24"/>
              </w:rPr>
              <w:t>обелина</w:t>
            </w:r>
            <w:proofErr w:type="spellEnd"/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E045A0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5A0">
              <w:rPr>
                <w:rFonts w:ascii="Times New Roman" w:hAnsi="Times New Roman"/>
                <w:sz w:val="24"/>
                <w:szCs w:val="24"/>
              </w:rPr>
              <w:t>Кудряшева</w:t>
            </w:r>
            <w:proofErr w:type="spellEnd"/>
            <w:r w:rsidRPr="00E045A0"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 w:rsidRPr="00E045A0">
              <w:rPr>
                <w:rFonts w:ascii="Times New Roman" w:hAnsi="Times New Roman"/>
                <w:sz w:val="24"/>
                <w:szCs w:val="24"/>
              </w:rPr>
              <w:t>д.ф.-м.н</w:t>
            </w:r>
            <w:proofErr w:type="spellEnd"/>
            <w:r w:rsidRPr="00E045A0">
              <w:rPr>
                <w:rFonts w:ascii="Times New Roman" w:hAnsi="Times New Roman"/>
                <w:sz w:val="24"/>
                <w:szCs w:val="24"/>
              </w:rPr>
              <w:t xml:space="preserve">., в.н.с. лаборатории фотобиологии ГФБУН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45A0">
              <w:rPr>
                <w:rFonts w:ascii="Times New Roman" w:hAnsi="Times New Roman"/>
                <w:sz w:val="24"/>
                <w:szCs w:val="24"/>
              </w:rPr>
              <w:t>Институт биофизики СО РАН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B95C5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185">
              <w:rPr>
                <w:rFonts w:ascii="Times New Roman" w:hAnsi="Times New Roman"/>
                <w:sz w:val="24"/>
                <w:szCs w:val="24"/>
              </w:rPr>
              <w:t xml:space="preserve">Синтез и исследование </w:t>
            </w:r>
            <w:proofErr w:type="gramStart"/>
            <w:r w:rsidRPr="001E0185">
              <w:rPr>
                <w:rFonts w:ascii="Times New Roman" w:hAnsi="Times New Roman"/>
                <w:sz w:val="24"/>
                <w:szCs w:val="24"/>
              </w:rPr>
              <w:t>биогенных</w:t>
            </w:r>
            <w:proofErr w:type="gramEnd"/>
            <w:r w:rsidRPr="001E0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185">
              <w:rPr>
                <w:rFonts w:ascii="Times New Roman" w:hAnsi="Times New Roman"/>
                <w:sz w:val="24"/>
                <w:szCs w:val="24"/>
              </w:rPr>
              <w:t>наночастиц</w:t>
            </w:r>
            <w:proofErr w:type="spellEnd"/>
            <w:r w:rsidRPr="001E0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185">
              <w:rPr>
                <w:rFonts w:ascii="Times New Roman" w:hAnsi="Times New Roman"/>
                <w:sz w:val="24"/>
                <w:szCs w:val="24"/>
              </w:rPr>
              <w:t>гидроксидов</w:t>
            </w:r>
            <w:proofErr w:type="spellEnd"/>
            <w:r w:rsidRPr="001E0185">
              <w:rPr>
                <w:rFonts w:ascii="Times New Roman" w:hAnsi="Times New Roman"/>
                <w:sz w:val="24"/>
                <w:szCs w:val="24"/>
              </w:rPr>
              <w:t xml:space="preserve"> железа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B95C5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D844BF">
              <w:rPr>
                <w:rFonts w:ascii="Times New Roman" w:hAnsi="Times New Roman"/>
                <w:sz w:val="24"/>
                <w:szCs w:val="24"/>
              </w:rPr>
              <w:t xml:space="preserve">Гуревич </w:t>
            </w:r>
            <w:r w:rsidRPr="004B6F5C">
              <w:rPr>
                <w:rFonts w:ascii="Times New Roman" w:hAnsi="Times New Roman"/>
                <w:sz w:val="24"/>
                <w:szCs w:val="24"/>
              </w:rPr>
              <w:t xml:space="preserve">Юрий Леонидович, </w:t>
            </w:r>
            <w:proofErr w:type="spellStart"/>
            <w:r w:rsidRPr="004B6F5C">
              <w:rPr>
                <w:rFonts w:ascii="Times New Roman" w:hAnsi="Times New Roman"/>
                <w:sz w:val="24"/>
                <w:szCs w:val="24"/>
              </w:rPr>
              <w:t>д.ф.-м.н</w:t>
            </w:r>
            <w:proofErr w:type="spellEnd"/>
            <w:r w:rsidRPr="004B6F5C">
              <w:rPr>
                <w:rFonts w:ascii="Times New Roman" w:hAnsi="Times New Roman"/>
                <w:sz w:val="24"/>
                <w:szCs w:val="24"/>
              </w:rPr>
              <w:t>., с.н.с. МНЦИЭСО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2B97">
              <w:rPr>
                <w:rFonts w:ascii="Times New Roman" w:hAnsi="Times New Roman"/>
                <w:sz w:val="24"/>
                <w:szCs w:val="24"/>
              </w:rPr>
              <w:t>КНЦ СО РАН</w:t>
            </w:r>
            <w:r w:rsidRPr="001B08CC">
              <w:rPr>
                <w:rFonts w:ascii="Times New Roman" w:eastAsia="Times New Roman" w:hAnsi="Times New Roman"/>
              </w:rPr>
              <w:t xml:space="preserve">         </w:t>
            </w:r>
            <w:proofErr w:type="gramEnd"/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B95C5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44BF">
              <w:rPr>
                <w:rFonts w:ascii="Times New Roman" w:hAnsi="Times New Roman"/>
                <w:sz w:val="24"/>
                <w:szCs w:val="24"/>
              </w:rPr>
              <w:t xml:space="preserve">Пигментный анализ донных отложений озера </w:t>
            </w:r>
            <w:proofErr w:type="spellStart"/>
            <w:r w:rsidRPr="00D844BF">
              <w:rPr>
                <w:rFonts w:ascii="Times New Roman" w:hAnsi="Times New Roman"/>
                <w:sz w:val="24"/>
                <w:szCs w:val="24"/>
              </w:rPr>
              <w:t>Учум</w:t>
            </w:r>
            <w:proofErr w:type="spellEnd"/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B95C5F" w:rsidRDefault="00C316A9" w:rsidP="00B9019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844BF">
              <w:rPr>
                <w:rFonts w:ascii="Times New Roman" w:hAnsi="Times New Roman"/>
                <w:sz w:val="24"/>
                <w:szCs w:val="24"/>
              </w:rPr>
              <w:t xml:space="preserve">Рогозин Денис Юрьевич, </w:t>
            </w:r>
            <w:proofErr w:type="spellStart"/>
            <w:r w:rsidRPr="00D844BF">
              <w:rPr>
                <w:rFonts w:ascii="Times New Roman" w:hAnsi="Times New Roman"/>
                <w:sz w:val="24"/>
                <w:szCs w:val="24"/>
              </w:rPr>
              <w:t>д.ф.-м.н</w:t>
            </w:r>
            <w:proofErr w:type="spellEnd"/>
            <w:r w:rsidRPr="00D844BF">
              <w:rPr>
                <w:rFonts w:ascii="Times New Roman" w:hAnsi="Times New Roman"/>
                <w:sz w:val="24"/>
                <w:szCs w:val="24"/>
              </w:rPr>
              <w:t>., доцент кафедры биофизики ИФБиБТ СФУ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C568AE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568AE">
              <w:rPr>
                <w:rFonts w:ascii="Times New Roman" w:hAnsi="Times New Roman"/>
                <w:sz w:val="24"/>
                <w:szCs w:val="24"/>
              </w:rPr>
              <w:t>Использование молекулярных роторов для определения вязкости биологических жидкостей на примере слюны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C568AE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8AE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C568AE">
              <w:rPr>
                <w:rFonts w:ascii="Times New Roman" w:hAnsi="Times New Roman"/>
                <w:sz w:val="24"/>
                <w:szCs w:val="24"/>
              </w:rPr>
              <w:t xml:space="preserve"> Елена Владимировна, </w:t>
            </w:r>
            <w:proofErr w:type="spellStart"/>
            <w:r w:rsidRPr="00C568AE">
              <w:rPr>
                <w:rFonts w:ascii="Times New Roman" w:hAnsi="Times New Roman"/>
                <w:sz w:val="24"/>
                <w:szCs w:val="24"/>
              </w:rPr>
              <w:t>к.ф.-м</w:t>
            </w:r>
            <w:proofErr w:type="gramStart"/>
            <w:r w:rsidRPr="00C568A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C568AE">
              <w:rPr>
                <w:rFonts w:ascii="Times New Roman" w:hAnsi="Times New Roman"/>
                <w:sz w:val="24"/>
                <w:szCs w:val="24"/>
              </w:rPr>
              <w:t>, доцент кафедры биофизики ИФБиБТ СФУ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88D">
              <w:rPr>
                <w:rFonts w:ascii="Times New Roman" w:hAnsi="Times New Roman"/>
                <w:sz w:val="24"/>
                <w:szCs w:val="24"/>
              </w:rPr>
              <w:t>Био-химико-физический</w:t>
            </w:r>
            <w:proofErr w:type="spellEnd"/>
            <w:r w:rsidRPr="0033788D">
              <w:rPr>
                <w:rFonts w:ascii="Times New Roman" w:hAnsi="Times New Roman"/>
                <w:sz w:val="24"/>
                <w:szCs w:val="24"/>
              </w:rPr>
              <w:t xml:space="preserve"> анализ лекарственного сырья </w:t>
            </w:r>
            <w:proofErr w:type="spellStart"/>
            <w:r w:rsidRPr="0033788D">
              <w:rPr>
                <w:rFonts w:ascii="Times New Roman" w:hAnsi="Times New Roman"/>
                <w:sz w:val="24"/>
                <w:szCs w:val="24"/>
              </w:rPr>
              <w:t>Achillea</w:t>
            </w:r>
            <w:proofErr w:type="spellEnd"/>
            <w:r w:rsidRPr="00337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788D">
              <w:rPr>
                <w:rFonts w:ascii="Times New Roman" w:hAnsi="Times New Roman"/>
                <w:sz w:val="24"/>
                <w:szCs w:val="24"/>
              </w:rPr>
              <w:t>millefolium</w:t>
            </w:r>
            <w:proofErr w:type="spellEnd"/>
            <w:r w:rsidRPr="0033788D">
              <w:rPr>
                <w:rFonts w:ascii="Times New Roman" w:hAnsi="Times New Roman"/>
                <w:sz w:val="24"/>
                <w:szCs w:val="24"/>
              </w:rPr>
              <w:t xml:space="preserve"> L. в окрестностях </w:t>
            </w:r>
          </w:p>
          <w:p w:rsidR="00C316A9" w:rsidRPr="00B95C5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788D">
              <w:rPr>
                <w:rFonts w:ascii="Times New Roman" w:hAnsi="Times New Roman"/>
                <w:sz w:val="24"/>
                <w:szCs w:val="24"/>
              </w:rPr>
              <w:t>г. Красноярска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B95C5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788D">
              <w:rPr>
                <w:rFonts w:ascii="Times New Roman" w:hAnsi="Times New Roman"/>
                <w:sz w:val="24"/>
                <w:szCs w:val="24"/>
              </w:rPr>
              <w:t>Ямских Ирина Евгеньевна,</w:t>
            </w:r>
            <w:r w:rsidRPr="0033788D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95C5F">
              <w:rPr>
                <w:rFonts w:ascii="Times New Roman" w:hAnsi="Times New Roman"/>
                <w:sz w:val="24"/>
                <w:szCs w:val="24"/>
              </w:rPr>
              <w:t>д.б</w:t>
            </w:r>
            <w:proofErr w:type="gramEnd"/>
            <w:r w:rsidRPr="00B95C5F">
              <w:rPr>
                <w:rFonts w:ascii="Times New Roman" w:hAnsi="Times New Roman"/>
                <w:sz w:val="24"/>
                <w:szCs w:val="24"/>
              </w:rPr>
              <w:t>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88D">
              <w:rPr>
                <w:rFonts w:ascii="Times New Roman" w:hAnsi="Times New Roman"/>
                <w:sz w:val="24"/>
                <w:szCs w:val="24"/>
              </w:rPr>
              <w:t xml:space="preserve">профессор кафедры водных и наземных экосистем ИФБиБТ </w:t>
            </w:r>
            <w:r w:rsidRPr="00B95C5F">
              <w:rPr>
                <w:rFonts w:ascii="Times New Roman" w:hAnsi="Times New Roman"/>
                <w:sz w:val="24"/>
                <w:szCs w:val="24"/>
              </w:rPr>
              <w:t>СФУ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B95C5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7666">
              <w:rPr>
                <w:rFonts w:ascii="Times New Roman" w:hAnsi="Times New Roman"/>
                <w:sz w:val="24"/>
                <w:szCs w:val="24"/>
              </w:rPr>
              <w:t xml:space="preserve">Анализ жесткости активного центра бактериальной </w:t>
            </w:r>
            <w:proofErr w:type="spellStart"/>
            <w:r w:rsidRPr="00687666">
              <w:rPr>
                <w:rFonts w:ascii="Times New Roman" w:hAnsi="Times New Roman"/>
                <w:sz w:val="24"/>
                <w:szCs w:val="24"/>
              </w:rPr>
              <w:t>люциферазы</w:t>
            </w:r>
            <w:proofErr w:type="spellEnd"/>
            <w:r w:rsidRPr="00687666">
              <w:rPr>
                <w:rFonts w:ascii="Times New Roman" w:hAnsi="Times New Roman"/>
                <w:sz w:val="24"/>
                <w:szCs w:val="24"/>
              </w:rPr>
              <w:t xml:space="preserve"> методом молекулярной динамики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B95C5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C5F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B95C5F">
              <w:rPr>
                <w:rFonts w:ascii="Times New Roman" w:hAnsi="Times New Roman"/>
                <w:sz w:val="24"/>
                <w:szCs w:val="24"/>
              </w:rPr>
              <w:t xml:space="preserve"> Елена Владимировна, </w:t>
            </w:r>
            <w:proofErr w:type="spellStart"/>
            <w:r w:rsidRPr="00B95C5F">
              <w:rPr>
                <w:rFonts w:ascii="Times New Roman" w:hAnsi="Times New Roman"/>
                <w:sz w:val="24"/>
                <w:szCs w:val="24"/>
              </w:rPr>
              <w:t>к.ф.-м</w:t>
            </w:r>
            <w:proofErr w:type="gramStart"/>
            <w:r w:rsidRPr="00B95C5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B95C5F">
              <w:rPr>
                <w:rFonts w:ascii="Times New Roman" w:hAnsi="Times New Roman"/>
                <w:sz w:val="24"/>
                <w:szCs w:val="24"/>
              </w:rPr>
              <w:t>, доцент кафедры биофизики ИФБиБТ СФУ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D844B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844BF">
              <w:rPr>
                <w:rFonts w:ascii="Times New Roman" w:hAnsi="Times New Roman"/>
                <w:sz w:val="24"/>
                <w:szCs w:val="24"/>
              </w:rPr>
              <w:t xml:space="preserve">Изучение активности ферментов </w:t>
            </w:r>
            <w:proofErr w:type="spellStart"/>
            <w:r w:rsidRPr="00D844BF">
              <w:rPr>
                <w:rFonts w:ascii="Times New Roman" w:hAnsi="Times New Roman"/>
                <w:sz w:val="24"/>
                <w:szCs w:val="24"/>
              </w:rPr>
              <w:t>антиоксидантной</w:t>
            </w:r>
            <w:proofErr w:type="spellEnd"/>
            <w:r w:rsidRPr="00D844BF">
              <w:rPr>
                <w:rFonts w:ascii="Times New Roman" w:hAnsi="Times New Roman"/>
                <w:sz w:val="24"/>
                <w:szCs w:val="24"/>
              </w:rPr>
              <w:t xml:space="preserve"> защиты светящегося базидиомицета </w:t>
            </w:r>
            <w:proofErr w:type="spellStart"/>
            <w:r w:rsidRPr="00D844BF">
              <w:rPr>
                <w:rFonts w:ascii="Times New Roman" w:hAnsi="Times New Roman"/>
                <w:sz w:val="24"/>
                <w:szCs w:val="24"/>
              </w:rPr>
              <w:t>Neonothopanusnambi</w:t>
            </w:r>
            <w:proofErr w:type="spellEnd"/>
            <w:r w:rsidRPr="00D844BF">
              <w:rPr>
                <w:rFonts w:ascii="Times New Roman" w:hAnsi="Times New Roman"/>
                <w:sz w:val="24"/>
                <w:szCs w:val="24"/>
              </w:rPr>
              <w:t xml:space="preserve"> в сравнении с уровнем свечения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B95C5F" w:rsidRDefault="00C316A9" w:rsidP="00B90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Могильная Ольга Алексеевна,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.н., с.н.с. </w:t>
            </w:r>
            <w:r w:rsidRPr="00E045A0">
              <w:rPr>
                <w:rFonts w:ascii="Times New Roman" w:hAnsi="Times New Roman"/>
                <w:sz w:val="24"/>
                <w:szCs w:val="24"/>
              </w:rPr>
              <w:t xml:space="preserve">лаборатории </w:t>
            </w:r>
            <w:r>
              <w:rPr>
                <w:rFonts w:ascii="Times New Roman" w:hAnsi="Times New Roman"/>
                <w:sz w:val="24"/>
                <w:szCs w:val="24"/>
              </w:rPr>
              <w:t>нанобиотехнологии и биолюминесценции</w:t>
            </w:r>
            <w:r w:rsidRPr="00E045A0">
              <w:rPr>
                <w:rFonts w:ascii="Times New Roman" w:hAnsi="Times New Roman"/>
                <w:sz w:val="24"/>
                <w:szCs w:val="24"/>
              </w:rPr>
              <w:t xml:space="preserve"> ГФБУН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45A0">
              <w:rPr>
                <w:rFonts w:ascii="Times New Roman" w:hAnsi="Times New Roman"/>
                <w:sz w:val="24"/>
                <w:szCs w:val="24"/>
              </w:rPr>
              <w:t>Институт биофизики СО РАН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B95C5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3788D">
              <w:rPr>
                <w:rFonts w:ascii="Times New Roman" w:hAnsi="Times New Roman"/>
                <w:sz w:val="24"/>
                <w:szCs w:val="24"/>
              </w:rPr>
              <w:t>оделирование вклада наследственности и сценариев обучения на формирование поведенческих навыков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B95C5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C5F">
              <w:rPr>
                <w:rFonts w:ascii="Times New Roman" w:hAnsi="Times New Roman"/>
                <w:sz w:val="24"/>
                <w:szCs w:val="24"/>
              </w:rPr>
              <w:t>Барцев</w:t>
            </w:r>
            <w:proofErr w:type="spellEnd"/>
            <w:r w:rsidRPr="00B95C5F">
              <w:rPr>
                <w:rFonts w:ascii="Times New Roman" w:hAnsi="Times New Roman"/>
                <w:sz w:val="24"/>
                <w:szCs w:val="24"/>
              </w:rPr>
              <w:t xml:space="preserve"> Сергей Игоревич, </w:t>
            </w:r>
            <w:proofErr w:type="spellStart"/>
            <w:r w:rsidRPr="00B95C5F">
              <w:rPr>
                <w:rFonts w:ascii="Times New Roman" w:hAnsi="Times New Roman"/>
                <w:sz w:val="24"/>
                <w:szCs w:val="24"/>
              </w:rPr>
              <w:t>д.ф.-м.н</w:t>
            </w:r>
            <w:proofErr w:type="spellEnd"/>
            <w:r w:rsidRPr="00B95C5F">
              <w:rPr>
                <w:rFonts w:ascii="Times New Roman" w:hAnsi="Times New Roman"/>
                <w:sz w:val="24"/>
                <w:szCs w:val="24"/>
              </w:rPr>
              <w:t>., профессор кафедры биофизики ИФБиБТ СФУ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9B6B5F" w:rsidRDefault="00C316A9" w:rsidP="00B90194">
            <w:pPr>
              <w:spacing w:line="240" w:lineRule="atLeast"/>
            </w:pPr>
            <w:r w:rsidRPr="00522BBA">
              <w:rPr>
                <w:rFonts w:ascii="Times New Roman" w:hAnsi="Times New Roman"/>
                <w:sz w:val="24"/>
                <w:szCs w:val="24"/>
              </w:rPr>
              <w:t xml:space="preserve">Связь между структурой и таксономией на примере </w:t>
            </w:r>
            <w:r w:rsidRPr="009B6B5F">
              <w:rPr>
                <w:rFonts w:ascii="Times New Roman" w:hAnsi="Times New Roman"/>
                <w:sz w:val="24"/>
                <w:szCs w:val="24"/>
              </w:rPr>
              <w:t>хлоропластов разных видов растений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4B6F5C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F5C">
              <w:rPr>
                <w:rFonts w:ascii="Times New Roman" w:hAnsi="Times New Roman"/>
                <w:sz w:val="24"/>
                <w:szCs w:val="24"/>
              </w:rPr>
              <w:t xml:space="preserve">Садовский Михаил Георгиевич, </w:t>
            </w:r>
            <w:proofErr w:type="spellStart"/>
            <w:r w:rsidRPr="004B6F5C">
              <w:rPr>
                <w:rFonts w:ascii="Times New Roman" w:hAnsi="Times New Roman"/>
                <w:sz w:val="24"/>
                <w:szCs w:val="24"/>
              </w:rPr>
              <w:t>д.ф.-м.н</w:t>
            </w:r>
            <w:proofErr w:type="spellEnd"/>
            <w:r w:rsidRPr="004B6F5C">
              <w:rPr>
                <w:rFonts w:ascii="Times New Roman" w:hAnsi="Times New Roman"/>
                <w:sz w:val="24"/>
                <w:szCs w:val="24"/>
              </w:rPr>
              <w:t>., в.н.с. Института вычислительной математики СО РАН</w:t>
            </w:r>
            <w:proofErr w:type="gramEnd"/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B95C5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5E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Влияние электромагнитного излучения </w:t>
            </w:r>
            <w:proofErr w:type="spellStart"/>
            <w:r w:rsidRPr="00105E49">
              <w:rPr>
                <w:rFonts w:ascii="Times New Roman" w:hAnsi="Times New Roman"/>
                <w:sz w:val="24"/>
                <w:szCs w:val="24"/>
              </w:rPr>
              <w:t>СВЧ-диапазона</w:t>
            </w:r>
            <w:proofErr w:type="spellEnd"/>
            <w:r w:rsidRPr="00105E49">
              <w:rPr>
                <w:rFonts w:ascii="Times New Roman" w:hAnsi="Times New Roman"/>
                <w:sz w:val="24"/>
                <w:szCs w:val="24"/>
              </w:rPr>
              <w:t xml:space="preserve"> на параметры системы крови мышей с </w:t>
            </w:r>
            <w:proofErr w:type="spellStart"/>
            <w:r w:rsidRPr="00105E49">
              <w:rPr>
                <w:rFonts w:ascii="Times New Roman" w:hAnsi="Times New Roman"/>
                <w:sz w:val="24"/>
                <w:szCs w:val="24"/>
              </w:rPr>
              <w:t>асцитной</w:t>
            </w:r>
            <w:proofErr w:type="spellEnd"/>
            <w:r w:rsidRPr="00105E49">
              <w:rPr>
                <w:rFonts w:ascii="Times New Roman" w:hAnsi="Times New Roman"/>
                <w:sz w:val="24"/>
                <w:szCs w:val="24"/>
              </w:rPr>
              <w:t xml:space="preserve"> карциномой Эрлиха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B95C5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5E49">
              <w:rPr>
                <w:rFonts w:ascii="Times New Roman" w:hAnsi="Times New Roman"/>
                <w:sz w:val="24"/>
                <w:szCs w:val="24"/>
              </w:rPr>
              <w:t xml:space="preserve">Крюкова Ольга Витальевна, </w:t>
            </w:r>
            <w:proofErr w:type="gramStart"/>
            <w:r w:rsidRPr="00105E49"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 w:rsidRPr="00105E49">
              <w:rPr>
                <w:rFonts w:ascii="Times New Roman" w:hAnsi="Times New Roman"/>
                <w:sz w:val="24"/>
                <w:szCs w:val="24"/>
              </w:rPr>
              <w:t>.н., н.с. ФГБУН «</w:t>
            </w:r>
            <w:r w:rsidRPr="00CC2B97">
              <w:rPr>
                <w:rFonts w:ascii="Times New Roman" w:hAnsi="Times New Roman"/>
                <w:sz w:val="24"/>
                <w:szCs w:val="24"/>
              </w:rPr>
              <w:t>КНЦ СО РАН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B08CC">
              <w:rPr>
                <w:rFonts w:ascii="Times New Roman" w:eastAsia="Times New Roman" w:hAnsi="Times New Roman"/>
              </w:rPr>
              <w:t xml:space="preserve">         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C568AE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568AE">
              <w:rPr>
                <w:rFonts w:ascii="Times New Roman" w:hAnsi="Times New Roman"/>
                <w:sz w:val="24"/>
                <w:szCs w:val="24"/>
              </w:rPr>
              <w:t xml:space="preserve">Генетическая структура и дифференциация болотных и суходольных популяций сосны кедровой сибирской по ядерным </w:t>
            </w:r>
            <w:proofErr w:type="spellStart"/>
            <w:r w:rsidRPr="00C568AE">
              <w:rPr>
                <w:rFonts w:ascii="Times New Roman" w:hAnsi="Times New Roman"/>
                <w:sz w:val="24"/>
                <w:szCs w:val="24"/>
              </w:rPr>
              <w:t>микросателлитным</w:t>
            </w:r>
            <w:proofErr w:type="spellEnd"/>
            <w:r w:rsidRPr="00C568AE">
              <w:rPr>
                <w:rFonts w:ascii="Times New Roman" w:hAnsi="Times New Roman"/>
                <w:sz w:val="24"/>
                <w:szCs w:val="24"/>
              </w:rPr>
              <w:t xml:space="preserve">  локусам</w:t>
            </w:r>
          </w:p>
          <w:p w:rsidR="00C316A9" w:rsidRPr="00C568AE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Pr="00105E49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E49">
              <w:rPr>
                <w:rFonts w:ascii="Times New Roman" w:hAnsi="Times New Roman"/>
                <w:sz w:val="24"/>
                <w:szCs w:val="24"/>
              </w:rPr>
              <w:t>Орешкова</w:t>
            </w:r>
            <w:proofErr w:type="spellEnd"/>
            <w:r w:rsidRPr="00105E49">
              <w:rPr>
                <w:rFonts w:ascii="Times New Roman" w:hAnsi="Times New Roman"/>
                <w:sz w:val="24"/>
                <w:szCs w:val="24"/>
              </w:rPr>
              <w:t xml:space="preserve"> Н.В., к.б.</w:t>
            </w:r>
            <w:proofErr w:type="gramStart"/>
            <w:r w:rsidRPr="00105E4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05E4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C316A9" w:rsidRPr="00CC2B97" w:rsidRDefault="00C316A9" w:rsidP="00B90194">
            <w:pPr>
              <w:spacing w:line="240" w:lineRule="atLeast"/>
              <w:rPr>
                <w:sz w:val="24"/>
                <w:szCs w:val="24"/>
                <w:highlight w:val="yellow"/>
              </w:rPr>
            </w:pPr>
            <w:r w:rsidRPr="00105E49">
              <w:rPr>
                <w:rFonts w:ascii="Times New Roman" w:hAnsi="Times New Roman"/>
                <w:sz w:val="24"/>
                <w:szCs w:val="24"/>
              </w:rPr>
              <w:t>н.с. лаборатории лесной генетики и селекции Института леса им. В.Н. Сукачева</w:t>
            </w:r>
          </w:p>
        </w:tc>
      </w:tr>
      <w:tr w:rsidR="00C316A9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6A9" w:rsidRPr="00105E49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5E49">
              <w:rPr>
                <w:rFonts w:ascii="Times New Roman" w:hAnsi="Times New Roman"/>
                <w:sz w:val="24"/>
                <w:szCs w:val="24"/>
              </w:rPr>
              <w:t>Оценка степени деградации почв методом </w:t>
            </w:r>
            <w:proofErr w:type="spellStart"/>
            <w:r w:rsidRPr="00105E49">
              <w:rPr>
                <w:rFonts w:ascii="Times New Roman" w:hAnsi="Times New Roman"/>
                <w:sz w:val="24"/>
                <w:szCs w:val="24"/>
              </w:rPr>
              <w:t>биолюминесцентного</w:t>
            </w:r>
            <w:proofErr w:type="spellEnd"/>
            <w:r w:rsidRPr="00105E49">
              <w:rPr>
                <w:rFonts w:ascii="Times New Roman" w:hAnsi="Times New Roman"/>
                <w:sz w:val="24"/>
                <w:szCs w:val="24"/>
              </w:rPr>
              <w:t xml:space="preserve"> ферментативного тестирования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16A9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C5F">
              <w:rPr>
                <w:rFonts w:ascii="Times New Roman" w:hAnsi="Times New Roman"/>
                <w:sz w:val="24"/>
                <w:szCs w:val="24"/>
              </w:rPr>
              <w:t>Кратасюк</w:t>
            </w:r>
            <w:proofErr w:type="spellEnd"/>
            <w:r w:rsidRPr="00B95C5F"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Александровна, </w:t>
            </w:r>
            <w:proofErr w:type="gramStart"/>
            <w:r w:rsidRPr="00B95C5F">
              <w:rPr>
                <w:rFonts w:ascii="Times New Roman" w:hAnsi="Times New Roman"/>
                <w:sz w:val="24"/>
                <w:szCs w:val="24"/>
              </w:rPr>
              <w:t>д.б</w:t>
            </w:r>
            <w:proofErr w:type="gramEnd"/>
            <w:r w:rsidRPr="00B95C5F">
              <w:rPr>
                <w:rFonts w:ascii="Times New Roman" w:hAnsi="Times New Roman"/>
                <w:sz w:val="24"/>
                <w:szCs w:val="24"/>
              </w:rPr>
              <w:t>.н., профессор кафедры биофизики ИФБиБТ СФУ</w:t>
            </w:r>
          </w:p>
          <w:p w:rsidR="00C316A9" w:rsidRPr="00B95C5F" w:rsidRDefault="00C316A9" w:rsidP="00B901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Римацкая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Валерьевна,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.н.с. лаборатории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биотехнологий СФУ</w:t>
            </w:r>
          </w:p>
        </w:tc>
      </w:tr>
      <w:tr w:rsidR="00B6055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5F" w:rsidRPr="00B6055F" w:rsidRDefault="00B6055F" w:rsidP="00B901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055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Клонирование, экспрессия и очистка среднего функционального домена </w:t>
            </w:r>
            <w:proofErr w:type="spellStart"/>
            <w:r w:rsidRPr="00B6055F">
              <w:rPr>
                <w:rFonts w:ascii="Times New Roman" w:eastAsia="Times New Roman" w:hAnsi="Times New Roman" w:cs="Times New Roman"/>
                <w:sz w:val="24"/>
                <w:szCs w:val="28"/>
              </w:rPr>
              <w:t>CagA</w:t>
            </w:r>
            <w:proofErr w:type="spellEnd"/>
            <w:r w:rsidRPr="00B6055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055F">
              <w:rPr>
                <w:rFonts w:ascii="Times New Roman" w:eastAsia="Times New Roman" w:hAnsi="Times New Roman" w:cs="Times New Roman"/>
                <w:sz w:val="24"/>
                <w:szCs w:val="28"/>
              </w:rPr>
              <w:t>Helicobacter</w:t>
            </w:r>
            <w:proofErr w:type="spellEnd"/>
            <w:r w:rsidRPr="00B6055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055F">
              <w:rPr>
                <w:rFonts w:ascii="Times New Roman" w:eastAsia="Times New Roman" w:hAnsi="Times New Roman" w:cs="Times New Roman"/>
                <w:sz w:val="24"/>
                <w:szCs w:val="28"/>
              </w:rPr>
              <w:t>pylori</w:t>
            </w:r>
            <w:proofErr w:type="spellEnd"/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055F" w:rsidRPr="00B6055F" w:rsidRDefault="00B6055F" w:rsidP="00B901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55F">
              <w:rPr>
                <w:rFonts w:ascii="Times New Roman" w:eastAsia="Times New Roman" w:hAnsi="Times New Roman" w:cs="Times New Roman"/>
                <w:sz w:val="24"/>
                <w:szCs w:val="28"/>
              </w:rPr>
              <w:t>Тохидпур</w:t>
            </w:r>
            <w:proofErr w:type="spellEnd"/>
            <w:r w:rsidRPr="00B6055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055F">
              <w:rPr>
                <w:rFonts w:ascii="Times New Roman" w:eastAsia="Times New Roman" w:hAnsi="Times New Roman" w:cs="Times New Roman"/>
                <w:sz w:val="24"/>
                <w:szCs w:val="28"/>
              </w:rPr>
              <w:t>Аболхасем</w:t>
            </w:r>
            <w:proofErr w:type="spellEnd"/>
            <w:r w:rsidRPr="00B6055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доцент кафедры биофизики ИФБиБТ СФУ, с.н.с. лаборатории  </w:t>
            </w:r>
            <w:proofErr w:type="spellStart"/>
            <w:r w:rsidRPr="00B6055F">
              <w:rPr>
                <w:rFonts w:ascii="Times New Roman" w:eastAsia="Times New Roman" w:hAnsi="Times New Roman" w:cs="Times New Roman"/>
                <w:sz w:val="24"/>
                <w:szCs w:val="28"/>
              </w:rPr>
              <w:t>биолюминесцентных</w:t>
            </w:r>
            <w:proofErr w:type="spellEnd"/>
            <w:r w:rsidRPr="00B6055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биотехнологий СФУ</w:t>
            </w:r>
          </w:p>
        </w:tc>
      </w:tr>
      <w:tr w:rsidR="00B6055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5F" w:rsidRPr="00B6055F" w:rsidRDefault="00B6055F" w:rsidP="00B901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55F">
              <w:rPr>
                <w:rFonts w:ascii="Times New Roman" w:hAnsi="Times New Roman" w:cs="Times New Roman"/>
                <w:sz w:val="24"/>
                <w:szCs w:val="28"/>
              </w:rPr>
              <w:t>Эксион-вибронные</w:t>
            </w:r>
            <w:proofErr w:type="spellEnd"/>
            <w:r w:rsidRPr="00B6055F">
              <w:rPr>
                <w:rFonts w:ascii="Times New Roman" w:hAnsi="Times New Roman" w:cs="Times New Roman"/>
                <w:sz w:val="24"/>
                <w:szCs w:val="28"/>
              </w:rPr>
              <w:t xml:space="preserve"> эффекты в </w:t>
            </w:r>
            <w:proofErr w:type="spellStart"/>
            <w:r w:rsidRPr="00B6055F">
              <w:rPr>
                <w:rFonts w:ascii="Times New Roman" w:hAnsi="Times New Roman" w:cs="Times New Roman"/>
                <w:sz w:val="24"/>
                <w:szCs w:val="28"/>
              </w:rPr>
              <w:t>светособирающих</w:t>
            </w:r>
            <w:proofErr w:type="spellEnd"/>
            <w:r w:rsidRPr="00B6055F">
              <w:rPr>
                <w:rFonts w:ascii="Times New Roman" w:hAnsi="Times New Roman" w:cs="Times New Roman"/>
                <w:sz w:val="24"/>
                <w:szCs w:val="28"/>
              </w:rPr>
              <w:t xml:space="preserve"> комплексах в листьях растений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055F" w:rsidRPr="00B6055F" w:rsidRDefault="00B6055F" w:rsidP="00B901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055F">
              <w:rPr>
                <w:rFonts w:ascii="Times New Roman" w:hAnsi="Times New Roman" w:cs="Times New Roman"/>
                <w:sz w:val="24"/>
                <w:szCs w:val="28"/>
              </w:rPr>
              <w:t xml:space="preserve">С.П. </w:t>
            </w:r>
            <w:proofErr w:type="spellStart"/>
            <w:r w:rsidRPr="00B6055F">
              <w:rPr>
                <w:rFonts w:ascii="Times New Roman" w:hAnsi="Times New Roman" w:cs="Times New Roman"/>
                <w:sz w:val="24"/>
                <w:szCs w:val="28"/>
              </w:rPr>
              <w:t>Полютов</w:t>
            </w:r>
            <w:proofErr w:type="spellEnd"/>
            <w:r w:rsidRPr="00B6055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B6055F">
              <w:rPr>
                <w:rFonts w:ascii="Times New Roman" w:hAnsi="Times New Roman" w:cs="Times New Roman"/>
                <w:sz w:val="24"/>
                <w:szCs w:val="28"/>
              </w:rPr>
              <w:t>к.ф.-м.н</w:t>
            </w:r>
            <w:proofErr w:type="spellEnd"/>
            <w:r w:rsidRPr="00B6055F">
              <w:rPr>
                <w:rFonts w:ascii="Times New Roman" w:hAnsi="Times New Roman" w:cs="Times New Roman"/>
                <w:sz w:val="24"/>
                <w:szCs w:val="28"/>
              </w:rPr>
              <w:t>., в.н.с. лаборатории нелинейной оптики и спектроскопии СФУ</w:t>
            </w:r>
          </w:p>
        </w:tc>
      </w:tr>
      <w:tr w:rsidR="00B6055F" w:rsidTr="00B7330F">
        <w:tc>
          <w:tcPr>
            <w:tcW w:w="5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5F" w:rsidRPr="00B6055F" w:rsidRDefault="004123C3" w:rsidP="00B90194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Особенности неспецифического и специфического (клеточного) иммунитета при раке желудка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055F" w:rsidRPr="00B6055F" w:rsidRDefault="004123C3" w:rsidP="00B90194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О.В., д-р мед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52B52">
              <w:rPr>
                <w:rFonts w:ascii="Times New Roman" w:eastAsia="Times New Roman" w:hAnsi="Times New Roman" w:cs="Times New Roman"/>
                <w:sz w:val="24"/>
                <w:szCs w:val="24"/>
              </w:rPr>
              <w:t>аук, каф. мед. биологии ИФБиБТ, профессор</w:t>
            </w:r>
          </w:p>
        </w:tc>
      </w:tr>
    </w:tbl>
    <w:p w:rsidR="000174F3" w:rsidRDefault="000174F3" w:rsidP="000174F3">
      <w:pPr>
        <w:jc w:val="center"/>
      </w:pPr>
    </w:p>
    <w:p w:rsidR="005A38AD" w:rsidRDefault="005A38AD" w:rsidP="000174F3">
      <w:pPr>
        <w:jc w:val="center"/>
      </w:pPr>
    </w:p>
    <w:sectPr w:rsidR="005A38AD" w:rsidSect="0006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4F3"/>
    <w:rsid w:val="000174F3"/>
    <w:rsid w:val="00023F6D"/>
    <w:rsid w:val="00043B52"/>
    <w:rsid w:val="00064C14"/>
    <w:rsid w:val="002E67EB"/>
    <w:rsid w:val="00400981"/>
    <w:rsid w:val="004123C3"/>
    <w:rsid w:val="005A38AD"/>
    <w:rsid w:val="005B18A4"/>
    <w:rsid w:val="00B6055F"/>
    <w:rsid w:val="00B7330F"/>
    <w:rsid w:val="00C316A9"/>
    <w:rsid w:val="00C81DF6"/>
    <w:rsid w:val="00E0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F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17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174F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2006</Words>
  <Characters>11437</Characters>
  <Application>Microsoft Office Word</Application>
  <DocSecurity>0</DocSecurity>
  <Lines>95</Lines>
  <Paragraphs>26</Paragraphs>
  <ScaleCrop>false</ScaleCrop>
  <Company/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20</cp:revision>
  <dcterms:created xsi:type="dcterms:W3CDTF">2016-02-18T05:38:00Z</dcterms:created>
  <dcterms:modified xsi:type="dcterms:W3CDTF">2016-02-18T06:02:00Z</dcterms:modified>
</cp:coreProperties>
</file>