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D4" w:rsidRPr="00313FCB" w:rsidRDefault="005315D4" w:rsidP="005315D4">
      <w:pPr>
        <w:pStyle w:val="a3"/>
        <w:spacing w:after="0" w:line="100" w:lineRule="atLeast"/>
        <w:jc w:val="center"/>
        <w:rPr>
          <w:lang w:val="ru-RU"/>
        </w:rPr>
      </w:pPr>
      <w:r>
        <w:rPr>
          <w:rFonts w:ascii="Times New Roman" w:hAnsi="Times New Roman"/>
          <w:color w:val="000000"/>
          <w:sz w:val="28"/>
          <w:szCs w:val="28"/>
          <w:lang w:val="ru-RU"/>
        </w:rPr>
        <w:t>Министерство образования и науки Российской Федерации</w:t>
      </w:r>
    </w:p>
    <w:p w:rsidR="005315D4" w:rsidRPr="00313FCB" w:rsidRDefault="005315D4" w:rsidP="005315D4">
      <w:pPr>
        <w:pStyle w:val="a3"/>
        <w:spacing w:after="0" w:line="100" w:lineRule="atLeast"/>
        <w:jc w:val="center"/>
        <w:rPr>
          <w:lang w:val="ru-RU"/>
        </w:rPr>
      </w:pPr>
      <w:r>
        <w:rPr>
          <w:rFonts w:ascii="Times New Roman" w:hAnsi="Times New Roman"/>
          <w:color w:val="000000"/>
          <w:sz w:val="28"/>
          <w:szCs w:val="28"/>
          <w:lang w:val="ru-RU"/>
        </w:rPr>
        <w:t>Сибирский федеральный университет</w:t>
      </w: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r>
        <w:rPr>
          <w:rFonts w:ascii="Times New Roman" w:hAnsi="Times New Roman"/>
          <w:b/>
          <w:bCs/>
          <w:sz w:val="32"/>
          <w:szCs w:val="32"/>
          <w:lang w:val="ru-RU"/>
        </w:rPr>
        <w:t>ИЗБРАННЫЕ ГЛАВЫ БИОФИЗИКИ</w:t>
      </w: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r>
        <w:rPr>
          <w:rFonts w:ascii="Times New Roman" w:hAnsi="Times New Roman"/>
          <w:color w:val="000000"/>
          <w:sz w:val="28"/>
          <w:szCs w:val="28"/>
          <w:lang w:val="ru-RU"/>
        </w:rPr>
        <w:t>Методические указания по самостоятельной работе</w:t>
      </w: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Default="005315D4" w:rsidP="005315D4">
      <w:pPr>
        <w:pStyle w:val="a3"/>
        <w:spacing w:after="0" w:line="100" w:lineRule="atLeast"/>
        <w:jc w:val="center"/>
        <w:rPr>
          <w:lang w:val="ru-RU"/>
        </w:rPr>
      </w:pPr>
    </w:p>
    <w:p w:rsidR="005315D4" w:rsidRDefault="005315D4" w:rsidP="005315D4">
      <w:pPr>
        <w:pStyle w:val="a3"/>
        <w:spacing w:after="0" w:line="100" w:lineRule="atLeast"/>
        <w:jc w:val="center"/>
        <w:rPr>
          <w:lang w:val="ru-RU"/>
        </w:rPr>
      </w:pPr>
    </w:p>
    <w:p w:rsidR="005315D4" w:rsidRDefault="005315D4" w:rsidP="005315D4">
      <w:pPr>
        <w:pStyle w:val="a3"/>
        <w:spacing w:after="0" w:line="100" w:lineRule="atLeast"/>
        <w:jc w:val="center"/>
        <w:rPr>
          <w:lang w:val="ru-RU"/>
        </w:rPr>
      </w:pPr>
    </w:p>
    <w:p w:rsidR="005315D4" w:rsidRDefault="005315D4" w:rsidP="005315D4">
      <w:pPr>
        <w:pStyle w:val="a3"/>
        <w:spacing w:after="0" w:line="100" w:lineRule="atLeast"/>
        <w:jc w:val="center"/>
        <w:rPr>
          <w:lang w:val="ru-RU"/>
        </w:rPr>
      </w:pPr>
    </w:p>
    <w:p w:rsidR="005315D4"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p>
    <w:p w:rsidR="005315D4" w:rsidRPr="00313FCB" w:rsidRDefault="005315D4" w:rsidP="005315D4">
      <w:pPr>
        <w:pStyle w:val="a3"/>
        <w:spacing w:after="0" w:line="100" w:lineRule="atLeast"/>
        <w:jc w:val="center"/>
        <w:rPr>
          <w:lang w:val="ru-RU"/>
        </w:rPr>
      </w:pPr>
      <w:r>
        <w:rPr>
          <w:rFonts w:ascii="Times New Roman" w:hAnsi="Times New Roman"/>
          <w:color w:val="000000"/>
          <w:sz w:val="28"/>
          <w:szCs w:val="28"/>
          <w:lang w:val="ru-RU"/>
        </w:rPr>
        <w:t>Красноярск</w:t>
      </w:r>
    </w:p>
    <w:p w:rsidR="005315D4" w:rsidRPr="00313FCB" w:rsidRDefault="005315D4" w:rsidP="005315D4">
      <w:pPr>
        <w:pStyle w:val="a3"/>
        <w:spacing w:after="0" w:line="100" w:lineRule="atLeast"/>
        <w:jc w:val="center"/>
        <w:rPr>
          <w:lang w:val="ru-RU"/>
        </w:rPr>
      </w:pPr>
      <w:r>
        <w:rPr>
          <w:rFonts w:ascii="Times New Roman" w:hAnsi="Times New Roman"/>
          <w:color w:val="000000"/>
          <w:sz w:val="28"/>
          <w:szCs w:val="28"/>
          <w:lang w:val="ru-RU"/>
        </w:rPr>
        <w:t>СФУ</w:t>
      </w:r>
    </w:p>
    <w:p w:rsidR="005315D4" w:rsidRPr="00313FCB" w:rsidRDefault="005315D4" w:rsidP="005315D4">
      <w:pPr>
        <w:pStyle w:val="a3"/>
        <w:spacing w:after="0" w:line="100" w:lineRule="atLeast"/>
        <w:jc w:val="center"/>
        <w:rPr>
          <w:lang w:val="ru-RU"/>
        </w:rPr>
      </w:pPr>
      <w:r>
        <w:rPr>
          <w:rFonts w:ascii="Times New Roman" w:hAnsi="Times New Roman"/>
          <w:color w:val="000000"/>
          <w:sz w:val="28"/>
          <w:szCs w:val="28"/>
          <w:lang w:val="ru-RU"/>
        </w:rPr>
        <w:t>2011</w:t>
      </w:r>
    </w:p>
    <w:p w:rsidR="005315D4" w:rsidRDefault="005315D4" w:rsidP="005315D4">
      <w:pPr>
        <w:pStyle w:val="a3"/>
        <w:rPr>
          <w:lang w:val="ru-RU"/>
        </w:rPr>
      </w:pPr>
    </w:p>
    <w:p w:rsidR="005315D4" w:rsidRPr="00313FCB" w:rsidRDefault="005315D4" w:rsidP="005315D4">
      <w:pPr>
        <w:pStyle w:val="a3"/>
        <w:rPr>
          <w:lang w:val="ru-RU"/>
        </w:rPr>
      </w:pPr>
    </w:p>
    <w:p w:rsidR="005315D4" w:rsidRPr="00313FCB" w:rsidRDefault="005315D4" w:rsidP="005315D4">
      <w:pPr>
        <w:pStyle w:val="a3"/>
        <w:spacing w:after="0" w:line="100" w:lineRule="atLeast"/>
        <w:rPr>
          <w:lang w:val="ru-RU"/>
        </w:rPr>
      </w:pPr>
    </w:p>
    <w:p w:rsidR="005315D4" w:rsidRPr="00313FCB" w:rsidRDefault="005315D4" w:rsidP="005315D4">
      <w:pPr>
        <w:pStyle w:val="a3"/>
        <w:spacing w:after="0" w:line="100" w:lineRule="atLeast"/>
        <w:rPr>
          <w:lang w:val="ru-RU"/>
        </w:rPr>
      </w:pPr>
    </w:p>
    <w:p w:rsidR="005315D4" w:rsidRPr="00313FCB" w:rsidRDefault="005315D4" w:rsidP="005315D4">
      <w:pPr>
        <w:pStyle w:val="a3"/>
        <w:spacing w:after="0" w:line="100" w:lineRule="atLeast"/>
        <w:rPr>
          <w:lang w:val="ru-RU"/>
        </w:rPr>
      </w:pPr>
    </w:p>
    <w:p w:rsidR="005315D4" w:rsidRPr="00313FCB" w:rsidRDefault="005315D4" w:rsidP="005315D4">
      <w:pPr>
        <w:pStyle w:val="a3"/>
        <w:spacing w:after="0" w:line="100" w:lineRule="atLeast"/>
        <w:rPr>
          <w:lang w:val="ru-RU"/>
        </w:rPr>
      </w:pPr>
    </w:p>
    <w:p w:rsidR="005315D4" w:rsidRPr="00313FCB" w:rsidRDefault="005315D4" w:rsidP="005315D4">
      <w:pPr>
        <w:pStyle w:val="a3"/>
        <w:spacing w:after="0" w:line="100" w:lineRule="atLeast"/>
        <w:rPr>
          <w:lang w:val="ru-RU"/>
        </w:rPr>
      </w:pPr>
    </w:p>
    <w:p w:rsidR="005315D4" w:rsidRPr="00313FCB" w:rsidRDefault="005315D4" w:rsidP="005315D4">
      <w:pPr>
        <w:pStyle w:val="a3"/>
        <w:spacing w:after="0" w:line="100" w:lineRule="atLeast"/>
        <w:rPr>
          <w:lang w:val="ru-RU"/>
        </w:rPr>
      </w:pPr>
    </w:p>
    <w:p w:rsidR="005315D4" w:rsidRPr="00313FCB" w:rsidRDefault="005315D4" w:rsidP="005315D4">
      <w:pPr>
        <w:pStyle w:val="a3"/>
        <w:spacing w:after="0" w:line="100" w:lineRule="atLeast"/>
        <w:rPr>
          <w:lang w:val="ru-RU"/>
        </w:rPr>
      </w:pPr>
    </w:p>
    <w:p w:rsidR="005315D4" w:rsidRPr="00313FCB" w:rsidRDefault="005315D4" w:rsidP="005315D4">
      <w:pPr>
        <w:pStyle w:val="a3"/>
        <w:spacing w:after="0" w:line="100" w:lineRule="atLeast"/>
        <w:rPr>
          <w:lang w:val="ru-RU"/>
        </w:rPr>
      </w:pPr>
    </w:p>
    <w:p w:rsidR="005315D4" w:rsidRPr="00313FCB" w:rsidRDefault="005315D4" w:rsidP="005315D4">
      <w:pPr>
        <w:pStyle w:val="a3"/>
        <w:spacing w:after="0" w:line="100" w:lineRule="atLeast"/>
        <w:rPr>
          <w:lang w:val="ru-RU"/>
        </w:rPr>
      </w:pPr>
      <w:r>
        <w:rPr>
          <w:rFonts w:ascii="Times New Roman" w:hAnsi="Times New Roman"/>
          <w:color w:val="000000"/>
          <w:sz w:val="28"/>
          <w:szCs w:val="28"/>
          <w:lang w:val="ru-RU"/>
        </w:rPr>
        <w:t xml:space="preserve">Составитель: </w:t>
      </w:r>
      <w:proofErr w:type="spellStart"/>
      <w:r>
        <w:rPr>
          <w:rFonts w:ascii="Times New Roman" w:hAnsi="Times New Roman"/>
          <w:color w:val="000000"/>
          <w:sz w:val="28"/>
          <w:szCs w:val="28"/>
          <w:lang w:val="ru-RU"/>
        </w:rPr>
        <w:t>Свидерская</w:t>
      </w:r>
      <w:proofErr w:type="spellEnd"/>
      <w:r>
        <w:rPr>
          <w:rFonts w:ascii="Times New Roman" w:hAnsi="Times New Roman"/>
          <w:color w:val="000000"/>
          <w:sz w:val="28"/>
          <w:szCs w:val="28"/>
          <w:lang w:val="ru-RU"/>
        </w:rPr>
        <w:t xml:space="preserve"> И.В.</w:t>
      </w:r>
    </w:p>
    <w:p w:rsidR="005315D4" w:rsidRPr="00313FCB" w:rsidRDefault="005315D4" w:rsidP="005315D4">
      <w:pPr>
        <w:pStyle w:val="a3"/>
        <w:spacing w:after="0" w:line="100" w:lineRule="atLeast"/>
        <w:rPr>
          <w:lang w:val="ru-RU"/>
        </w:rPr>
      </w:pPr>
    </w:p>
    <w:p w:rsidR="005315D4" w:rsidRPr="00313FCB" w:rsidRDefault="005315D4" w:rsidP="005315D4">
      <w:pPr>
        <w:pStyle w:val="a3"/>
        <w:spacing w:after="0" w:line="100" w:lineRule="atLeast"/>
        <w:rPr>
          <w:rFonts w:ascii="Times New Roman" w:hAnsi="Times New Roman"/>
          <w:sz w:val="28"/>
          <w:szCs w:val="28"/>
          <w:lang w:val="ru-RU"/>
        </w:rPr>
      </w:pPr>
      <w:r>
        <w:rPr>
          <w:rFonts w:ascii="Times New Roman" w:hAnsi="Times New Roman"/>
          <w:color w:val="000000"/>
          <w:sz w:val="28"/>
          <w:szCs w:val="28"/>
          <w:lang w:val="ru-RU"/>
        </w:rPr>
        <w:tab/>
      </w:r>
    </w:p>
    <w:p w:rsidR="005315D4" w:rsidRPr="0019700D" w:rsidRDefault="005315D4" w:rsidP="005315D4">
      <w:pPr>
        <w:widowControl w:val="0"/>
        <w:suppressAutoHyphens w:val="0"/>
        <w:autoSpaceDE w:val="0"/>
        <w:autoSpaceDN w:val="0"/>
        <w:adjustRightInd w:val="0"/>
        <w:spacing w:after="0"/>
        <w:ind w:firstLine="709"/>
        <w:rPr>
          <w:rFonts w:ascii="Times New Roman" w:hAnsi="Times New Roman"/>
          <w:snapToGrid w:val="0"/>
          <w:color w:val="auto"/>
          <w:sz w:val="28"/>
          <w:szCs w:val="28"/>
          <w:lang w:val="ru-RU" w:eastAsia="ru-RU" w:bidi="ar-SA"/>
        </w:rPr>
      </w:pPr>
      <w:r w:rsidRPr="0019700D">
        <w:rPr>
          <w:rFonts w:ascii="Times New Roman" w:hAnsi="Times New Roman"/>
          <w:snapToGrid w:val="0"/>
          <w:color w:val="auto"/>
          <w:sz w:val="28"/>
          <w:szCs w:val="28"/>
          <w:lang w:val="ru-RU" w:eastAsia="ru-RU" w:bidi="ar-SA"/>
        </w:rPr>
        <w:t>Методические указания составлены в соответствии с учебным планом и программой по дисциплине «</w:t>
      </w:r>
      <w:r>
        <w:rPr>
          <w:rFonts w:ascii="Times New Roman" w:hAnsi="Times New Roman"/>
          <w:snapToGrid w:val="0"/>
          <w:color w:val="auto"/>
          <w:sz w:val="28"/>
          <w:szCs w:val="28"/>
          <w:lang w:val="ru-RU" w:eastAsia="ru-RU" w:bidi="ar-SA"/>
        </w:rPr>
        <w:t>Избранные главы</w:t>
      </w:r>
      <w:r w:rsidRPr="0019700D">
        <w:rPr>
          <w:rFonts w:ascii="Times New Roman" w:hAnsi="Times New Roman"/>
          <w:snapToGrid w:val="0"/>
          <w:color w:val="auto"/>
          <w:sz w:val="28"/>
          <w:szCs w:val="28"/>
          <w:lang w:val="ru-RU" w:eastAsia="ru-RU" w:bidi="ar-SA"/>
        </w:rPr>
        <w:t xml:space="preserve"> </w:t>
      </w:r>
      <w:r>
        <w:rPr>
          <w:rFonts w:ascii="Times New Roman" w:hAnsi="Times New Roman"/>
          <w:snapToGrid w:val="0"/>
          <w:color w:val="auto"/>
          <w:sz w:val="28"/>
          <w:szCs w:val="28"/>
          <w:lang w:val="ru-RU" w:eastAsia="ru-RU" w:bidi="ar-SA"/>
        </w:rPr>
        <w:t>био</w:t>
      </w:r>
      <w:r w:rsidRPr="0019700D">
        <w:rPr>
          <w:rFonts w:ascii="Times New Roman" w:hAnsi="Times New Roman"/>
          <w:snapToGrid w:val="0"/>
          <w:color w:val="auto"/>
          <w:sz w:val="28"/>
          <w:szCs w:val="28"/>
          <w:lang w:val="ru-RU" w:eastAsia="ru-RU" w:bidi="ar-SA"/>
        </w:rPr>
        <w:t>физики». В пособии даны рекомендации для самостоятельного изучения теоретического курса дисциплины, представлены источники основной и дополнительной литературы в соответствии с темами занятий.</w:t>
      </w:r>
    </w:p>
    <w:p w:rsidR="005315D4" w:rsidRPr="0019700D" w:rsidRDefault="005315D4" w:rsidP="005315D4">
      <w:pPr>
        <w:widowControl w:val="0"/>
        <w:suppressAutoHyphens w:val="0"/>
        <w:autoSpaceDE w:val="0"/>
        <w:autoSpaceDN w:val="0"/>
        <w:adjustRightInd w:val="0"/>
        <w:spacing w:after="0"/>
        <w:ind w:firstLine="709"/>
        <w:rPr>
          <w:rFonts w:ascii="Times New Roman" w:hAnsi="Times New Roman"/>
          <w:snapToGrid w:val="0"/>
          <w:color w:val="auto"/>
          <w:sz w:val="28"/>
          <w:szCs w:val="28"/>
          <w:lang w:val="ru-RU" w:eastAsia="ru-RU" w:bidi="ar-SA"/>
        </w:rPr>
      </w:pPr>
      <w:r w:rsidRPr="0019700D">
        <w:rPr>
          <w:rFonts w:ascii="Times New Roman" w:hAnsi="Times New Roman"/>
          <w:snapToGrid w:val="0"/>
          <w:color w:val="auto"/>
          <w:sz w:val="28"/>
          <w:szCs w:val="28"/>
          <w:lang w:val="ru-RU" w:eastAsia="ru-RU" w:bidi="ar-SA"/>
        </w:rPr>
        <w:t xml:space="preserve"> Методические указания предназначены для студентов, обучающихся по направлению  </w:t>
      </w:r>
      <w:r>
        <w:rPr>
          <w:rFonts w:ascii="Times New Roman" w:hAnsi="Times New Roman"/>
          <w:snapToGrid w:val="0"/>
          <w:color w:val="auto"/>
          <w:sz w:val="28"/>
          <w:szCs w:val="28"/>
          <w:lang w:val="ru-RU" w:eastAsia="ru-RU" w:bidi="ar-SA"/>
        </w:rPr>
        <w:t>011200.68 «Физика», магистерская  программа «Биофизика».</w:t>
      </w: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5315D4" w:rsidRDefault="005315D4" w:rsidP="005315D4">
      <w:pPr>
        <w:pStyle w:val="a3"/>
        <w:spacing w:after="0" w:line="100" w:lineRule="atLeast"/>
        <w:rPr>
          <w:lang w:val="ru-RU"/>
        </w:rPr>
      </w:pPr>
    </w:p>
    <w:p w:rsidR="00F46912" w:rsidRDefault="00F46912" w:rsidP="005315D4">
      <w:pPr>
        <w:suppressAutoHyphens w:val="0"/>
        <w:spacing w:after="0" w:line="228" w:lineRule="auto"/>
        <w:ind w:firstLine="709"/>
        <w:rPr>
          <w:rFonts w:ascii="Times New Roman" w:hAnsi="Times New Roman"/>
          <w:b/>
          <w:bCs/>
          <w:color w:val="auto"/>
          <w:sz w:val="32"/>
          <w:szCs w:val="32"/>
          <w:lang w:val="ru-RU" w:eastAsia="ru-RU" w:bidi="ar-SA"/>
        </w:rPr>
      </w:pPr>
    </w:p>
    <w:p w:rsidR="00F46912" w:rsidRDefault="00F46912" w:rsidP="005315D4">
      <w:pPr>
        <w:suppressAutoHyphens w:val="0"/>
        <w:spacing w:after="0" w:line="228" w:lineRule="auto"/>
        <w:ind w:firstLine="709"/>
        <w:rPr>
          <w:rFonts w:ascii="Times New Roman" w:hAnsi="Times New Roman"/>
          <w:b/>
          <w:bCs/>
          <w:color w:val="auto"/>
          <w:sz w:val="32"/>
          <w:szCs w:val="32"/>
          <w:lang w:val="ru-RU" w:eastAsia="ru-RU" w:bidi="ar-SA"/>
        </w:rPr>
      </w:pPr>
    </w:p>
    <w:p w:rsidR="005315D4" w:rsidRDefault="005315D4" w:rsidP="005315D4">
      <w:pPr>
        <w:suppressAutoHyphens w:val="0"/>
        <w:spacing w:after="0" w:line="228" w:lineRule="auto"/>
        <w:ind w:firstLine="709"/>
        <w:rPr>
          <w:rFonts w:ascii="Times New Roman" w:hAnsi="Times New Roman"/>
          <w:b/>
          <w:bCs/>
          <w:color w:val="auto"/>
          <w:sz w:val="32"/>
          <w:szCs w:val="32"/>
          <w:lang w:val="ru-RU" w:eastAsia="ru-RU" w:bidi="ar-SA"/>
        </w:rPr>
      </w:pPr>
      <w:r w:rsidRPr="005315D4">
        <w:rPr>
          <w:rFonts w:ascii="Times New Roman" w:hAnsi="Times New Roman"/>
          <w:b/>
          <w:bCs/>
          <w:color w:val="auto"/>
          <w:sz w:val="32"/>
          <w:szCs w:val="32"/>
          <w:lang w:val="ru-RU" w:eastAsia="ru-RU" w:bidi="ar-SA"/>
        </w:rPr>
        <w:lastRenderedPageBreak/>
        <w:t>1 Цели и задачи изучения дисциплины</w:t>
      </w:r>
    </w:p>
    <w:p w:rsidR="005315D4" w:rsidRPr="005315D4" w:rsidRDefault="005315D4" w:rsidP="005315D4">
      <w:pPr>
        <w:suppressAutoHyphens w:val="0"/>
        <w:spacing w:after="0" w:line="228" w:lineRule="auto"/>
        <w:ind w:firstLine="709"/>
        <w:rPr>
          <w:rFonts w:ascii="Times New Roman" w:hAnsi="Times New Roman"/>
          <w:b/>
          <w:bCs/>
          <w:color w:val="auto"/>
          <w:sz w:val="32"/>
          <w:szCs w:val="32"/>
          <w:lang w:val="ru-RU" w:eastAsia="ru-RU" w:bidi="ar-SA"/>
        </w:rPr>
      </w:pPr>
    </w:p>
    <w:p w:rsidR="005315D4" w:rsidRPr="005315D4" w:rsidRDefault="005315D4" w:rsidP="005315D4">
      <w:pPr>
        <w:tabs>
          <w:tab w:val="left" w:pos="567"/>
          <w:tab w:val="left" w:pos="9498"/>
        </w:tabs>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Целью изучения дисциплины «Избранные главы биофизики» является ознакомление студентов  с наиболее актуальными современными проблемами биофизики, которые еще не вошли в базовый курс «Биофизика». При этом приоритет отдается таким современным проблемам, исследования которых на мировом уровне ведется в Красноярском научном сообществе.</w:t>
      </w:r>
    </w:p>
    <w:p w:rsidR="005315D4" w:rsidRPr="005315D4" w:rsidRDefault="005315D4" w:rsidP="005315D4">
      <w:pPr>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Главная задача изучения дисциплины «Избранные главы биофизики» является определение места исследовательской работы магистранта (в рамках магистерской диссертации) в потоке современных научных исследований.</w:t>
      </w:r>
    </w:p>
    <w:p w:rsidR="005315D4" w:rsidRPr="005315D4" w:rsidRDefault="005315D4" w:rsidP="005315D4">
      <w:pPr>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 xml:space="preserve">Изучение дисциплины направлено на формирование у выпускника естественнонаучных знаний; получение им высшего профессионального образования, позволяющего выпускнику успешно работать в выбранной сфере деятельности; приобретение выпускником следующих универсальных и предметно-специализированных компетенций, способствующих его социальной мобильности и </w:t>
      </w:r>
      <w:proofErr w:type="spellStart"/>
      <w:r w:rsidRPr="005315D4">
        <w:rPr>
          <w:rFonts w:ascii="Times New Roman" w:hAnsi="Times New Roman"/>
          <w:color w:val="auto"/>
          <w:sz w:val="28"/>
          <w:szCs w:val="28"/>
          <w:lang w:val="ru-RU" w:eastAsia="ru-RU" w:bidi="ar-SA"/>
        </w:rPr>
        <w:t>востребованности</w:t>
      </w:r>
      <w:proofErr w:type="spellEnd"/>
      <w:r w:rsidRPr="005315D4">
        <w:rPr>
          <w:rFonts w:ascii="Times New Roman" w:hAnsi="Times New Roman"/>
          <w:color w:val="auto"/>
          <w:sz w:val="28"/>
          <w:szCs w:val="28"/>
          <w:lang w:val="ru-RU" w:eastAsia="ru-RU" w:bidi="ar-SA"/>
        </w:rPr>
        <w:t xml:space="preserve"> на рынке труда: </w:t>
      </w:r>
    </w:p>
    <w:p w:rsidR="005315D4" w:rsidRPr="005315D4" w:rsidRDefault="005315D4" w:rsidP="005315D4">
      <w:pPr>
        <w:numPr>
          <w:ilvl w:val="0"/>
          <w:numId w:val="3"/>
        </w:numPr>
        <w:suppressAutoHyphens w:val="0"/>
        <w:autoSpaceDE w:val="0"/>
        <w:autoSpaceDN w:val="0"/>
        <w:adjustRightInd w:val="0"/>
        <w:spacing w:after="0" w:line="240" w:lineRule="auto"/>
        <w:ind w:left="360"/>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способностью демонстрировать углубленные знания в области математики и естественных наук (ОК-1);</w:t>
      </w:r>
    </w:p>
    <w:p w:rsidR="005315D4" w:rsidRPr="005315D4" w:rsidRDefault="005315D4" w:rsidP="005315D4">
      <w:pPr>
        <w:numPr>
          <w:ilvl w:val="0"/>
          <w:numId w:val="3"/>
        </w:numPr>
        <w:suppressAutoHyphens w:val="0"/>
        <w:autoSpaceDE w:val="0"/>
        <w:autoSpaceDN w:val="0"/>
        <w:adjustRightInd w:val="0"/>
        <w:spacing w:after="0" w:line="240" w:lineRule="auto"/>
        <w:ind w:left="360"/>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способностью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расширять и углублять свое научное мировоззрение (ОК-3);</w:t>
      </w:r>
    </w:p>
    <w:p w:rsidR="005315D4" w:rsidRPr="005315D4" w:rsidRDefault="005315D4" w:rsidP="005315D4">
      <w:pPr>
        <w:numPr>
          <w:ilvl w:val="0"/>
          <w:numId w:val="3"/>
        </w:numPr>
        <w:suppressAutoHyphens w:val="0"/>
        <w:autoSpaceDE w:val="0"/>
        <w:autoSpaceDN w:val="0"/>
        <w:adjustRightInd w:val="0"/>
        <w:spacing w:after="0" w:line="240" w:lineRule="auto"/>
        <w:ind w:left="360"/>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способностью порождать новые идеи (</w:t>
      </w:r>
      <w:proofErr w:type="spellStart"/>
      <w:r w:rsidRPr="005315D4">
        <w:rPr>
          <w:rFonts w:ascii="Times New Roman" w:hAnsi="Times New Roman"/>
          <w:color w:val="auto"/>
          <w:sz w:val="28"/>
          <w:szCs w:val="28"/>
          <w:lang w:val="ru-RU" w:eastAsia="ru-RU" w:bidi="ar-SA"/>
        </w:rPr>
        <w:t>креативность</w:t>
      </w:r>
      <w:proofErr w:type="spellEnd"/>
      <w:r w:rsidRPr="005315D4">
        <w:rPr>
          <w:rFonts w:ascii="Times New Roman" w:hAnsi="Times New Roman"/>
          <w:color w:val="auto"/>
          <w:sz w:val="28"/>
          <w:szCs w:val="28"/>
          <w:lang w:val="ru-RU" w:eastAsia="ru-RU" w:bidi="ar-SA"/>
        </w:rPr>
        <w:t>) (ОК-5);</w:t>
      </w:r>
    </w:p>
    <w:p w:rsidR="005315D4" w:rsidRPr="005315D4" w:rsidRDefault="005315D4" w:rsidP="005315D4">
      <w:pPr>
        <w:numPr>
          <w:ilvl w:val="0"/>
          <w:numId w:val="3"/>
        </w:numPr>
        <w:suppressAutoHyphens w:val="0"/>
        <w:autoSpaceDE w:val="0"/>
        <w:autoSpaceDN w:val="0"/>
        <w:adjustRightInd w:val="0"/>
        <w:spacing w:after="0" w:line="240" w:lineRule="auto"/>
        <w:ind w:left="360"/>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 xml:space="preserve">способностью адаптироваться к изменению научного и научно-производственного профиля своей профессиональной деятельности, к изменению </w:t>
      </w:r>
      <w:proofErr w:type="spellStart"/>
      <w:r w:rsidRPr="005315D4">
        <w:rPr>
          <w:rFonts w:ascii="Times New Roman" w:hAnsi="Times New Roman"/>
          <w:color w:val="auto"/>
          <w:sz w:val="28"/>
          <w:szCs w:val="28"/>
          <w:lang w:val="ru-RU" w:eastAsia="ru-RU" w:bidi="ar-SA"/>
        </w:rPr>
        <w:t>социокультурных</w:t>
      </w:r>
      <w:proofErr w:type="spellEnd"/>
      <w:r w:rsidRPr="005315D4">
        <w:rPr>
          <w:rFonts w:ascii="Times New Roman" w:hAnsi="Times New Roman"/>
          <w:color w:val="auto"/>
          <w:sz w:val="28"/>
          <w:szCs w:val="28"/>
          <w:lang w:val="ru-RU" w:eastAsia="ru-RU" w:bidi="ar-SA"/>
        </w:rPr>
        <w:t xml:space="preserve"> и социальных условий деятельности (ОК-7);</w:t>
      </w:r>
    </w:p>
    <w:p w:rsidR="005315D4" w:rsidRPr="005315D4" w:rsidRDefault="005315D4" w:rsidP="005315D4">
      <w:pPr>
        <w:numPr>
          <w:ilvl w:val="0"/>
          <w:numId w:val="3"/>
        </w:numPr>
        <w:suppressAutoHyphens w:val="0"/>
        <w:autoSpaceDE w:val="0"/>
        <w:autoSpaceDN w:val="0"/>
        <w:adjustRightInd w:val="0"/>
        <w:spacing w:after="0" w:line="240" w:lineRule="auto"/>
        <w:ind w:left="360"/>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 xml:space="preserve">способностью к коммуникации в научной, производственной и социально-общественной </w:t>
      </w:r>
      <w:proofErr w:type="gramStart"/>
      <w:r w:rsidRPr="005315D4">
        <w:rPr>
          <w:rFonts w:ascii="Times New Roman" w:hAnsi="Times New Roman"/>
          <w:color w:val="auto"/>
          <w:sz w:val="28"/>
          <w:szCs w:val="28"/>
          <w:lang w:val="ru-RU" w:eastAsia="ru-RU" w:bidi="ar-SA"/>
        </w:rPr>
        <w:t>сферах</w:t>
      </w:r>
      <w:proofErr w:type="gramEnd"/>
      <w:r w:rsidRPr="005315D4">
        <w:rPr>
          <w:rFonts w:ascii="Times New Roman" w:hAnsi="Times New Roman"/>
          <w:color w:val="auto"/>
          <w:sz w:val="28"/>
          <w:szCs w:val="28"/>
          <w:lang w:val="ru-RU" w:eastAsia="ru-RU" w:bidi="ar-SA"/>
        </w:rPr>
        <w:t xml:space="preserve"> деятельности, свободное владение русским и иностранным языками как средством делового общения (ОК-8);</w:t>
      </w:r>
    </w:p>
    <w:p w:rsidR="005315D4" w:rsidRPr="005315D4" w:rsidRDefault="005315D4" w:rsidP="005315D4">
      <w:pPr>
        <w:numPr>
          <w:ilvl w:val="0"/>
          <w:numId w:val="3"/>
        </w:numPr>
        <w:suppressAutoHyphens w:val="0"/>
        <w:autoSpaceDE w:val="0"/>
        <w:autoSpaceDN w:val="0"/>
        <w:adjustRightInd w:val="0"/>
        <w:spacing w:after="0" w:line="240" w:lineRule="auto"/>
        <w:ind w:left="360"/>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способностью использовать базовые знания и навыки управления информацией для решения исследовательских профессиональных задач, соблюдать основные требования информационной безопасности, в том числе защиты государственной тайны (ОК-10);</w:t>
      </w:r>
    </w:p>
    <w:p w:rsidR="005315D4" w:rsidRPr="005315D4" w:rsidRDefault="005315D4" w:rsidP="005315D4">
      <w:pPr>
        <w:numPr>
          <w:ilvl w:val="0"/>
          <w:numId w:val="3"/>
        </w:numPr>
        <w:suppressAutoHyphens w:val="0"/>
        <w:autoSpaceDE w:val="0"/>
        <w:autoSpaceDN w:val="0"/>
        <w:adjustRightInd w:val="0"/>
        <w:spacing w:after="0" w:line="240" w:lineRule="auto"/>
        <w:ind w:left="360"/>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способностью свободно владеть фундаментальными разделами физики, необходимыми для решения научно-исследовательских задач (в соответствии со своей магистерской программой) (ПК-1);</w:t>
      </w:r>
    </w:p>
    <w:p w:rsidR="005315D4" w:rsidRPr="005315D4" w:rsidRDefault="005315D4" w:rsidP="005315D4">
      <w:pPr>
        <w:numPr>
          <w:ilvl w:val="0"/>
          <w:numId w:val="3"/>
        </w:numPr>
        <w:suppressAutoHyphens w:val="0"/>
        <w:autoSpaceDE w:val="0"/>
        <w:autoSpaceDN w:val="0"/>
        <w:adjustRightInd w:val="0"/>
        <w:spacing w:after="0" w:line="240" w:lineRule="auto"/>
        <w:ind w:left="360"/>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способностью использовать знания современных проблем физики, новейших достижений физики в своей научно-исследовательской деятельности (ПК-2);</w:t>
      </w:r>
    </w:p>
    <w:p w:rsidR="005315D4" w:rsidRPr="005315D4" w:rsidRDefault="005315D4" w:rsidP="005315D4">
      <w:pPr>
        <w:numPr>
          <w:ilvl w:val="0"/>
          <w:numId w:val="3"/>
        </w:numPr>
        <w:suppressAutoHyphens w:val="0"/>
        <w:autoSpaceDE w:val="0"/>
        <w:autoSpaceDN w:val="0"/>
        <w:adjustRightInd w:val="0"/>
        <w:spacing w:after="0" w:line="240" w:lineRule="auto"/>
        <w:ind w:left="360"/>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 xml:space="preserve">способностью самостоятельно ставить конкретные задачи научных исследований в области физики (в соответствии с профилем магистерской программы) и решать их с помощью современной аппаратуры, </w:t>
      </w:r>
      <w:r w:rsidRPr="005315D4">
        <w:rPr>
          <w:rFonts w:ascii="Times New Roman" w:hAnsi="Times New Roman"/>
          <w:color w:val="auto"/>
          <w:sz w:val="28"/>
          <w:szCs w:val="28"/>
          <w:lang w:val="ru-RU" w:eastAsia="ru-RU" w:bidi="ar-SA"/>
        </w:rPr>
        <w:lastRenderedPageBreak/>
        <w:t>оборудования, информационных технологий с использованием новейшего отечественного и зарубежного опыта (ПК-3);</w:t>
      </w:r>
    </w:p>
    <w:p w:rsidR="005315D4" w:rsidRPr="005315D4" w:rsidRDefault="005315D4" w:rsidP="005315D4">
      <w:pPr>
        <w:numPr>
          <w:ilvl w:val="0"/>
          <w:numId w:val="3"/>
        </w:numPr>
        <w:suppressAutoHyphens w:val="0"/>
        <w:autoSpaceDE w:val="0"/>
        <w:autoSpaceDN w:val="0"/>
        <w:adjustRightInd w:val="0"/>
        <w:spacing w:after="0" w:line="240" w:lineRule="auto"/>
        <w:ind w:left="360"/>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способностью и готовностью применять на практике навыки составления и оформления научно-технической документации, научных отчетов, обзоров, докладов и статей (в соответствии с профилем магистерской программы) (ПК-4);</w:t>
      </w:r>
    </w:p>
    <w:p w:rsidR="005315D4" w:rsidRPr="005315D4" w:rsidRDefault="005315D4" w:rsidP="005315D4">
      <w:pPr>
        <w:numPr>
          <w:ilvl w:val="0"/>
          <w:numId w:val="3"/>
        </w:numPr>
        <w:suppressAutoHyphens w:val="0"/>
        <w:autoSpaceDE w:val="0"/>
        <w:autoSpaceDN w:val="0"/>
        <w:adjustRightInd w:val="0"/>
        <w:spacing w:after="0" w:line="240" w:lineRule="auto"/>
        <w:ind w:left="360"/>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способностью свободно владеть разделами физики, необходимыми для решения научно-инновационных задач (в соответствии с профилем подготовки) (ПК-6);</w:t>
      </w:r>
    </w:p>
    <w:p w:rsidR="005315D4" w:rsidRPr="005315D4" w:rsidRDefault="005315D4" w:rsidP="005315D4">
      <w:pPr>
        <w:numPr>
          <w:ilvl w:val="0"/>
          <w:numId w:val="3"/>
        </w:numPr>
        <w:suppressAutoHyphens w:val="0"/>
        <w:autoSpaceDE w:val="0"/>
        <w:autoSpaceDN w:val="0"/>
        <w:adjustRightInd w:val="0"/>
        <w:spacing w:after="0" w:line="240" w:lineRule="auto"/>
        <w:ind w:left="360"/>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способностью свободно владеть профессиональными знаниями для анализа и синтеза физической информации (в соответствии с профилем подготовки) (ПК-7).</w:t>
      </w:r>
    </w:p>
    <w:p w:rsidR="005315D4" w:rsidRPr="005315D4" w:rsidRDefault="005315D4" w:rsidP="005315D4">
      <w:pPr>
        <w:suppressAutoHyphens w:val="0"/>
        <w:spacing w:after="0" w:line="240" w:lineRule="auto"/>
        <w:jc w:val="both"/>
        <w:rPr>
          <w:rFonts w:ascii="Times New Roman" w:hAnsi="Times New Roman"/>
          <w:color w:val="auto"/>
          <w:sz w:val="28"/>
          <w:szCs w:val="28"/>
          <w:lang w:val="ru-RU" w:eastAsia="ru-RU" w:bidi="ar-SA"/>
        </w:rPr>
      </w:pPr>
    </w:p>
    <w:p w:rsidR="005315D4" w:rsidRPr="005315D4" w:rsidRDefault="005315D4" w:rsidP="005315D4">
      <w:pPr>
        <w:keepNext/>
        <w:suppressAutoHyphens w:val="0"/>
        <w:spacing w:after="0" w:line="228" w:lineRule="auto"/>
        <w:ind w:firstLine="709"/>
        <w:jc w:val="both"/>
        <w:outlineLvl w:val="8"/>
        <w:rPr>
          <w:rFonts w:ascii="Times New Roman" w:hAnsi="Times New Roman"/>
          <w:b/>
          <w:color w:val="auto"/>
          <w:sz w:val="28"/>
          <w:szCs w:val="28"/>
          <w:lang w:val="ru-RU" w:eastAsia="ru-RU" w:bidi="ar-SA"/>
        </w:rPr>
      </w:pPr>
      <w:r w:rsidRPr="005315D4">
        <w:rPr>
          <w:rFonts w:ascii="Times New Roman" w:hAnsi="Times New Roman"/>
          <w:b/>
          <w:color w:val="auto"/>
          <w:sz w:val="28"/>
          <w:szCs w:val="28"/>
          <w:lang w:val="ru-RU" w:eastAsia="ru-RU" w:bidi="ar-SA"/>
        </w:rPr>
        <w:t>2 Объем дисциплины и виды учебной работы</w:t>
      </w:r>
    </w:p>
    <w:p w:rsidR="005315D4" w:rsidRPr="005315D4" w:rsidRDefault="005315D4" w:rsidP="005315D4">
      <w:pPr>
        <w:suppressAutoHyphens w:val="0"/>
        <w:spacing w:after="0" w:line="240" w:lineRule="auto"/>
        <w:rPr>
          <w:rFonts w:ascii="Times New Roman" w:hAnsi="Times New Roman"/>
          <w:color w:val="auto"/>
          <w:lang w:val="ru-RU" w:eastAsia="ru-RU" w:bidi="ar-SA"/>
        </w:rPr>
      </w:pPr>
    </w:p>
    <w:tbl>
      <w:tblPr>
        <w:tblW w:w="8941" w:type="dxa"/>
        <w:tblInd w:w="40" w:type="dxa"/>
        <w:tblLayout w:type="fixed"/>
        <w:tblCellMar>
          <w:left w:w="40" w:type="dxa"/>
          <w:right w:w="40" w:type="dxa"/>
        </w:tblCellMar>
        <w:tblLook w:val="0000"/>
      </w:tblPr>
      <w:tblGrid>
        <w:gridCol w:w="5580"/>
        <w:gridCol w:w="1944"/>
        <w:gridCol w:w="1399"/>
        <w:gridCol w:w="18"/>
      </w:tblGrid>
      <w:tr w:rsidR="005315D4" w:rsidRPr="005315D4" w:rsidTr="00FA5A9F">
        <w:trPr>
          <w:gridAfter w:val="1"/>
          <w:wAfter w:w="18" w:type="dxa"/>
          <w:cantSplit/>
          <w:trHeight w:hRule="exact" w:val="456"/>
        </w:trPr>
        <w:tc>
          <w:tcPr>
            <w:tcW w:w="5580" w:type="dxa"/>
            <w:vMerge w:val="restart"/>
            <w:tcBorders>
              <w:top w:val="single" w:sz="6" w:space="0" w:color="auto"/>
              <w:left w:val="single" w:sz="6" w:space="0" w:color="auto"/>
              <w:right w:val="single" w:sz="6" w:space="0" w:color="auto"/>
            </w:tcBorders>
            <w:vAlign w:val="center"/>
          </w:tcPr>
          <w:p w:rsidR="005315D4" w:rsidRPr="005315D4" w:rsidRDefault="005315D4" w:rsidP="005315D4">
            <w:pPr>
              <w:widowControl w:val="0"/>
              <w:suppressAutoHyphens w:val="0"/>
              <w:spacing w:after="0" w:line="235" w:lineRule="auto"/>
              <w:jc w:val="center"/>
              <w:rPr>
                <w:rFonts w:ascii="Times New Roman" w:hAnsi="Times New Roman"/>
                <w:b/>
                <w:snapToGrid w:val="0"/>
                <w:color w:val="auto"/>
                <w:sz w:val="28"/>
                <w:szCs w:val="28"/>
                <w:lang w:val="ru-RU" w:eastAsia="ru-RU" w:bidi="ar-SA"/>
              </w:rPr>
            </w:pPr>
            <w:r w:rsidRPr="005315D4">
              <w:rPr>
                <w:rFonts w:ascii="Times New Roman" w:hAnsi="Times New Roman"/>
                <w:b/>
                <w:snapToGrid w:val="0"/>
                <w:color w:val="auto"/>
                <w:sz w:val="28"/>
                <w:szCs w:val="28"/>
                <w:lang w:val="ru-RU" w:eastAsia="ru-RU" w:bidi="ar-SA"/>
              </w:rPr>
              <w:t>Вид учебной работы</w:t>
            </w:r>
          </w:p>
        </w:tc>
        <w:tc>
          <w:tcPr>
            <w:tcW w:w="1944" w:type="dxa"/>
            <w:vMerge w:val="restart"/>
            <w:tcBorders>
              <w:top w:val="single" w:sz="6" w:space="0" w:color="auto"/>
              <w:left w:val="single" w:sz="6" w:space="0" w:color="auto"/>
              <w:right w:val="single" w:sz="6" w:space="0" w:color="auto"/>
            </w:tcBorders>
            <w:vAlign w:val="center"/>
          </w:tcPr>
          <w:p w:rsidR="005315D4" w:rsidRPr="005315D4" w:rsidRDefault="005315D4" w:rsidP="005315D4">
            <w:pPr>
              <w:widowControl w:val="0"/>
              <w:suppressAutoHyphens w:val="0"/>
              <w:spacing w:after="0" w:line="235" w:lineRule="auto"/>
              <w:jc w:val="center"/>
              <w:rPr>
                <w:rFonts w:ascii="Times New Roman" w:hAnsi="Times New Roman"/>
                <w:b/>
                <w:snapToGrid w:val="0"/>
                <w:color w:val="auto"/>
                <w:sz w:val="28"/>
                <w:szCs w:val="28"/>
                <w:lang w:val="ru-RU" w:eastAsia="ru-RU" w:bidi="ar-SA"/>
              </w:rPr>
            </w:pPr>
            <w:r w:rsidRPr="005315D4">
              <w:rPr>
                <w:rFonts w:ascii="Times New Roman" w:hAnsi="Times New Roman"/>
                <w:b/>
                <w:snapToGrid w:val="0"/>
                <w:color w:val="auto"/>
                <w:sz w:val="28"/>
                <w:szCs w:val="28"/>
                <w:lang w:val="ru-RU" w:eastAsia="ru-RU" w:bidi="ar-SA"/>
              </w:rPr>
              <w:t xml:space="preserve">Всего </w:t>
            </w:r>
          </w:p>
          <w:p w:rsidR="005315D4" w:rsidRPr="005315D4" w:rsidRDefault="005315D4" w:rsidP="005315D4">
            <w:pPr>
              <w:widowControl w:val="0"/>
              <w:suppressAutoHyphens w:val="0"/>
              <w:spacing w:after="0" w:line="235" w:lineRule="auto"/>
              <w:jc w:val="center"/>
              <w:rPr>
                <w:rFonts w:ascii="Times New Roman" w:hAnsi="Times New Roman"/>
                <w:b/>
                <w:snapToGrid w:val="0"/>
                <w:color w:val="auto"/>
                <w:sz w:val="28"/>
                <w:szCs w:val="28"/>
                <w:lang w:val="ru-RU" w:eastAsia="ru-RU" w:bidi="ar-SA"/>
              </w:rPr>
            </w:pPr>
            <w:r w:rsidRPr="005315D4">
              <w:rPr>
                <w:rFonts w:ascii="Times New Roman" w:hAnsi="Times New Roman"/>
                <w:b/>
                <w:snapToGrid w:val="0"/>
                <w:color w:val="auto"/>
                <w:sz w:val="28"/>
                <w:szCs w:val="28"/>
                <w:lang w:val="ru-RU" w:eastAsia="ru-RU" w:bidi="ar-SA"/>
              </w:rPr>
              <w:t xml:space="preserve">зачетных единиц </w:t>
            </w:r>
          </w:p>
          <w:p w:rsidR="005315D4" w:rsidRPr="005315D4" w:rsidRDefault="005315D4" w:rsidP="005315D4">
            <w:pPr>
              <w:widowControl w:val="0"/>
              <w:suppressAutoHyphens w:val="0"/>
              <w:spacing w:after="0" w:line="235" w:lineRule="auto"/>
              <w:jc w:val="center"/>
              <w:rPr>
                <w:rFonts w:ascii="Times New Roman" w:hAnsi="Times New Roman"/>
                <w:b/>
                <w:snapToGrid w:val="0"/>
                <w:color w:val="auto"/>
                <w:sz w:val="28"/>
                <w:szCs w:val="28"/>
                <w:lang w:val="ru-RU" w:eastAsia="ru-RU" w:bidi="ar-SA"/>
              </w:rPr>
            </w:pPr>
            <w:r w:rsidRPr="005315D4">
              <w:rPr>
                <w:rFonts w:ascii="Times New Roman" w:hAnsi="Times New Roman"/>
                <w:b/>
                <w:snapToGrid w:val="0"/>
                <w:color w:val="auto"/>
                <w:sz w:val="28"/>
                <w:szCs w:val="28"/>
                <w:lang w:val="ru-RU" w:eastAsia="ru-RU" w:bidi="ar-SA"/>
              </w:rPr>
              <w:t>(часов)</w:t>
            </w:r>
          </w:p>
        </w:tc>
        <w:tc>
          <w:tcPr>
            <w:tcW w:w="1399" w:type="dxa"/>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b/>
                <w:snapToGrid w:val="0"/>
                <w:color w:val="auto"/>
                <w:sz w:val="28"/>
                <w:szCs w:val="28"/>
                <w:lang w:val="ru-RU" w:eastAsia="ru-RU" w:bidi="ar-SA"/>
              </w:rPr>
            </w:pPr>
            <w:r w:rsidRPr="005315D4">
              <w:rPr>
                <w:rFonts w:ascii="Times New Roman" w:hAnsi="Times New Roman"/>
                <w:b/>
                <w:snapToGrid w:val="0"/>
                <w:color w:val="auto"/>
                <w:sz w:val="28"/>
                <w:szCs w:val="28"/>
                <w:lang w:val="ru-RU" w:eastAsia="ru-RU" w:bidi="ar-SA"/>
              </w:rPr>
              <w:t>Семестр</w:t>
            </w:r>
          </w:p>
        </w:tc>
      </w:tr>
      <w:tr w:rsidR="005315D4" w:rsidRPr="005315D4" w:rsidTr="00FA5A9F">
        <w:trPr>
          <w:cantSplit/>
          <w:trHeight w:hRule="exact" w:val="1135"/>
        </w:trPr>
        <w:tc>
          <w:tcPr>
            <w:tcW w:w="5580" w:type="dxa"/>
            <w:vMerge/>
            <w:tcBorders>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b/>
                <w:snapToGrid w:val="0"/>
                <w:color w:val="auto"/>
                <w:sz w:val="28"/>
                <w:szCs w:val="28"/>
                <w:lang w:val="ru-RU" w:eastAsia="ru-RU" w:bidi="ar-SA"/>
              </w:rPr>
            </w:pPr>
          </w:p>
        </w:tc>
        <w:tc>
          <w:tcPr>
            <w:tcW w:w="1944" w:type="dxa"/>
            <w:vMerge/>
            <w:tcBorders>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b/>
                <w:snapToGrid w:val="0"/>
                <w:color w:val="auto"/>
                <w:sz w:val="28"/>
                <w:szCs w:val="28"/>
                <w:lang w:val="ru-RU" w:eastAsia="ru-RU" w:bidi="ar-SA"/>
              </w:rPr>
            </w:pPr>
          </w:p>
        </w:tc>
        <w:tc>
          <w:tcPr>
            <w:tcW w:w="1417" w:type="dxa"/>
            <w:gridSpan w:val="2"/>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b/>
                <w:snapToGrid w:val="0"/>
                <w:color w:val="auto"/>
                <w:sz w:val="28"/>
                <w:szCs w:val="28"/>
                <w:lang w:val="ru-RU" w:eastAsia="ru-RU" w:bidi="ar-SA"/>
              </w:rPr>
            </w:pPr>
            <w:r w:rsidRPr="005315D4">
              <w:rPr>
                <w:rFonts w:ascii="Times New Roman" w:hAnsi="Times New Roman"/>
                <w:b/>
                <w:snapToGrid w:val="0"/>
                <w:color w:val="auto"/>
                <w:sz w:val="28"/>
                <w:szCs w:val="28"/>
                <w:lang w:val="ru-RU" w:eastAsia="ru-RU" w:bidi="ar-SA"/>
              </w:rPr>
              <w:t>11</w:t>
            </w:r>
          </w:p>
        </w:tc>
      </w:tr>
      <w:tr w:rsidR="005315D4" w:rsidRPr="005315D4" w:rsidTr="00FA5A9F">
        <w:trPr>
          <w:trHeight w:hRule="exact" w:val="459"/>
        </w:trPr>
        <w:tc>
          <w:tcPr>
            <w:tcW w:w="5580" w:type="dxa"/>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rPr>
                <w:rFonts w:ascii="Times New Roman" w:hAnsi="Times New Roman"/>
                <w:b/>
                <w:snapToGrid w:val="0"/>
                <w:color w:val="auto"/>
                <w:sz w:val="28"/>
                <w:szCs w:val="28"/>
                <w:lang w:val="ru-RU" w:eastAsia="ru-RU" w:bidi="ar-SA"/>
              </w:rPr>
            </w:pPr>
            <w:r w:rsidRPr="005315D4">
              <w:rPr>
                <w:rFonts w:ascii="Times New Roman" w:hAnsi="Times New Roman"/>
                <w:b/>
                <w:snapToGrid w:val="0"/>
                <w:color w:val="auto"/>
                <w:sz w:val="28"/>
                <w:szCs w:val="28"/>
                <w:lang w:val="ru-RU" w:eastAsia="ru-RU" w:bidi="ar-SA"/>
              </w:rPr>
              <w:t>Общая трудоемкость дисциплины</w:t>
            </w:r>
          </w:p>
        </w:tc>
        <w:tc>
          <w:tcPr>
            <w:tcW w:w="1944" w:type="dxa"/>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3 (108)</w:t>
            </w:r>
          </w:p>
        </w:tc>
        <w:tc>
          <w:tcPr>
            <w:tcW w:w="1417" w:type="dxa"/>
            <w:gridSpan w:val="2"/>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3 (108)</w:t>
            </w:r>
          </w:p>
        </w:tc>
      </w:tr>
      <w:tr w:rsidR="005315D4" w:rsidRPr="005315D4" w:rsidTr="00FA5A9F">
        <w:trPr>
          <w:trHeight w:hRule="exact" w:val="422"/>
        </w:trPr>
        <w:tc>
          <w:tcPr>
            <w:tcW w:w="5580" w:type="dxa"/>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rPr>
                <w:rFonts w:ascii="Times New Roman" w:hAnsi="Times New Roman"/>
                <w:b/>
                <w:snapToGrid w:val="0"/>
                <w:color w:val="auto"/>
                <w:sz w:val="28"/>
                <w:szCs w:val="28"/>
                <w:lang w:val="ru-RU" w:eastAsia="ru-RU" w:bidi="ar-SA"/>
              </w:rPr>
            </w:pPr>
            <w:r w:rsidRPr="005315D4">
              <w:rPr>
                <w:rFonts w:ascii="Times New Roman" w:hAnsi="Times New Roman"/>
                <w:b/>
                <w:snapToGrid w:val="0"/>
                <w:color w:val="auto"/>
                <w:sz w:val="28"/>
                <w:szCs w:val="28"/>
                <w:lang w:val="ru-RU" w:eastAsia="ru-RU" w:bidi="ar-SA"/>
              </w:rPr>
              <w:t>Аудиторные занятия:</w:t>
            </w:r>
          </w:p>
        </w:tc>
        <w:tc>
          <w:tcPr>
            <w:tcW w:w="1944" w:type="dxa"/>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0,78 (28)</w:t>
            </w:r>
          </w:p>
        </w:tc>
        <w:tc>
          <w:tcPr>
            <w:tcW w:w="1417" w:type="dxa"/>
            <w:gridSpan w:val="2"/>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0,78 (28)</w:t>
            </w:r>
          </w:p>
        </w:tc>
      </w:tr>
      <w:tr w:rsidR="005315D4" w:rsidRPr="005315D4" w:rsidTr="00FA5A9F">
        <w:trPr>
          <w:trHeight w:hRule="exact" w:val="408"/>
        </w:trPr>
        <w:tc>
          <w:tcPr>
            <w:tcW w:w="5580" w:type="dxa"/>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ind w:firstLine="244"/>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лекции</w:t>
            </w:r>
          </w:p>
        </w:tc>
        <w:tc>
          <w:tcPr>
            <w:tcW w:w="1944" w:type="dxa"/>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0,39 (14)</w:t>
            </w:r>
          </w:p>
        </w:tc>
        <w:tc>
          <w:tcPr>
            <w:tcW w:w="1417" w:type="dxa"/>
            <w:gridSpan w:val="2"/>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0,39 (14)</w:t>
            </w:r>
          </w:p>
        </w:tc>
      </w:tr>
      <w:tr w:rsidR="005315D4" w:rsidRPr="005315D4" w:rsidTr="00FA5A9F">
        <w:trPr>
          <w:trHeight w:hRule="exact" w:val="345"/>
        </w:trPr>
        <w:tc>
          <w:tcPr>
            <w:tcW w:w="5580" w:type="dxa"/>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ind w:firstLine="244"/>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практические занятия (ПЗ)</w:t>
            </w:r>
          </w:p>
        </w:tc>
        <w:tc>
          <w:tcPr>
            <w:tcW w:w="1944" w:type="dxa"/>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0,39 (14)</w:t>
            </w:r>
          </w:p>
        </w:tc>
        <w:tc>
          <w:tcPr>
            <w:tcW w:w="1417" w:type="dxa"/>
            <w:gridSpan w:val="2"/>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0,39 (14)</w:t>
            </w:r>
          </w:p>
        </w:tc>
      </w:tr>
      <w:tr w:rsidR="005315D4" w:rsidRPr="005315D4" w:rsidTr="00FA5A9F">
        <w:trPr>
          <w:trHeight w:hRule="exact" w:val="418"/>
        </w:trPr>
        <w:tc>
          <w:tcPr>
            <w:tcW w:w="5580" w:type="dxa"/>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rPr>
                <w:rFonts w:ascii="Times New Roman" w:hAnsi="Times New Roman"/>
                <w:b/>
                <w:snapToGrid w:val="0"/>
                <w:color w:val="auto"/>
                <w:sz w:val="28"/>
                <w:szCs w:val="28"/>
                <w:lang w:val="ru-RU" w:eastAsia="ru-RU" w:bidi="ar-SA"/>
              </w:rPr>
            </w:pPr>
            <w:r w:rsidRPr="005315D4">
              <w:rPr>
                <w:rFonts w:ascii="Times New Roman" w:hAnsi="Times New Roman"/>
                <w:b/>
                <w:snapToGrid w:val="0"/>
                <w:color w:val="auto"/>
                <w:sz w:val="28"/>
                <w:szCs w:val="28"/>
                <w:lang w:val="ru-RU" w:eastAsia="ru-RU" w:bidi="ar-SA"/>
              </w:rPr>
              <w:t>Самостоятельная работа:</w:t>
            </w:r>
          </w:p>
        </w:tc>
        <w:tc>
          <w:tcPr>
            <w:tcW w:w="1944" w:type="dxa"/>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1, 2 (44)</w:t>
            </w:r>
          </w:p>
        </w:tc>
        <w:tc>
          <w:tcPr>
            <w:tcW w:w="1417" w:type="dxa"/>
            <w:gridSpan w:val="2"/>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1,2 (44)</w:t>
            </w:r>
          </w:p>
        </w:tc>
      </w:tr>
      <w:tr w:rsidR="005315D4" w:rsidRPr="005315D4" w:rsidTr="00FA5A9F">
        <w:trPr>
          <w:trHeight w:hRule="exact" w:val="536"/>
        </w:trPr>
        <w:tc>
          <w:tcPr>
            <w:tcW w:w="5580" w:type="dxa"/>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ind w:firstLine="244"/>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изучение теоретического курса (ТО)</w:t>
            </w:r>
          </w:p>
        </w:tc>
        <w:tc>
          <w:tcPr>
            <w:tcW w:w="1944" w:type="dxa"/>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1, 2 (44)</w:t>
            </w:r>
          </w:p>
        </w:tc>
        <w:tc>
          <w:tcPr>
            <w:tcW w:w="1417" w:type="dxa"/>
            <w:gridSpan w:val="2"/>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1,2 (44)</w:t>
            </w:r>
          </w:p>
        </w:tc>
      </w:tr>
      <w:tr w:rsidR="005315D4" w:rsidRPr="005315D4" w:rsidTr="00FA5A9F">
        <w:trPr>
          <w:trHeight w:hRule="exact" w:val="718"/>
        </w:trPr>
        <w:tc>
          <w:tcPr>
            <w:tcW w:w="5580" w:type="dxa"/>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rPr>
                <w:rFonts w:ascii="Times New Roman" w:hAnsi="Times New Roman"/>
                <w:b/>
                <w:snapToGrid w:val="0"/>
                <w:color w:val="auto"/>
                <w:sz w:val="28"/>
                <w:szCs w:val="28"/>
                <w:lang w:val="ru-RU" w:eastAsia="ru-RU" w:bidi="ar-SA"/>
              </w:rPr>
            </w:pPr>
            <w:r w:rsidRPr="005315D4">
              <w:rPr>
                <w:rFonts w:ascii="Times New Roman" w:hAnsi="Times New Roman"/>
                <w:b/>
                <w:snapToGrid w:val="0"/>
                <w:color w:val="auto"/>
                <w:sz w:val="28"/>
                <w:szCs w:val="28"/>
                <w:lang w:val="ru-RU" w:eastAsia="ru-RU" w:bidi="ar-SA"/>
              </w:rPr>
              <w:t>Вид итогового контроля (зачет, экзамен)</w:t>
            </w:r>
          </w:p>
        </w:tc>
        <w:tc>
          <w:tcPr>
            <w:tcW w:w="1944" w:type="dxa"/>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экзамен</w:t>
            </w:r>
          </w:p>
          <w:p w:rsidR="005315D4" w:rsidRPr="005315D4" w:rsidRDefault="005315D4" w:rsidP="005315D4">
            <w:pPr>
              <w:widowControl w:val="0"/>
              <w:suppressAutoHyphens w:val="0"/>
              <w:spacing w:after="0" w:line="235" w:lineRule="auto"/>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1(36)</w:t>
            </w:r>
          </w:p>
        </w:tc>
        <w:tc>
          <w:tcPr>
            <w:tcW w:w="1417" w:type="dxa"/>
            <w:gridSpan w:val="2"/>
            <w:tcBorders>
              <w:top w:val="single" w:sz="6" w:space="0" w:color="auto"/>
              <w:left w:val="single" w:sz="6" w:space="0" w:color="auto"/>
              <w:bottom w:val="single" w:sz="6" w:space="0" w:color="auto"/>
              <w:right w:val="single" w:sz="6" w:space="0" w:color="auto"/>
            </w:tcBorders>
          </w:tcPr>
          <w:p w:rsidR="005315D4" w:rsidRPr="005315D4" w:rsidRDefault="005315D4" w:rsidP="005315D4">
            <w:pPr>
              <w:widowControl w:val="0"/>
              <w:suppressAutoHyphens w:val="0"/>
              <w:spacing w:after="0" w:line="235" w:lineRule="auto"/>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экзамен</w:t>
            </w:r>
          </w:p>
          <w:p w:rsidR="005315D4" w:rsidRPr="005315D4" w:rsidRDefault="005315D4" w:rsidP="005315D4">
            <w:pPr>
              <w:widowControl w:val="0"/>
              <w:suppressAutoHyphens w:val="0"/>
              <w:spacing w:after="0" w:line="235" w:lineRule="auto"/>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1(36)</w:t>
            </w:r>
          </w:p>
        </w:tc>
      </w:tr>
    </w:tbl>
    <w:p w:rsidR="005315D4" w:rsidRPr="005315D4" w:rsidRDefault="005315D4" w:rsidP="005315D4">
      <w:pPr>
        <w:widowControl w:val="0"/>
        <w:suppressAutoHyphens w:val="0"/>
        <w:spacing w:after="0" w:line="235" w:lineRule="auto"/>
        <w:jc w:val="both"/>
        <w:rPr>
          <w:rFonts w:ascii="Times New Roman" w:hAnsi="Times New Roman"/>
          <w:b/>
          <w:bCs/>
          <w:i/>
          <w:snapToGrid w:val="0"/>
          <w:color w:val="auto"/>
          <w:sz w:val="28"/>
          <w:szCs w:val="28"/>
          <w:lang w:val="ru-RU" w:eastAsia="ru-RU" w:bidi="ar-SA"/>
        </w:rPr>
      </w:pPr>
      <w:r w:rsidRPr="005315D4">
        <w:rPr>
          <w:rFonts w:ascii="Times New Roman" w:hAnsi="Times New Roman"/>
          <w:b/>
          <w:bCs/>
          <w:i/>
          <w:snapToGrid w:val="0"/>
          <w:color w:val="auto"/>
          <w:sz w:val="28"/>
          <w:szCs w:val="28"/>
          <w:lang w:val="ru-RU" w:eastAsia="ru-RU" w:bidi="ar-SA"/>
        </w:rPr>
        <w:t xml:space="preserve">      </w:t>
      </w:r>
    </w:p>
    <w:p w:rsidR="005315D4" w:rsidRPr="005315D4" w:rsidRDefault="005315D4" w:rsidP="005315D4">
      <w:pPr>
        <w:widowControl w:val="0"/>
        <w:suppressAutoHyphens w:val="0"/>
        <w:spacing w:after="0" w:line="235" w:lineRule="auto"/>
        <w:jc w:val="both"/>
        <w:rPr>
          <w:rFonts w:ascii="Times New Roman" w:hAnsi="Times New Roman"/>
          <w:b/>
          <w:bCs/>
          <w:snapToGrid w:val="0"/>
          <w:color w:val="auto"/>
          <w:sz w:val="32"/>
          <w:szCs w:val="32"/>
          <w:lang w:val="ru-RU" w:eastAsia="ru-RU" w:bidi="ar-SA"/>
        </w:rPr>
      </w:pPr>
      <w:r w:rsidRPr="005315D4">
        <w:rPr>
          <w:rFonts w:ascii="Times New Roman" w:hAnsi="Times New Roman"/>
          <w:b/>
          <w:bCs/>
          <w:i/>
          <w:snapToGrid w:val="0"/>
          <w:color w:val="auto"/>
          <w:sz w:val="32"/>
          <w:szCs w:val="32"/>
          <w:lang w:val="ru-RU" w:eastAsia="ru-RU" w:bidi="ar-SA"/>
        </w:rPr>
        <w:t xml:space="preserve">   </w:t>
      </w:r>
      <w:r w:rsidRPr="005315D4">
        <w:rPr>
          <w:rFonts w:ascii="Times New Roman" w:hAnsi="Times New Roman"/>
          <w:b/>
          <w:bCs/>
          <w:i/>
          <w:snapToGrid w:val="0"/>
          <w:color w:val="auto"/>
          <w:sz w:val="32"/>
          <w:szCs w:val="32"/>
          <w:lang w:eastAsia="ru-RU" w:bidi="ar-SA"/>
        </w:rPr>
        <w:t xml:space="preserve">3 </w:t>
      </w:r>
      <w:proofErr w:type="spellStart"/>
      <w:r w:rsidRPr="005315D4">
        <w:rPr>
          <w:rFonts w:ascii="Times New Roman" w:hAnsi="Times New Roman"/>
          <w:b/>
          <w:bCs/>
          <w:snapToGrid w:val="0"/>
          <w:color w:val="auto"/>
          <w:sz w:val="32"/>
          <w:szCs w:val="32"/>
          <w:lang w:eastAsia="ru-RU" w:bidi="ar-SA"/>
        </w:rPr>
        <w:t>Содержание</w:t>
      </w:r>
      <w:proofErr w:type="spellEnd"/>
      <w:r w:rsidRPr="005315D4">
        <w:rPr>
          <w:rFonts w:ascii="Times New Roman" w:hAnsi="Times New Roman"/>
          <w:b/>
          <w:bCs/>
          <w:snapToGrid w:val="0"/>
          <w:color w:val="auto"/>
          <w:sz w:val="32"/>
          <w:szCs w:val="32"/>
          <w:lang w:eastAsia="ru-RU" w:bidi="ar-SA"/>
        </w:rPr>
        <w:t xml:space="preserve"> </w:t>
      </w:r>
      <w:proofErr w:type="spellStart"/>
      <w:r w:rsidRPr="005315D4">
        <w:rPr>
          <w:rFonts w:ascii="Times New Roman" w:hAnsi="Times New Roman"/>
          <w:b/>
          <w:bCs/>
          <w:snapToGrid w:val="0"/>
          <w:color w:val="auto"/>
          <w:sz w:val="32"/>
          <w:szCs w:val="32"/>
          <w:lang w:eastAsia="ru-RU" w:bidi="ar-SA"/>
        </w:rPr>
        <w:t>дисциплины</w:t>
      </w:r>
      <w:proofErr w:type="spellEnd"/>
    </w:p>
    <w:p w:rsidR="005315D4" w:rsidRPr="005315D4" w:rsidRDefault="005315D4" w:rsidP="00F46912">
      <w:pPr>
        <w:suppressAutoHyphens w:val="0"/>
        <w:spacing w:after="0" w:line="240" w:lineRule="auto"/>
        <w:rPr>
          <w:rFonts w:ascii="Times New Roman" w:hAnsi="Times New Roman"/>
          <w:b/>
          <w:bCs/>
          <w:color w:val="auto"/>
          <w:sz w:val="28"/>
          <w:szCs w:val="28"/>
          <w:lang w:val="ru-RU" w:eastAsia="ru-RU" w:bidi="ar-SA"/>
        </w:rPr>
      </w:pPr>
    </w:p>
    <w:p w:rsidR="005315D4" w:rsidRPr="005315D4" w:rsidRDefault="00F46912" w:rsidP="005315D4">
      <w:pPr>
        <w:suppressAutoHyphens w:val="0"/>
        <w:spacing w:after="0" w:line="240" w:lineRule="auto"/>
        <w:ind w:firstLine="709"/>
        <w:rPr>
          <w:rFonts w:ascii="Times New Roman" w:hAnsi="Times New Roman"/>
          <w:b/>
          <w:bCs/>
          <w:color w:val="auto"/>
          <w:sz w:val="28"/>
          <w:szCs w:val="28"/>
          <w:lang w:val="ru-RU" w:eastAsia="ru-RU" w:bidi="ar-SA"/>
        </w:rPr>
      </w:pPr>
      <w:r>
        <w:rPr>
          <w:rFonts w:ascii="Times New Roman" w:hAnsi="Times New Roman"/>
          <w:b/>
          <w:bCs/>
          <w:color w:val="auto"/>
          <w:sz w:val="28"/>
          <w:szCs w:val="28"/>
          <w:lang w:val="ru-RU" w:eastAsia="ru-RU" w:bidi="ar-SA"/>
        </w:rPr>
        <w:t>3.1</w:t>
      </w:r>
      <w:r w:rsidR="005315D4" w:rsidRPr="005315D4">
        <w:rPr>
          <w:rFonts w:ascii="Times New Roman" w:hAnsi="Times New Roman"/>
          <w:b/>
          <w:bCs/>
          <w:color w:val="auto"/>
          <w:sz w:val="28"/>
          <w:szCs w:val="28"/>
          <w:lang w:val="ru-RU" w:eastAsia="ru-RU" w:bidi="ar-SA"/>
        </w:rPr>
        <w:t xml:space="preserve"> Содержание разделов и тем лекционного курса</w:t>
      </w:r>
    </w:p>
    <w:p w:rsidR="005315D4" w:rsidRPr="005315D4" w:rsidRDefault="005315D4" w:rsidP="005315D4">
      <w:pPr>
        <w:suppressAutoHyphens w:val="0"/>
        <w:spacing w:after="0" w:line="240" w:lineRule="auto"/>
        <w:rPr>
          <w:rFonts w:ascii="Times New Roman" w:hAnsi="Times New Roman"/>
          <w:color w:val="auto"/>
          <w:sz w:val="28"/>
          <w:szCs w:val="28"/>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8436"/>
      </w:tblGrid>
      <w:tr w:rsidR="005315D4" w:rsidRPr="005315D4" w:rsidTr="00F46912">
        <w:trPr>
          <w:trHeight w:val="345"/>
        </w:trPr>
        <w:tc>
          <w:tcPr>
            <w:tcW w:w="603" w:type="dxa"/>
          </w:tcPr>
          <w:p w:rsidR="005315D4" w:rsidRPr="005315D4" w:rsidRDefault="005315D4" w:rsidP="005315D4">
            <w:pPr>
              <w:widowControl w:val="0"/>
              <w:suppressAutoHyphens w:val="0"/>
              <w:spacing w:after="0" w:line="240" w:lineRule="auto"/>
              <w:ind w:firstLine="9"/>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 xml:space="preserve">№ </w:t>
            </w:r>
          </w:p>
          <w:p w:rsidR="005315D4" w:rsidRPr="005315D4" w:rsidRDefault="005315D4" w:rsidP="005315D4">
            <w:pPr>
              <w:widowControl w:val="0"/>
              <w:suppressAutoHyphens w:val="0"/>
              <w:spacing w:after="0" w:line="240" w:lineRule="auto"/>
              <w:ind w:firstLine="9"/>
              <w:jc w:val="center"/>
              <w:rPr>
                <w:rFonts w:ascii="Times New Roman" w:hAnsi="Times New Roman"/>
                <w:snapToGrid w:val="0"/>
                <w:color w:val="auto"/>
                <w:sz w:val="28"/>
                <w:szCs w:val="28"/>
                <w:lang w:val="ru-RU" w:eastAsia="ru-RU" w:bidi="ar-SA"/>
              </w:rPr>
            </w:pPr>
            <w:proofErr w:type="spellStart"/>
            <w:proofErr w:type="gramStart"/>
            <w:r w:rsidRPr="005315D4">
              <w:rPr>
                <w:rFonts w:ascii="Times New Roman" w:hAnsi="Times New Roman"/>
                <w:snapToGrid w:val="0"/>
                <w:color w:val="auto"/>
                <w:sz w:val="28"/>
                <w:szCs w:val="28"/>
                <w:lang w:val="ru-RU" w:eastAsia="ru-RU" w:bidi="ar-SA"/>
              </w:rPr>
              <w:t>п</w:t>
            </w:r>
            <w:proofErr w:type="spellEnd"/>
            <w:proofErr w:type="gramEnd"/>
            <w:r w:rsidRPr="005315D4">
              <w:rPr>
                <w:rFonts w:ascii="Times New Roman" w:hAnsi="Times New Roman"/>
                <w:snapToGrid w:val="0"/>
                <w:color w:val="auto"/>
                <w:sz w:val="28"/>
                <w:szCs w:val="28"/>
                <w:lang w:val="ru-RU" w:eastAsia="ru-RU" w:bidi="ar-SA"/>
              </w:rPr>
              <w:t>/</w:t>
            </w:r>
            <w:proofErr w:type="spellStart"/>
            <w:r w:rsidRPr="005315D4">
              <w:rPr>
                <w:rFonts w:ascii="Times New Roman" w:hAnsi="Times New Roman"/>
                <w:snapToGrid w:val="0"/>
                <w:color w:val="auto"/>
                <w:sz w:val="28"/>
                <w:szCs w:val="28"/>
                <w:lang w:val="ru-RU" w:eastAsia="ru-RU" w:bidi="ar-SA"/>
              </w:rPr>
              <w:t>п</w:t>
            </w:r>
            <w:proofErr w:type="spellEnd"/>
          </w:p>
        </w:tc>
        <w:tc>
          <w:tcPr>
            <w:tcW w:w="8436" w:type="dxa"/>
          </w:tcPr>
          <w:p w:rsidR="005315D4" w:rsidRPr="005315D4" w:rsidRDefault="005315D4" w:rsidP="00F46912">
            <w:pPr>
              <w:widowControl w:val="0"/>
              <w:suppressAutoHyphens w:val="0"/>
              <w:spacing w:after="0" w:line="240" w:lineRule="auto"/>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 раздела дисциплины</w:t>
            </w:r>
          </w:p>
        </w:tc>
      </w:tr>
      <w:tr w:rsidR="005315D4" w:rsidRPr="005059B6" w:rsidTr="00F46912">
        <w:trPr>
          <w:trHeight w:val="681"/>
        </w:trPr>
        <w:tc>
          <w:tcPr>
            <w:tcW w:w="603" w:type="dxa"/>
          </w:tcPr>
          <w:p w:rsidR="005315D4" w:rsidRPr="005315D4" w:rsidRDefault="005315D4" w:rsidP="005315D4">
            <w:pPr>
              <w:widowControl w:val="0"/>
              <w:suppressAutoHyphens w:val="0"/>
              <w:spacing w:after="0" w:line="240" w:lineRule="auto"/>
              <w:ind w:firstLine="9"/>
              <w:jc w:val="center"/>
              <w:rPr>
                <w:rFonts w:ascii="Times New Roman" w:hAnsi="Times New Roman"/>
                <w:b/>
                <w:snapToGrid w:val="0"/>
                <w:color w:val="auto"/>
                <w:sz w:val="28"/>
                <w:szCs w:val="28"/>
                <w:lang w:val="ru-RU" w:eastAsia="ru-RU" w:bidi="ar-SA"/>
              </w:rPr>
            </w:pPr>
          </w:p>
          <w:p w:rsidR="005315D4" w:rsidRPr="005315D4" w:rsidRDefault="005315D4" w:rsidP="005315D4">
            <w:pPr>
              <w:widowControl w:val="0"/>
              <w:suppressAutoHyphens w:val="0"/>
              <w:spacing w:after="0" w:line="240" w:lineRule="auto"/>
              <w:ind w:firstLine="9"/>
              <w:jc w:val="center"/>
              <w:rPr>
                <w:rFonts w:ascii="Times New Roman" w:hAnsi="Times New Roman"/>
                <w:b/>
                <w:snapToGrid w:val="0"/>
                <w:color w:val="auto"/>
                <w:sz w:val="28"/>
                <w:szCs w:val="28"/>
                <w:lang w:val="ru-RU" w:eastAsia="ru-RU" w:bidi="ar-SA"/>
              </w:rPr>
            </w:pPr>
            <w:r w:rsidRPr="005315D4">
              <w:rPr>
                <w:rFonts w:ascii="Times New Roman" w:hAnsi="Times New Roman"/>
                <w:b/>
                <w:snapToGrid w:val="0"/>
                <w:color w:val="auto"/>
                <w:sz w:val="28"/>
                <w:szCs w:val="28"/>
                <w:lang w:val="ru-RU" w:eastAsia="ru-RU" w:bidi="ar-SA"/>
              </w:rPr>
              <w:t>1</w:t>
            </w:r>
          </w:p>
        </w:tc>
        <w:tc>
          <w:tcPr>
            <w:tcW w:w="8436" w:type="dxa"/>
          </w:tcPr>
          <w:p w:rsidR="005315D4" w:rsidRPr="005315D4" w:rsidRDefault="005315D4" w:rsidP="005315D4">
            <w:pPr>
              <w:widowControl w:val="0"/>
              <w:suppressAutoHyphens w:val="0"/>
              <w:spacing w:after="0" w:line="240" w:lineRule="auto"/>
              <w:rPr>
                <w:rFonts w:ascii="Times New Roman" w:hAnsi="Times New Roman"/>
                <w:b/>
                <w:snapToGrid w:val="0"/>
                <w:color w:val="auto"/>
                <w:sz w:val="28"/>
                <w:szCs w:val="28"/>
                <w:lang w:val="ru-RU" w:eastAsia="ru-RU" w:bidi="ar-SA"/>
              </w:rPr>
            </w:pPr>
            <w:r w:rsidRPr="005315D4">
              <w:rPr>
                <w:rFonts w:ascii="Times New Roman" w:hAnsi="Times New Roman"/>
                <w:b/>
                <w:snapToGrid w:val="0"/>
                <w:color w:val="auto"/>
                <w:sz w:val="28"/>
                <w:szCs w:val="28"/>
                <w:lang w:val="ru-RU" w:eastAsia="ru-RU" w:bidi="ar-SA"/>
              </w:rPr>
              <w:t xml:space="preserve">Модуль 1. </w:t>
            </w:r>
          </w:p>
          <w:p w:rsidR="005315D4" w:rsidRPr="005315D4" w:rsidRDefault="005315D4" w:rsidP="005315D4">
            <w:pPr>
              <w:widowControl w:val="0"/>
              <w:suppressAutoHyphens w:val="0"/>
              <w:spacing w:after="0" w:line="240" w:lineRule="auto"/>
              <w:ind w:right="257"/>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Биофизические механизмы глобальных и региональных кризисов</w:t>
            </w:r>
          </w:p>
        </w:tc>
      </w:tr>
      <w:tr w:rsidR="005315D4" w:rsidRPr="005059B6" w:rsidTr="00F46912">
        <w:trPr>
          <w:trHeight w:val="690"/>
        </w:trPr>
        <w:tc>
          <w:tcPr>
            <w:tcW w:w="603" w:type="dxa"/>
          </w:tcPr>
          <w:p w:rsidR="005315D4" w:rsidRPr="005315D4" w:rsidRDefault="005315D4" w:rsidP="005315D4">
            <w:pPr>
              <w:widowControl w:val="0"/>
              <w:suppressAutoHyphens w:val="0"/>
              <w:spacing w:after="0" w:line="240" w:lineRule="auto"/>
              <w:ind w:hanging="40"/>
              <w:jc w:val="center"/>
              <w:rPr>
                <w:rFonts w:ascii="Times New Roman" w:hAnsi="Times New Roman"/>
                <w:snapToGrid w:val="0"/>
                <w:color w:val="auto"/>
                <w:sz w:val="28"/>
                <w:szCs w:val="28"/>
                <w:lang w:val="ru-RU" w:eastAsia="ru-RU" w:bidi="ar-SA"/>
              </w:rPr>
            </w:pPr>
          </w:p>
          <w:p w:rsidR="005315D4" w:rsidRPr="005315D4" w:rsidRDefault="005315D4" w:rsidP="005315D4">
            <w:pPr>
              <w:widowControl w:val="0"/>
              <w:suppressAutoHyphens w:val="0"/>
              <w:spacing w:after="0" w:line="240" w:lineRule="auto"/>
              <w:ind w:hanging="40"/>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2</w:t>
            </w:r>
          </w:p>
        </w:tc>
        <w:tc>
          <w:tcPr>
            <w:tcW w:w="8436" w:type="dxa"/>
          </w:tcPr>
          <w:p w:rsidR="005315D4" w:rsidRPr="005315D4" w:rsidRDefault="005315D4" w:rsidP="005315D4">
            <w:pPr>
              <w:suppressAutoHyphens w:val="0"/>
              <w:spacing w:after="0" w:line="240" w:lineRule="auto"/>
              <w:rPr>
                <w:rFonts w:ascii="Times New Roman" w:hAnsi="Times New Roman"/>
                <w:b/>
                <w:color w:val="auto"/>
                <w:sz w:val="28"/>
                <w:szCs w:val="28"/>
                <w:lang w:val="ru-RU" w:eastAsia="ru-RU" w:bidi="ar-SA"/>
              </w:rPr>
            </w:pPr>
            <w:r w:rsidRPr="005315D4">
              <w:rPr>
                <w:rFonts w:ascii="Times New Roman" w:hAnsi="Times New Roman"/>
                <w:b/>
                <w:color w:val="auto"/>
                <w:sz w:val="28"/>
                <w:szCs w:val="28"/>
                <w:lang w:val="ru-RU" w:eastAsia="ru-RU" w:bidi="ar-SA"/>
              </w:rPr>
              <w:t xml:space="preserve">Модуль 2. </w:t>
            </w:r>
          </w:p>
          <w:p w:rsidR="005315D4" w:rsidRPr="005315D4" w:rsidRDefault="005315D4" w:rsidP="005315D4">
            <w:pPr>
              <w:suppressAutoHyphens w:val="0"/>
              <w:spacing w:after="0" w:line="240" w:lineRule="auto"/>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Пороговые явления в живых системах</w:t>
            </w:r>
          </w:p>
        </w:tc>
      </w:tr>
      <w:tr w:rsidR="005315D4" w:rsidRPr="005059B6" w:rsidTr="00F46912">
        <w:trPr>
          <w:trHeight w:val="714"/>
        </w:trPr>
        <w:tc>
          <w:tcPr>
            <w:tcW w:w="603" w:type="dxa"/>
          </w:tcPr>
          <w:p w:rsidR="005315D4" w:rsidRPr="005315D4" w:rsidRDefault="005315D4" w:rsidP="005315D4">
            <w:pPr>
              <w:widowControl w:val="0"/>
              <w:suppressAutoHyphens w:val="0"/>
              <w:spacing w:after="0" w:line="240" w:lineRule="auto"/>
              <w:ind w:hanging="40"/>
              <w:jc w:val="center"/>
              <w:rPr>
                <w:rFonts w:ascii="Times New Roman" w:hAnsi="Times New Roman"/>
                <w:snapToGrid w:val="0"/>
                <w:color w:val="auto"/>
                <w:sz w:val="28"/>
                <w:szCs w:val="28"/>
                <w:lang w:val="ru-RU" w:eastAsia="ru-RU" w:bidi="ar-SA"/>
              </w:rPr>
            </w:pPr>
          </w:p>
          <w:p w:rsidR="005315D4" w:rsidRPr="005315D4" w:rsidRDefault="005315D4" w:rsidP="005315D4">
            <w:pPr>
              <w:widowControl w:val="0"/>
              <w:suppressAutoHyphens w:val="0"/>
              <w:spacing w:after="0" w:line="240" w:lineRule="auto"/>
              <w:ind w:hanging="40"/>
              <w:jc w:val="center"/>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3</w:t>
            </w:r>
          </w:p>
        </w:tc>
        <w:tc>
          <w:tcPr>
            <w:tcW w:w="8436" w:type="dxa"/>
          </w:tcPr>
          <w:p w:rsidR="005315D4" w:rsidRPr="005315D4" w:rsidRDefault="005315D4" w:rsidP="005315D4">
            <w:pPr>
              <w:suppressAutoHyphens w:val="0"/>
              <w:spacing w:after="0" w:line="240" w:lineRule="auto"/>
              <w:rPr>
                <w:rFonts w:ascii="Times New Roman" w:hAnsi="Times New Roman"/>
                <w:b/>
                <w:color w:val="auto"/>
                <w:sz w:val="28"/>
                <w:szCs w:val="28"/>
                <w:lang w:val="ru-RU" w:eastAsia="ru-RU" w:bidi="ar-SA"/>
              </w:rPr>
            </w:pPr>
            <w:r w:rsidRPr="005315D4">
              <w:rPr>
                <w:rFonts w:ascii="Times New Roman" w:hAnsi="Times New Roman"/>
                <w:b/>
                <w:color w:val="auto"/>
                <w:sz w:val="28"/>
                <w:szCs w:val="28"/>
                <w:lang w:val="ru-RU" w:eastAsia="ru-RU" w:bidi="ar-SA"/>
              </w:rPr>
              <w:t xml:space="preserve">Модуль 3. </w:t>
            </w:r>
          </w:p>
          <w:p w:rsidR="005315D4" w:rsidRPr="005315D4" w:rsidRDefault="005315D4" w:rsidP="005315D4">
            <w:pPr>
              <w:widowControl w:val="0"/>
              <w:suppressAutoHyphens w:val="0"/>
              <w:spacing w:after="0" w:line="240" w:lineRule="auto"/>
              <w:rPr>
                <w:rFonts w:ascii="Times New Roman" w:hAnsi="Times New Roman"/>
                <w:snapToGrid w:val="0"/>
                <w:color w:val="auto"/>
                <w:sz w:val="28"/>
                <w:szCs w:val="28"/>
                <w:lang w:val="ru-RU" w:eastAsia="ru-RU" w:bidi="ar-SA"/>
              </w:rPr>
            </w:pPr>
            <w:r w:rsidRPr="005315D4">
              <w:rPr>
                <w:rFonts w:ascii="Times New Roman" w:hAnsi="Times New Roman"/>
                <w:snapToGrid w:val="0"/>
                <w:color w:val="auto"/>
                <w:sz w:val="28"/>
                <w:szCs w:val="28"/>
                <w:lang w:val="ru-RU" w:eastAsia="ru-RU" w:bidi="ar-SA"/>
              </w:rPr>
              <w:t>Экология и бизнес: биофизические аспекты взаимодействия</w:t>
            </w:r>
          </w:p>
        </w:tc>
      </w:tr>
    </w:tbl>
    <w:p w:rsidR="005315D4" w:rsidRPr="005315D4" w:rsidRDefault="005315D4" w:rsidP="005315D4">
      <w:pPr>
        <w:suppressAutoHyphens w:val="0"/>
        <w:spacing w:after="0" w:line="240" w:lineRule="auto"/>
        <w:ind w:firstLine="709"/>
        <w:rPr>
          <w:rFonts w:ascii="Times New Roman" w:hAnsi="Times New Roman"/>
          <w:b/>
          <w:bCs/>
          <w:color w:val="auto"/>
          <w:sz w:val="28"/>
          <w:szCs w:val="28"/>
          <w:lang w:val="ru-RU" w:eastAsia="ru-RU" w:bidi="ar-SA"/>
        </w:rPr>
      </w:pPr>
    </w:p>
    <w:p w:rsidR="005315D4" w:rsidRPr="005315D4" w:rsidRDefault="005315D4" w:rsidP="005315D4">
      <w:pPr>
        <w:suppressAutoHyphens w:val="0"/>
        <w:spacing w:after="0" w:line="240" w:lineRule="auto"/>
        <w:ind w:firstLine="709"/>
        <w:jc w:val="both"/>
        <w:rPr>
          <w:rFonts w:ascii="Times New Roman" w:hAnsi="Times New Roman"/>
          <w:color w:val="auto"/>
          <w:sz w:val="28"/>
          <w:szCs w:val="28"/>
          <w:lang w:val="ru-RU" w:eastAsia="ru-RU" w:bidi="ar-SA"/>
        </w:rPr>
      </w:pPr>
    </w:p>
    <w:p w:rsidR="005315D4" w:rsidRPr="005315D4" w:rsidRDefault="005315D4" w:rsidP="005315D4">
      <w:pPr>
        <w:tabs>
          <w:tab w:val="left" w:pos="0"/>
        </w:tabs>
        <w:suppressAutoHyphens w:val="0"/>
        <w:spacing w:after="0" w:line="240" w:lineRule="auto"/>
        <w:ind w:firstLine="426"/>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lastRenderedPageBreak/>
        <w:t xml:space="preserve"> </w:t>
      </w:r>
    </w:p>
    <w:p w:rsidR="005315D4" w:rsidRPr="005315D4" w:rsidRDefault="00F46912" w:rsidP="005315D4">
      <w:pPr>
        <w:suppressAutoHyphens w:val="0"/>
        <w:spacing w:after="0" w:line="240" w:lineRule="auto"/>
        <w:ind w:firstLine="709"/>
        <w:rPr>
          <w:rFonts w:ascii="Times New Roman" w:hAnsi="Times New Roman"/>
          <w:b/>
          <w:bCs/>
          <w:color w:val="auto"/>
          <w:sz w:val="28"/>
          <w:szCs w:val="28"/>
          <w:lang w:val="ru-RU" w:eastAsia="ru-RU" w:bidi="ar-SA"/>
        </w:rPr>
      </w:pPr>
      <w:r>
        <w:rPr>
          <w:rFonts w:ascii="Times New Roman" w:hAnsi="Times New Roman"/>
          <w:b/>
          <w:bCs/>
          <w:color w:val="auto"/>
          <w:sz w:val="28"/>
          <w:szCs w:val="28"/>
          <w:lang w:val="ru-RU" w:eastAsia="ru-RU" w:bidi="ar-SA"/>
        </w:rPr>
        <w:t>3.2</w:t>
      </w:r>
      <w:r w:rsidR="005315D4" w:rsidRPr="005315D4">
        <w:rPr>
          <w:rFonts w:ascii="Times New Roman" w:hAnsi="Times New Roman"/>
          <w:b/>
          <w:bCs/>
          <w:color w:val="auto"/>
          <w:sz w:val="28"/>
          <w:szCs w:val="28"/>
          <w:lang w:val="ru-RU" w:eastAsia="ru-RU" w:bidi="ar-SA"/>
        </w:rPr>
        <w:t xml:space="preserve"> Самостоятельная работа</w:t>
      </w:r>
    </w:p>
    <w:p w:rsidR="005315D4" w:rsidRPr="005315D4" w:rsidRDefault="005315D4" w:rsidP="005315D4">
      <w:pPr>
        <w:suppressAutoHyphens w:val="0"/>
        <w:spacing w:after="0" w:line="240" w:lineRule="auto"/>
        <w:ind w:firstLine="709"/>
        <w:rPr>
          <w:rFonts w:ascii="Times New Roman" w:hAnsi="Times New Roman"/>
          <w:b/>
          <w:bCs/>
          <w:color w:val="auto"/>
          <w:sz w:val="28"/>
          <w:szCs w:val="28"/>
          <w:lang w:val="ru-RU" w:eastAsia="ru-RU" w:bidi="ar-SA"/>
        </w:rPr>
      </w:pPr>
    </w:p>
    <w:p w:rsidR="005315D4" w:rsidRPr="005315D4" w:rsidRDefault="005315D4" w:rsidP="005315D4">
      <w:pPr>
        <w:suppressAutoHyphens w:val="0"/>
        <w:spacing w:after="0" w:line="240" w:lineRule="auto"/>
        <w:ind w:firstLine="709"/>
        <w:jc w:val="both"/>
        <w:rPr>
          <w:rFonts w:ascii="Times New Roman" w:hAnsi="Times New Roman"/>
          <w:sz w:val="28"/>
          <w:lang w:val="ru-RU" w:eastAsia="ru-RU" w:bidi="ar-SA"/>
        </w:rPr>
      </w:pPr>
      <w:r w:rsidRPr="005315D4">
        <w:rPr>
          <w:rFonts w:ascii="Times New Roman" w:hAnsi="Times New Roman"/>
          <w:sz w:val="28"/>
          <w:lang w:val="ru-RU" w:eastAsia="ru-RU" w:bidi="ar-SA"/>
        </w:rPr>
        <w:t xml:space="preserve">Самостоятельная работа студентов по дисциплине «Избранные главы биофизики» предусматривается объемом  1,2  </w:t>
      </w:r>
      <w:proofErr w:type="spellStart"/>
      <w:r w:rsidRPr="005315D4">
        <w:rPr>
          <w:rFonts w:ascii="Times New Roman" w:hAnsi="Times New Roman"/>
          <w:sz w:val="28"/>
          <w:lang w:val="ru-RU" w:eastAsia="ru-RU" w:bidi="ar-SA"/>
        </w:rPr>
        <w:t>з.е</w:t>
      </w:r>
      <w:proofErr w:type="spellEnd"/>
      <w:r w:rsidRPr="005315D4">
        <w:rPr>
          <w:rFonts w:ascii="Times New Roman" w:hAnsi="Times New Roman"/>
          <w:sz w:val="28"/>
          <w:lang w:val="ru-RU" w:eastAsia="ru-RU" w:bidi="ar-SA"/>
        </w:rPr>
        <w:t>. или 44 часа и организуется в соответствии с используемыми в учебном процессе формами учебных занятий.</w:t>
      </w:r>
    </w:p>
    <w:p w:rsidR="005315D4" w:rsidRPr="005315D4" w:rsidRDefault="005315D4" w:rsidP="005315D4">
      <w:pPr>
        <w:suppressAutoHyphens w:val="0"/>
        <w:spacing w:after="0" w:line="240" w:lineRule="auto"/>
        <w:ind w:firstLine="709"/>
        <w:jc w:val="both"/>
        <w:rPr>
          <w:rFonts w:ascii="Times New Roman" w:hAnsi="Times New Roman"/>
          <w:color w:val="auto"/>
          <w:sz w:val="28"/>
          <w:lang w:val="ru-RU" w:eastAsia="ru-RU" w:bidi="ar-SA"/>
        </w:rPr>
      </w:pPr>
      <w:proofErr w:type="gramStart"/>
      <w:r w:rsidRPr="005315D4">
        <w:rPr>
          <w:rFonts w:ascii="Times New Roman" w:hAnsi="Times New Roman"/>
          <w:color w:val="auto"/>
          <w:sz w:val="28"/>
          <w:lang w:val="ru-RU" w:eastAsia="ru-RU" w:bidi="ar-SA"/>
        </w:rPr>
        <w:t>Выполнение всех видов самостоятельной работы по изучению курса поможет студентам сориентироваться в понимании основных понятий и проблем курса, освоить приемы и способы решения конкретных задач из различных областей науки, овладеть научным проектированием, необходимым для написания любого уровня научных текстов от проектов до научных статей, выработать умение выделить общие закономерности развития науки на фоне конкретного содержания состояния науки в определенную эпоху</w:t>
      </w:r>
      <w:proofErr w:type="gramEnd"/>
      <w:r w:rsidRPr="005315D4">
        <w:rPr>
          <w:rFonts w:ascii="Times New Roman" w:hAnsi="Times New Roman"/>
          <w:color w:val="auto"/>
          <w:sz w:val="28"/>
          <w:lang w:val="ru-RU" w:eastAsia="ru-RU" w:bidi="ar-SA"/>
        </w:rPr>
        <w:t>, конкретных фактов и научных биографий известных ученых. В конечном итоге студенты должны понять свое место в науке, определить свои цели в жизни и в занятиях профессиональной деятельностью, развить свои творческие способности, подготовить к будущей деятельности молодых специалистов.</w:t>
      </w:r>
    </w:p>
    <w:p w:rsidR="005315D4" w:rsidRPr="005315D4" w:rsidRDefault="005315D4" w:rsidP="005315D4">
      <w:pPr>
        <w:suppressAutoHyphens w:val="0"/>
        <w:spacing w:after="0" w:line="240" w:lineRule="auto"/>
        <w:ind w:firstLine="709"/>
        <w:jc w:val="both"/>
        <w:rPr>
          <w:rFonts w:ascii="Times New Roman" w:hAnsi="Times New Roman"/>
          <w:sz w:val="28"/>
          <w:lang w:val="ru-RU" w:eastAsia="ru-RU" w:bidi="ar-SA"/>
        </w:rPr>
      </w:pPr>
      <w:r w:rsidRPr="005315D4">
        <w:rPr>
          <w:rFonts w:ascii="Times New Roman" w:hAnsi="Times New Roman"/>
          <w:sz w:val="28"/>
          <w:lang w:val="ru-RU" w:eastAsia="ru-RU" w:bidi="ar-SA"/>
        </w:rPr>
        <w:t>Самостоятельная работа по дисциплине «Избранные главы биофизики» включает:</w:t>
      </w:r>
    </w:p>
    <w:p w:rsidR="005315D4" w:rsidRPr="005315D4" w:rsidRDefault="00F46912" w:rsidP="00F46912">
      <w:pPr>
        <w:tabs>
          <w:tab w:val="left" w:pos="1134"/>
        </w:tabs>
        <w:suppressAutoHyphens w:val="0"/>
        <w:spacing w:after="0" w:line="240" w:lineRule="auto"/>
        <w:contextualSpacing/>
        <w:jc w:val="both"/>
        <w:rPr>
          <w:rFonts w:ascii="Times New Roman" w:hAnsi="Times New Roman"/>
          <w:sz w:val="28"/>
          <w:szCs w:val="22"/>
          <w:lang w:val="ru-RU"/>
        </w:rPr>
      </w:pPr>
      <w:r>
        <w:rPr>
          <w:rFonts w:ascii="Times New Roman" w:hAnsi="Times New Roman"/>
          <w:sz w:val="28"/>
          <w:szCs w:val="22"/>
          <w:lang w:val="ru-RU"/>
        </w:rPr>
        <w:t xml:space="preserve">- </w:t>
      </w:r>
      <w:r w:rsidR="005315D4" w:rsidRPr="005315D4">
        <w:rPr>
          <w:rFonts w:ascii="Times New Roman" w:hAnsi="Times New Roman"/>
          <w:sz w:val="28"/>
          <w:szCs w:val="22"/>
          <w:lang w:val="ru-RU"/>
        </w:rPr>
        <w:t>самостоятельное изучение теоретического материала с использованием рекомендуемой литературы;</w:t>
      </w:r>
    </w:p>
    <w:p w:rsidR="005315D4" w:rsidRPr="005315D4" w:rsidRDefault="00F46912" w:rsidP="00F46912">
      <w:pPr>
        <w:tabs>
          <w:tab w:val="left" w:pos="1134"/>
        </w:tabs>
        <w:suppressAutoHyphens w:val="0"/>
        <w:spacing w:after="0" w:line="240" w:lineRule="auto"/>
        <w:contextualSpacing/>
        <w:rPr>
          <w:rFonts w:ascii="Times New Roman" w:hAnsi="Times New Roman"/>
          <w:color w:val="auto"/>
          <w:sz w:val="22"/>
          <w:szCs w:val="22"/>
          <w:lang w:val="ru-RU"/>
        </w:rPr>
      </w:pPr>
      <w:r>
        <w:rPr>
          <w:rFonts w:ascii="Times New Roman" w:hAnsi="Times New Roman"/>
          <w:sz w:val="28"/>
          <w:szCs w:val="22"/>
          <w:lang w:val="ru-RU"/>
        </w:rPr>
        <w:t xml:space="preserve">- </w:t>
      </w:r>
      <w:r w:rsidR="005315D4" w:rsidRPr="005059B6">
        <w:rPr>
          <w:rFonts w:ascii="Times New Roman" w:hAnsi="Times New Roman"/>
          <w:sz w:val="28"/>
          <w:szCs w:val="22"/>
          <w:lang w:val="ru-RU"/>
        </w:rPr>
        <w:t>подготовка реферата.</w:t>
      </w:r>
      <w:r w:rsidR="005315D4" w:rsidRPr="005059B6">
        <w:rPr>
          <w:rFonts w:ascii="Times New Roman" w:hAnsi="Times New Roman"/>
          <w:sz w:val="28"/>
          <w:szCs w:val="22"/>
          <w:lang w:val="ru-RU"/>
        </w:rPr>
        <w:tab/>
      </w:r>
    </w:p>
    <w:p w:rsidR="005315D4" w:rsidRPr="005315D4" w:rsidRDefault="005315D4" w:rsidP="00F46912">
      <w:pPr>
        <w:widowControl w:val="0"/>
        <w:suppressAutoHyphens w:val="0"/>
        <w:spacing w:after="0" w:line="240" w:lineRule="auto"/>
        <w:ind w:firstLine="709"/>
        <w:rPr>
          <w:rFonts w:ascii="Times New Roman" w:hAnsi="Times New Roman"/>
          <w:bCs/>
          <w:color w:val="auto"/>
          <w:sz w:val="28"/>
          <w:lang w:val="ru-RU" w:eastAsia="ru-RU" w:bidi="ar-SA"/>
        </w:rPr>
      </w:pPr>
      <w:r w:rsidRPr="005315D4">
        <w:rPr>
          <w:rFonts w:ascii="Times New Roman" w:hAnsi="Times New Roman"/>
          <w:bCs/>
          <w:color w:val="auto"/>
          <w:sz w:val="28"/>
          <w:lang w:val="ru-RU" w:eastAsia="ru-RU" w:bidi="ar-SA"/>
        </w:rPr>
        <w:t>Структура самостоятельной работы представлена в табл. 3.3.</w:t>
      </w:r>
    </w:p>
    <w:p w:rsidR="005315D4" w:rsidRPr="005315D4" w:rsidRDefault="005315D4" w:rsidP="005315D4">
      <w:pPr>
        <w:widowControl w:val="0"/>
        <w:suppressAutoHyphens w:val="0"/>
        <w:spacing w:after="0" w:line="240" w:lineRule="auto"/>
        <w:ind w:left="1800"/>
        <w:jc w:val="right"/>
        <w:rPr>
          <w:rFonts w:ascii="Times New Roman" w:hAnsi="Times New Roman"/>
          <w:bCs/>
          <w:i/>
          <w:color w:val="auto"/>
          <w:lang w:val="ru-RU" w:eastAsia="ru-RU" w:bidi="ar-SA"/>
        </w:rPr>
      </w:pPr>
    </w:p>
    <w:p w:rsidR="005315D4" w:rsidRPr="005315D4" w:rsidRDefault="005315D4" w:rsidP="005315D4">
      <w:pPr>
        <w:widowControl w:val="0"/>
        <w:suppressAutoHyphens w:val="0"/>
        <w:spacing w:after="0" w:line="240" w:lineRule="auto"/>
        <w:ind w:left="1800"/>
        <w:jc w:val="right"/>
        <w:rPr>
          <w:rFonts w:ascii="Times New Roman" w:hAnsi="Times New Roman"/>
          <w:bCs/>
          <w:i/>
          <w:color w:val="auto"/>
          <w:lang w:val="ru-RU" w:eastAsia="ru-RU" w:bidi="ar-SA"/>
        </w:rPr>
      </w:pPr>
      <w:r w:rsidRPr="005315D4">
        <w:rPr>
          <w:rFonts w:ascii="Times New Roman" w:hAnsi="Times New Roman"/>
          <w:bCs/>
          <w:i/>
          <w:color w:val="auto"/>
          <w:lang w:val="ru-RU" w:eastAsia="ru-RU" w:bidi="ar-SA"/>
        </w:rPr>
        <w:t>Таблица 3.3</w:t>
      </w:r>
    </w:p>
    <w:p w:rsidR="005315D4" w:rsidRPr="005315D4" w:rsidRDefault="005315D4" w:rsidP="005315D4">
      <w:pPr>
        <w:widowControl w:val="0"/>
        <w:suppressAutoHyphens w:val="0"/>
        <w:spacing w:after="0" w:line="240" w:lineRule="auto"/>
        <w:jc w:val="center"/>
        <w:rPr>
          <w:rFonts w:ascii="Times New Roman" w:hAnsi="Times New Roman"/>
          <w:bCs/>
          <w:color w:val="auto"/>
          <w:lang w:val="ru-RU" w:eastAsia="ru-RU" w:bidi="ar-SA"/>
        </w:rPr>
      </w:pPr>
      <w:r w:rsidRPr="005315D4">
        <w:rPr>
          <w:rFonts w:ascii="Times New Roman" w:hAnsi="Times New Roman"/>
          <w:bCs/>
          <w:color w:val="auto"/>
          <w:sz w:val="28"/>
          <w:lang w:val="ru-RU" w:eastAsia="ru-RU" w:bidi="ar-SA"/>
        </w:rPr>
        <w:t>Структура самостоятельной работы</w:t>
      </w:r>
    </w:p>
    <w:tbl>
      <w:tblPr>
        <w:tblW w:w="95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371"/>
        <w:gridCol w:w="2168"/>
      </w:tblGrid>
      <w:tr w:rsidR="005315D4" w:rsidRPr="005315D4" w:rsidTr="00FA5A9F">
        <w:trPr>
          <w:cantSplit/>
          <w:trHeight w:hRule="exact" w:val="357"/>
        </w:trPr>
        <w:tc>
          <w:tcPr>
            <w:tcW w:w="7371" w:type="dxa"/>
            <w:vMerge w:val="restart"/>
            <w:shd w:val="clear" w:color="auto" w:fill="auto"/>
            <w:vAlign w:val="center"/>
          </w:tcPr>
          <w:p w:rsidR="005315D4" w:rsidRPr="005315D4" w:rsidRDefault="005315D4" w:rsidP="005315D4">
            <w:pPr>
              <w:widowControl w:val="0"/>
              <w:suppressAutoHyphens w:val="0"/>
              <w:spacing w:after="0" w:line="240" w:lineRule="auto"/>
              <w:jc w:val="center"/>
              <w:rPr>
                <w:rFonts w:ascii="Times New Roman" w:hAnsi="Times New Roman"/>
                <w:snapToGrid w:val="0"/>
                <w:color w:val="auto"/>
                <w:szCs w:val="28"/>
                <w:lang w:val="ru-RU" w:eastAsia="ru-RU" w:bidi="ar-SA"/>
              </w:rPr>
            </w:pPr>
            <w:r w:rsidRPr="005315D4">
              <w:rPr>
                <w:rFonts w:ascii="Times New Roman" w:hAnsi="Times New Roman"/>
                <w:snapToGrid w:val="0"/>
                <w:color w:val="auto"/>
                <w:szCs w:val="28"/>
                <w:lang w:val="ru-RU" w:eastAsia="ru-RU" w:bidi="ar-SA"/>
              </w:rPr>
              <w:t>Вид самостоятельной работы</w:t>
            </w:r>
          </w:p>
        </w:tc>
        <w:tc>
          <w:tcPr>
            <w:tcW w:w="2168" w:type="dxa"/>
            <w:vMerge w:val="restart"/>
            <w:shd w:val="clear" w:color="auto" w:fill="auto"/>
            <w:vAlign w:val="center"/>
          </w:tcPr>
          <w:p w:rsidR="005315D4" w:rsidRPr="005315D4" w:rsidRDefault="005315D4" w:rsidP="005315D4">
            <w:pPr>
              <w:widowControl w:val="0"/>
              <w:shd w:val="clear" w:color="auto" w:fill="FFFFFF"/>
              <w:suppressAutoHyphens w:val="0"/>
              <w:spacing w:after="0" w:line="240" w:lineRule="auto"/>
              <w:jc w:val="center"/>
              <w:rPr>
                <w:rFonts w:ascii="Times New Roman" w:hAnsi="Times New Roman"/>
                <w:snapToGrid w:val="0"/>
                <w:color w:val="auto"/>
                <w:szCs w:val="28"/>
                <w:lang w:val="ru-RU" w:eastAsia="ru-RU" w:bidi="ar-SA"/>
              </w:rPr>
            </w:pPr>
            <w:r w:rsidRPr="005315D4">
              <w:rPr>
                <w:rFonts w:ascii="Times New Roman" w:hAnsi="Times New Roman"/>
                <w:snapToGrid w:val="0"/>
                <w:color w:val="auto"/>
                <w:szCs w:val="28"/>
                <w:lang w:val="ru-RU" w:eastAsia="ru-RU" w:bidi="ar-SA"/>
              </w:rPr>
              <w:t xml:space="preserve">Всего </w:t>
            </w:r>
            <w:proofErr w:type="gramStart"/>
            <w:r w:rsidRPr="005315D4">
              <w:rPr>
                <w:rFonts w:ascii="Times New Roman" w:hAnsi="Times New Roman"/>
                <w:snapToGrid w:val="0"/>
                <w:color w:val="auto"/>
                <w:szCs w:val="28"/>
                <w:lang w:val="ru-RU" w:eastAsia="ru-RU" w:bidi="ar-SA"/>
              </w:rPr>
              <w:t>зачетных</w:t>
            </w:r>
            <w:proofErr w:type="gramEnd"/>
          </w:p>
          <w:p w:rsidR="005315D4" w:rsidRPr="005315D4" w:rsidRDefault="005315D4" w:rsidP="005315D4">
            <w:pPr>
              <w:widowControl w:val="0"/>
              <w:shd w:val="clear" w:color="auto" w:fill="FFFFFF"/>
              <w:suppressAutoHyphens w:val="0"/>
              <w:spacing w:after="0" w:line="240" w:lineRule="auto"/>
              <w:jc w:val="center"/>
              <w:rPr>
                <w:rFonts w:ascii="Times New Roman" w:hAnsi="Times New Roman"/>
                <w:snapToGrid w:val="0"/>
                <w:color w:val="auto"/>
                <w:szCs w:val="28"/>
                <w:lang w:val="ru-RU" w:eastAsia="ru-RU" w:bidi="ar-SA"/>
              </w:rPr>
            </w:pPr>
            <w:r w:rsidRPr="005315D4">
              <w:rPr>
                <w:rFonts w:ascii="Times New Roman" w:hAnsi="Times New Roman"/>
                <w:snapToGrid w:val="0"/>
                <w:color w:val="auto"/>
                <w:szCs w:val="28"/>
                <w:lang w:val="ru-RU" w:eastAsia="ru-RU" w:bidi="ar-SA"/>
              </w:rPr>
              <w:t>единиц (часов)</w:t>
            </w:r>
          </w:p>
        </w:tc>
      </w:tr>
      <w:tr w:rsidR="005315D4" w:rsidRPr="005315D4" w:rsidTr="00FA5A9F">
        <w:trPr>
          <w:cantSplit/>
          <w:trHeight w:hRule="exact" w:val="595"/>
        </w:trPr>
        <w:tc>
          <w:tcPr>
            <w:tcW w:w="7371" w:type="dxa"/>
            <w:vMerge/>
            <w:shd w:val="clear" w:color="auto" w:fill="auto"/>
          </w:tcPr>
          <w:p w:rsidR="005315D4" w:rsidRPr="005315D4" w:rsidRDefault="005315D4" w:rsidP="005315D4">
            <w:pPr>
              <w:widowControl w:val="0"/>
              <w:suppressAutoHyphens w:val="0"/>
              <w:spacing w:after="0" w:line="240" w:lineRule="auto"/>
              <w:jc w:val="center"/>
              <w:rPr>
                <w:rFonts w:ascii="Times New Roman" w:hAnsi="Times New Roman"/>
                <w:snapToGrid w:val="0"/>
                <w:color w:val="auto"/>
                <w:szCs w:val="28"/>
                <w:lang w:val="ru-RU" w:eastAsia="ru-RU" w:bidi="ar-SA"/>
              </w:rPr>
            </w:pPr>
          </w:p>
        </w:tc>
        <w:tc>
          <w:tcPr>
            <w:tcW w:w="2168" w:type="dxa"/>
            <w:vMerge/>
            <w:shd w:val="clear" w:color="auto" w:fill="auto"/>
          </w:tcPr>
          <w:p w:rsidR="005315D4" w:rsidRPr="005315D4" w:rsidRDefault="005315D4" w:rsidP="005315D4">
            <w:pPr>
              <w:widowControl w:val="0"/>
              <w:suppressAutoHyphens w:val="0"/>
              <w:spacing w:after="0" w:line="240" w:lineRule="auto"/>
              <w:jc w:val="center"/>
              <w:rPr>
                <w:rFonts w:ascii="Times New Roman" w:hAnsi="Times New Roman"/>
                <w:snapToGrid w:val="0"/>
                <w:color w:val="auto"/>
                <w:szCs w:val="28"/>
                <w:lang w:val="ru-RU" w:eastAsia="ru-RU" w:bidi="ar-SA"/>
              </w:rPr>
            </w:pPr>
          </w:p>
        </w:tc>
      </w:tr>
      <w:tr w:rsidR="005315D4" w:rsidRPr="005315D4" w:rsidTr="00FA5A9F">
        <w:trPr>
          <w:trHeight w:hRule="exact" w:val="831"/>
        </w:trPr>
        <w:tc>
          <w:tcPr>
            <w:tcW w:w="7371" w:type="dxa"/>
            <w:shd w:val="clear" w:color="auto" w:fill="auto"/>
            <w:vAlign w:val="center"/>
          </w:tcPr>
          <w:p w:rsidR="005315D4" w:rsidRPr="005315D4" w:rsidRDefault="005315D4" w:rsidP="005315D4">
            <w:pPr>
              <w:widowControl w:val="0"/>
              <w:suppressAutoHyphens w:val="0"/>
              <w:spacing w:after="0" w:line="240" w:lineRule="auto"/>
              <w:ind w:firstLine="244"/>
              <w:jc w:val="center"/>
              <w:rPr>
                <w:rFonts w:ascii="Times New Roman" w:hAnsi="Times New Roman"/>
                <w:snapToGrid w:val="0"/>
                <w:color w:val="auto"/>
                <w:szCs w:val="28"/>
                <w:lang w:val="ru-RU" w:eastAsia="ru-RU" w:bidi="ar-SA"/>
              </w:rPr>
            </w:pPr>
            <w:r w:rsidRPr="005315D4">
              <w:rPr>
                <w:rFonts w:ascii="Times New Roman" w:hAnsi="Times New Roman"/>
                <w:snapToGrid w:val="0"/>
                <w:color w:val="auto"/>
                <w:szCs w:val="28"/>
                <w:lang w:val="ru-RU" w:eastAsia="ru-RU" w:bidi="ar-SA"/>
              </w:rPr>
              <w:t>Изучение теоретического курса (ТО)</w:t>
            </w:r>
          </w:p>
        </w:tc>
        <w:tc>
          <w:tcPr>
            <w:tcW w:w="2168" w:type="dxa"/>
            <w:shd w:val="clear" w:color="auto" w:fill="auto"/>
            <w:vAlign w:val="center"/>
          </w:tcPr>
          <w:p w:rsidR="005315D4" w:rsidRPr="005315D4" w:rsidRDefault="005315D4" w:rsidP="005315D4">
            <w:pPr>
              <w:widowControl w:val="0"/>
              <w:suppressAutoHyphens w:val="0"/>
              <w:spacing w:after="0" w:line="288" w:lineRule="auto"/>
              <w:ind w:left="192"/>
              <w:jc w:val="center"/>
              <w:rPr>
                <w:rFonts w:ascii="Times New Roman" w:hAnsi="Times New Roman"/>
                <w:snapToGrid w:val="0"/>
                <w:color w:val="auto"/>
                <w:lang w:val="ru-RU" w:eastAsia="ru-RU" w:bidi="ar-SA"/>
              </w:rPr>
            </w:pPr>
            <w:r w:rsidRPr="005315D4">
              <w:rPr>
                <w:rFonts w:ascii="Times New Roman" w:hAnsi="Times New Roman"/>
                <w:snapToGrid w:val="0"/>
                <w:color w:val="auto"/>
                <w:lang w:val="ru-RU" w:eastAsia="ru-RU" w:bidi="ar-SA"/>
              </w:rPr>
              <w:t>0,55 (20)</w:t>
            </w:r>
          </w:p>
        </w:tc>
      </w:tr>
      <w:tr w:rsidR="005315D4" w:rsidRPr="005315D4" w:rsidTr="00FA5A9F">
        <w:trPr>
          <w:trHeight w:hRule="exact" w:val="614"/>
        </w:trPr>
        <w:tc>
          <w:tcPr>
            <w:tcW w:w="7371" w:type="dxa"/>
            <w:shd w:val="clear" w:color="auto" w:fill="auto"/>
            <w:vAlign w:val="center"/>
          </w:tcPr>
          <w:p w:rsidR="005315D4" w:rsidRPr="005315D4" w:rsidRDefault="005315D4" w:rsidP="005315D4">
            <w:pPr>
              <w:suppressAutoHyphens w:val="0"/>
              <w:spacing w:after="0" w:line="240" w:lineRule="auto"/>
              <w:ind w:left="142"/>
              <w:jc w:val="center"/>
              <w:rPr>
                <w:rFonts w:ascii="Times New Roman" w:hAnsi="Times New Roman"/>
                <w:color w:val="auto"/>
                <w:lang w:val="ru-RU"/>
              </w:rPr>
            </w:pPr>
            <w:r w:rsidRPr="005315D4">
              <w:rPr>
                <w:rFonts w:ascii="Times New Roman" w:hAnsi="Times New Roman"/>
                <w:color w:val="auto"/>
                <w:lang w:val="ru-RU"/>
              </w:rPr>
              <w:t>реферат</w:t>
            </w:r>
          </w:p>
        </w:tc>
        <w:tc>
          <w:tcPr>
            <w:tcW w:w="2168" w:type="dxa"/>
            <w:shd w:val="clear" w:color="auto" w:fill="auto"/>
            <w:vAlign w:val="center"/>
          </w:tcPr>
          <w:p w:rsidR="005315D4" w:rsidRPr="005315D4" w:rsidRDefault="005315D4" w:rsidP="005315D4">
            <w:pPr>
              <w:widowControl w:val="0"/>
              <w:suppressAutoHyphens w:val="0"/>
              <w:spacing w:after="0" w:line="288" w:lineRule="auto"/>
              <w:ind w:left="192"/>
              <w:jc w:val="center"/>
              <w:rPr>
                <w:rFonts w:ascii="Times New Roman" w:hAnsi="Times New Roman"/>
                <w:snapToGrid w:val="0"/>
                <w:color w:val="auto"/>
                <w:lang w:val="ru-RU" w:eastAsia="ru-RU" w:bidi="ar-SA"/>
              </w:rPr>
            </w:pPr>
            <w:r w:rsidRPr="005315D4">
              <w:rPr>
                <w:rFonts w:ascii="Times New Roman" w:hAnsi="Times New Roman"/>
                <w:snapToGrid w:val="0"/>
                <w:color w:val="auto"/>
                <w:lang w:val="ru-RU" w:eastAsia="ru-RU" w:bidi="ar-SA"/>
              </w:rPr>
              <w:t>0,55 (20)</w:t>
            </w:r>
          </w:p>
        </w:tc>
      </w:tr>
      <w:tr w:rsidR="005315D4" w:rsidRPr="005315D4" w:rsidTr="00FA5A9F">
        <w:trPr>
          <w:trHeight w:hRule="exact" w:val="614"/>
        </w:trPr>
        <w:tc>
          <w:tcPr>
            <w:tcW w:w="7371" w:type="dxa"/>
            <w:shd w:val="clear" w:color="auto" w:fill="auto"/>
            <w:vAlign w:val="center"/>
          </w:tcPr>
          <w:p w:rsidR="005315D4" w:rsidRPr="005315D4" w:rsidRDefault="005315D4" w:rsidP="005315D4">
            <w:pPr>
              <w:suppressAutoHyphens w:val="0"/>
              <w:spacing w:after="0" w:line="240" w:lineRule="auto"/>
              <w:ind w:left="142"/>
              <w:jc w:val="center"/>
              <w:rPr>
                <w:rFonts w:ascii="Times New Roman" w:hAnsi="Times New Roman"/>
                <w:color w:val="auto"/>
                <w:lang w:val="ru-RU"/>
              </w:rPr>
            </w:pPr>
            <w:r w:rsidRPr="005315D4">
              <w:rPr>
                <w:rFonts w:ascii="Times New Roman" w:hAnsi="Times New Roman"/>
                <w:color w:val="auto"/>
                <w:lang w:val="ru-RU"/>
              </w:rPr>
              <w:t>ПК</w:t>
            </w:r>
          </w:p>
        </w:tc>
        <w:tc>
          <w:tcPr>
            <w:tcW w:w="2168" w:type="dxa"/>
            <w:shd w:val="clear" w:color="auto" w:fill="auto"/>
            <w:vAlign w:val="center"/>
          </w:tcPr>
          <w:p w:rsidR="005315D4" w:rsidRPr="005315D4" w:rsidRDefault="005315D4" w:rsidP="005315D4">
            <w:pPr>
              <w:suppressAutoHyphens w:val="0"/>
              <w:spacing w:after="0"/>
              <w:ind w:left="192"/>
              <w:jc w:val="center"/>
              <w:rPr>
                <w:rFonts w:ascii="Times New Roman" w:hAnsi="Times New Roman"/>
                <w:color w:val="auto"/>
              </w:rPr>
            </w:pPr>
            <w:r w:rsidRPr="005315D4">
              <w:rPr>
                <w:rFonts w:ascii="Times New Roman" w:hAnsi="Times New Roman"/>
                <w:color w:val="auto"/>
              </w:rPr>
              <w:t>0,11</w:t>
            </w:r>
            <w:r w:rsidRPr="005315D4">
              <w:rPr>
                <w:rFonts w:ascii="Times New Roman" w:hAnsi="Times New Roman"/>
                <w:color w:val="auto"/>
                <w:lang w:val="ru-RU"/>
              </w:rPr>
              <w:t xml:space="preserve">2 </w:t>
            </w:r>
            <w:r w:rsidRPr="005315D4">
              <w:rPr>
                <w:rFonts w:ascii="Times New Roman" w:hAnsi="Times New Roman"/>
                <w:color w:val="auto"/>
              </w:rPr>
              <w:t>(4)</w:t>
            </w:r>
          </w:p>
        </w:tc>
      </w:tr>
    </w:tbl>
    <w:p w:rsidR="005315D4" w:rsidRPr="005315D4" w:rsidRDefault="005315D4" w:rsidP="005315D4">
      <w:pPr>
        <w:tabs>
          <w:tab w:val="left" w:pos="1134"/>
        </w:tabs>
        <w:suppressAutoHyphens w:val="0"/>
        <w:spacing w:after="0" w:line="240" w:lineRule="auto"/>
        <w:rPr>
          <w:rFonts w:ascii="Times New Roman" w:hAnsi="Times New Roman"/>
          <w:color w:val="auto"/>
          <w:lang w:val="ru-RU" w:eastAsia="ru-RU" w:bidi="ar-SA"/>
        </w:rPr>
      </w:pPr>
    </w:p>
    <w:p w:rsidR="005315D4" w:rsidRPr="005315D4" w:rsidRDefault="005315D4" w:rsidP="005315D4">
      <w:pPr>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 xml:space="preserve">Самостоятельная работа по курсу «Избранные главы биофизики» включает самостоятельное изучение теоретического материала, написание реферата и подготовку к практическим занятиям. </w:t>
      </w:r>
    </w:p>
    <w:p w:rsidR="00F46912" w:rsidRDefault="005315D4" w:rsidP="00F46912">
      <w:pPr>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Организация самостоятельной работы производиться в соответствии с графиком учебного процесса и самостоятельной работы (Приложении 1).</w:t>
      </w:r>
    </w:p>
    <w:p w:rsidR="00F46912" w:rsidRDefault="00F46912" w:rsidP="00F46912">
      <w:pPr>
        <w:suppressAutoHyphens w:val="0"/>
        <w:spacing w:after="0" w:line="240" w:lineRule="auto"/>
        <w:ind w:firstLine="709"/>
        <w:jc w:val="both"/>
        <w:rPr>
          <w:rFonts w:ascii="Times New Roman" w:hAnsi="Times New Roman"/>
          <w:color w:val="auto"/>
          <w:sz w:val="28"/>
          <w:szCs w:val="28"/>
          <w:lang w:val="ru-RU" w:eastAsia="ru-RU" w:bidi="ar-SA"/>
        </w:rPr>
      </w:pPr>
    </w:p>
    <w:p w:rsidR="00F46912" w:rsidRPr="00F46912" w:rsidRDefault="00F46912" w:rsidP="00F46912">
      <w:pPr>
        <w:suppressAutoHyphens w:val="0"/>
        <w:spacing w:after="0" w:line="240" w:lineRule="auto"/>
        <w:ind w:firstLine="709"/>
        <w:jc w:val="both"/>
        <w:rPr>
          <w:rFonts w:ascii="Times New Roman" w:hAnsi="Times New Roman"/>
          <w:color w:val="auto"/>
          <w:sz w:val="28"/>
          <w:szCs w:val="28"/>
          <w:lang w:val="ru-RU" w:eastAsia="ru-RU" w:bidi="ar-SA"/>
        </w:rPr>
      </w:pPr>
    </w:p>
    <w:p w:rsidR="005315D4" w:rsidRPr="005315D4" w:rsidRDefault="00F46912" w:rsidP="005315D4">
      <w:pPr>
        <w:keepNext/>
        <w:keepLines/>
        <w:suppressAutoHyphens w:val="0"/>
        <w:spacing w:before="200" w:after="0" w:line="240" w:lineRule="auto"/>
        <w:outlineLvl w:val="2"/>
        <w:rPr>
          <w:rFonts w:ascii="Times New Roman" w:eastAsiaTheme="majorEastAsia" w:hAnsi="Times New Roman" w:cstheme="majorBidi"/>
          <w:bCs/>
          <w:i/>
          <w:color w:val="000000" w:themeColor="text1"/>
          <w:sz w:val="28"/>
          <w:szCs w:val="28"/>
          <w:lang w:val="ru-RU" w:eastAsia="ru-RU" w:bidi="ar-SA"/>
        </w:rPr>
      </w:pPr>
      <w:r>
        <w:rPr>
          <w:rFonts w:ascii="Times New Roman" w:eastAsiaTheme="majorEastAsia" w:hAnsi="Times New Roman" w:cstheme="majorBidi"/>
          <w:bCs/>
          <w:i/>
          <w:color w:val="000000" w:themeColor="text1"/>
          <w:sz w:val="28"/>
          <w:szCs w:val="28"/>
          <w:lang w:val="ru-RU" w:eastAsia="ru-RU" w:bidi="ar-SA"/>
        </w:rPr>
        <w:lastRenderedPageBreak/>
        <w:t>3.2</w:t>
      </w:r>
      <w:r w:rsidR="005315D4" w:rsidRPr="005315D4">
        <w:rPr>
          <w:rFonts w:ascii="Times New Roman" w:eastAsiaTheme="majorEastAsia" w:hAnsi="Times New Roman" w:cstheme="majorBidi"/>
          <w:bCs/>
          <w:i/>
          <w:color w:val="000000" w:themeColor="text1"/>
          <w:sz w:val="28"/>
          <w:szCs w:val="28"/>
          <w:lang w:val="ru-RU" w:eastAsia="ru-RU" w:bidi="ar-SA"/>
        </w:rPr>
        <w:t>.1 Самостоятельное изучение теоретического материала</w:t>
      </w:r>
    </w:p>
    <w:p w:rsidR="005315D4" w:rsidRPr="005315D4" w:rsidRDefault="005315D4" w:rsidP="005315D4">
      <w:pPr>
        <w:suppressAutoHyphens w:val="0"/>
        <w:spacing w:after="0" w:line="240" w:lineRule="auto"/>
        <w:rPr>
          <w:rFonts w:ascii="Times New Roman" w:hAnsi="Times New Roman"/>
          <w:color w:val="auto"/>
          <w:lang w:val="ru-RU" w:eastAsia="ru-RU" w:bidi="ar-SA"/>
        </w:rPr>
      </w:pPr>
    </w:p>
    <w:p w:rsidR="005315D4" w:rsidRPr="005315D4" w:rsidRDefault="005315D4" w:rsidP="005315D4">
      <w:pPr>
        <w:widowControl w:val="0"/>
        <w:suppressAutoHyphens w:val="0"/>
        <w:spacing w:after="0" w:line="240" w:lineRule="auto"/>
        <w:ind w:firstLine="709"/>
        <w:jc w:val="both"/>
        <w:rPr>
          <w:rFonts w:ascii="Times New Roman" w:hAnsi="Times New Roman"/>
          <w:bCs/>
          <w:spacing w:val="-2"/>
          <w:sz w:val="28"/>
          <w:szCs w:val="28"/>
          <w:lang w:val="ru-RU" w:eastAsia="ru-RU" w:bidi="ar-SA"/>
        </w:rPr>
      </w:pPr>
      <w:r w:rsidRPr="005315D4">
        <w:rPr>
          <w:rFonts w:ascii="Times New Roman" w:hAnsi="Times New Roman"/>
          <w:b/>
          <w:spacing w:val="-2"/>
          <w:sz w:val="28"/>
          <w:szCs w:val="28"/>
          <w:lang w:val="ru-RU" w:eastAsia="ru-RU" w:bidi="ar-SA"/>
        </w:rPr>
        <w:t>Изучение теоретического курса</w:t>
      </w:r>
      <w:r w:rsidRPr="005315D4">
        <w:rPr>
          <w:rFonts w:ascii="Times New Roman" w:hAnsi="Times New Roman"/>
          <w:bCs/>
          <w:spacing w:val="-2"/>
          <w:sz w:val="28"/>
          <w:szCs w:val="28"/>
          <w:lang w:val="ru-RU" w:eastAsia="ru-RU" w:bidi="ar-SA"/>
        </w:rPr>
        <w:t xml:space="preserve"> (ТО): самостоятельная проработка студентами отдельных вопросов теоретического курса. Вопросы, выносимые на самостоятельную проработку, отмечены в параграфе </w:t>
      </w:r>
    </w:p>
    <w:p w:rsidR="005315D4" w:rsidRPr="005315D4" w:rsidRDefault="005315D4" w:rsidP="005315D4">
      <w:pPr>
        <w:widowControl w:val="0"/>
        <w:suppressAutoHyphens w:val="0"/>
        <w:spacing w:after="0" w:line="240" w:lineRule="auto"/>
        <w:ind w:firstLine="709"/>
        <w:jc w:val="both"/>
        <w:rPr>
          <w:rFonts w:ascii="Times New Roman" w:hAnsi="Times New Roman"/>
          <w:bCs/>
          <w:sz w:val="28"/>
          <w:szCs w:val="28"/>
          <w:lang w:val="ru-RU" w:eastAsia="ru-RU" w:bidi="ar-SA"/>
        </w:rPr>
      </w:pPr>
      <w:r w:rsidRPr="005315D4">
        <w:rPr>
          <w:rFonts w:ascii="Times New Roman" w:hAnsi="Times New Roman"/>
          <w:bCs/>
          <w:sz w:val="28"/>
          <w:szCs w:val="28"/>
          <w:lang w:val="ru-RU" w:eastAsia="ru-RU" w:bidi="ar-SA"/>
        </w:rPr>
        <w:t xml:space="preserve"> Общая трудоемкость самостоятельного теоретического обучения – 0,55 </w:t>
      </w:r>
      <w:proofErr w:type="spellStart"/>
      <w:r w:rsidRPr="005315D4">
        <w:rPr>
          <w:rFonts w:ascii="Times New Roman" w:hAnsi="Times New Roman"/>
          <w:bCs/>
          <w:sz w:val="28"/>
          <w:szCs w:val="28"/>
          <w:lang w:val="ru-RU" w:eastAsia="ru-RU" w:bidi="ar-SA"/>
        </w:rPr>
        <w:t>з.е</w:t>
      </w:r>
      <w:proofErr w:type="spellEnd"/>
      <w:r w:rsidRPr="005315D4">
        <w:rPr>
          <w:rFonts w:ascii="Times New Roman" w:hAnsi="Times New Roman"/>
          <w:bCs/>
          <w:sz w:val="28"/>
          <w:szCs w:val="28"/>
          <w:lang w:val="ru-RU" w:eastAsia="ru-RU" w:bidi="ar-SA"/>
        </w:rPr>
        <w:t xml:space="preserve">. или 20 ч. </w:t>
      </w:r>
    </w:p>
    <w:p w:rsidR="005315D4" w:rsidRPr="005315D4" w:rsidRDefault="005315D4" w:rsidP="005315D4">
      <w:pPr>
        <w:suppressAutoHyphens w:val="0"/>
        <w:spacing w:after="0" w:line="240" w:lineRule="auto"/>
        <w:ind w:firstLine="709"/>
        <w:jc w:val="both"/>
        <w:rPr>
          <w:rFonts w:ascii="Times New Roman" w:hAnsi="Times New Roman"/>
          <w:sz w:val="28"/>
          <w:szCs w:val="28"/>
          <w:lang w:val="ru-RU" w:eastAsia="ru-RU" w:bidi="ar-SA"/>
        </w:rPr>
      </w:pPr>
      <w:r w:rsidRPr="005315D4">
        <w:rPr>
          <w:rFonts w:ascii="Times New Roman" w:hAnsi="Times New Roman"/>
          <w:sz w:val="28"/>
          <w:szCs w:val="28"/>
          <w:lang w:val="ru-RU" w:eastAsia="ru-RU" w:bidi="ar-SA"/>
        </w:rPr>
        <w:t xml:space="preserve">При самостоятельной работе над теоретическим курсом студент пользуется методическими материалами из списка основной и дополнительной литературы, электронных методических изданий, перечня программного обеспечения, методических указаний, используемых в учебном процессе, приведенными в п.5 данной программы. </w:t>
      </w:r>
    </w:p>
    <w:p w:rsidR="005315D4" w:rsidRPr="005315D4" w:rsidRDefault="005315D4" w:rsidP="005315D4">
      <w:pPr>
        <w:suppressAutoHyphens w:val="0"/>
        <w:spacing w:after="0" w:line="240" w:lineRule="auto"/>
        <w:ind w:firstLine="709"/>
        <w:jc w:val="both"/>
        <w:rPr>
          <w:rFonts w:ascii="Times New Roman" w:hAnsi="Times New Roman"/>
          <w:sz w:val="28"/>
          <w:szCs w:val="28"/>
          <w:lang w:val="ru-RU" w:eastAsia="ru-RU" w:bidi="ar-SA"/>
        </w:rPr>
      </w:pPr>
      <w:r w:rsidRPr="005315D4">
        <w:rPr>
          <w:rFonts w:ascii="Times New Roman" w:hAnsi="Times New Roman"/>
          <w:sz w:val="28"/>
          <w:szCs w:val="28"/>
          <w:lang w:val="ru-RU" w:eastAsia="ru-RU" w:bidi="ar-SA"/>
        </w:rPr>
        <w:t>Каждому обучающемуся обеспечен доступ к электронно-библиотечным системам (ЭБС), содержащим издания по основным разделам изучаемой дисциплины. Электронно-библиотечная система СФУ обеспечивает возможность индивидуального доступа для каждого обучающегося из любой точки, в которой имеется доступ к сети Интернет.</w:t>
      </w:r>
    </w:p>
    <w:p w:rsidR="005315D4" w:rsidRPr="005315D4" w:rsidRDefault="005315D4" w:rsidP="005315D4">
      <w:pPr>
        <w:suppressAutoHyphens w:val="0"/>
        <w:spacing w:after="0" w:line="240" w:lineRule="auto"/>
        <w:ind w:firstLine="709"/>
        <w:jc w:val="both"/>
        <w:rPr>
          <w:rFonts w:ascii="Times New Roman" w:hAnsi="Times New Roman"/>
          <w:sz w:val="28"/>
          <w:szCs w:val="28"/>
          <w:lang w:val="ru-RU" w:eastAsia="ru-RU" w:bidi="ar-SA"/>
        </w:rPr>
      </w:pPr>
      <w:r w:rsidRPr="005315D4">
        <w:rPr>
          <w:rFonts w:ascii="Times New Roman" w:hAnsi="Times New Roman"/>
          <w:sz w:val="28"/>
          <w:szCs w:val="28"/>
          <w:lang w:val="ru-RU" w:eastAsia="ru-RU" w:bidi="ar-SA"/>
        </w:rPr>
        <w:t xml:space="preserve">Студентам обеспечена возможность свободного доступа к фондам учебно-методической документации и интернет ресурсам. Все обучающиеся имеют открытый доступ к базе Электронного каталога и полнотекстовой базе данных </w:t>
      </w:r>
      <w:proofErr w:type="spellStart"/>
      <w:r w:rsidRPr="005315D4">
        <w:rPr>
          <w:rFonts w:ascii="Times New Roman" w:hAnsi="Times New Roman"/>
          <w:sz w:val="28"/>
          <w:szCs w:val="28"/>
          <w:lang w:val="ru-RU" w:eastAsia="ru-RU" w:bidi="ar-SA"/>
        </w:rPr>
        <w:t>внутривузовских</w:t>
      </w:r>
      <w:proofErr w:type="spellEnd"/>
      <w:r w:rsidRPr="005315D4">
        <w:rPr>
          <w:rFonts w:ascii="Times New Roman" w:hAnsi="Times New Roman"/>
          <w:sz w:val="28"/>
          <w:szCs w:val="28"/>
          <w:lang w:val="ru-RU" w:eastAsia="ru-RU" w:bidi="ar-SA"/>
        </w:rPr>
        <w:t xml:space="preserve"> изданий (http://lib.sfu-kras.ru/); ресурсам Виртуальных читальных залов (http://lib.sfu-kras.ru/eresources/virtual.php); к УМКД (http://lib.sfu-kras.ru/ecollections/umkd.php); к </w:t>
      </w:r>
      <w:proofErr w:type="spellStart"/>
      <w:r w:rsidRPr="005315D4">
        <w:rPr>
          <w:rFonts w:ascii="Times New Roman" w:hAnsi="Times New Roman"/>
          <w:sz w:val="28"/>
          <w:szCs w:val="28"/>
          <w:lang w:val="ru-RU" w:eastAsia="ru-RU" w:bidi="ar-SA"/>
        </w:rPr>
        <w:t>видеолекциям</w:t>
      </w:r>
      <w:proofErr w:type="spellEnd"/>
      <w:r w:rsidRPr="005315D4">
        <w:rPr>
          <w:rFonts w:ascii="Times New Roman" w:hAnsi="Times New Roman"/>
          <w:sz w:val="28"/>
          <w:szCs w:val="28"/>
          <w:lang w:val="ru-RU" w:eastAsia="ru-RU" w:bidi="ar-SA"/>
        </w:rPr>
        <w:t xml:space="preserve"> и учебным фильмам университета (http://tube.sfu-kras.ru/); к учебно-методическим материалам институтов (сайт Института фундаментальной биологии и биотехнологии (</w:t>
      </w:r>
      <w:proofErr w:type="spellStart"/>
      <w:r w:rsidRPr="005315D4">
        <w:rPr>
          <w:rFonts w:ascii="Times New Roman" w:hAnsi="Times New Roman"/>
          <w:sz w:val="28"/>
          <w:szCs w:val="28"/>
          <w:lang w:val="ru-RU" w:eastAsia="ru-RU" w:bidi="ar-SA"/>
        </w:rPr>
        <w:t>ИФБиБТ</w:t>
      </w:r>
      <w:proofErr w:type="spellEnd"/>
      <w:r w:rsidRPr="005315D4">
        <w:rPr>
          <w:rFonts w:ascii="Times New Roman" w:hAnsi="Times New Roman"/>
          <w:sz w:val="28"/>
          <w:szCs w:val="28"/>
          <w:lang w:val="ru-RU" w:eastAsia="ru-RU" w:bidi="ar-SA"/>
        </w:rPr>
        <w:t>) - http://bio.sfu-kras.ru/).</w:t>
      </w:r>
    </w:p>
    <w:p w:rsidR="005315D4" w:rsidRPr="005315D4" w:rsidRDefault="005315D4" w:rsidP="005315D4">
      <w:pPr>
        <w:suppressAutoHyphens w:val="0"/>
        <w:spacing w:after="0" w:line="240" w:lineRule="auto"/>
        <w:ind w:firstLine="709"/>
        <w:jc w:val="both"/>
        <w:rPr>
          <w:rFonts w:ascii="Times New Roman" w:hAnsi="Times New Roman"/>
          <w:i/>
          <w:sz w:val="28"/>
          <w:szCs w:val="28"/>
          <w:lang w:val="ru-RU" w:eastAsia="ru-RU" w:bidi="ar-SA"/>
        </w:rPr>
      </w:pPr>
      <w:r w:rsidRPr="005315D4">
        <w:rPr>
          <w:rFonts w:ascii="Times New Roman" w:hAnsi="Times New Roman"/>
          <w:sz w:val="28"/>
          <w:szCs w:val="28"/>
          <w:lang w:val="ru-RU" w:eastAsia="ru-RU" w:bidi="ar-SA"/>
        </w:rPr>
        <w:t xml:space="preserve">Студентам предоставлены условия и возможности работы в режиме </w:t>
      </w:r>
      <w:proofErr w:type="spellStart"/>
      <w:r w:rsidRPr="005315D4">
        <w:rPr>
          <w:rFonts w:ascii="Times New Roman" w:hAnsi="Times New Roman"/>
          <w:sz w:val="28"/>
          <w:szCs w:val="28"/>
          <w:lang w:val="ru-RU" w:eastAsia="ru-RU" w:bidi="ar-SA"/>
        </w:rPr>
        <w:t>on-line</w:t>
      </w:r>
      <w:proofErr w:type="spellEnd"/>
      <w:r w:rsidRPr="005315D4">
        <w:rPr>
          <w:rFonts w:ascii="Times New Roman" w:hAnsi="Times New Roman"/>
          <w:sz w:val="28"/>
          <w:szCs w:val="28"/>
          <w:lang w:val="ru-RU" w:eastAsia="ru-RU" w:bidi="ar-SA"/>
        </w:rPr>
        <w:t xml:space="preserve"> с зарубежными и отечественными лицензионными информационными базами данных, перечисленными в п.5, раздел «Информационные ресурсы», настоящей программы.</w:t>
      </w:r>
    </w:p>
    <w:p w:rsidR="005315D4" w:rsidRPr="005315D4" w:rsidRDefault="005315D4" w:rsidP="005315D4">
      <w:pPr>
        <w:suppressAutoHyphens w:val="0"/>
        <w:spacing w:after="0" w:line="240" w:lineRule="auto"/>
        <w:ind w:firstLine="426"/>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Задания на самостоятельную работу по изучению теоретического материала выдаются лектором на первой лекции каждого модуля вместе со списком учебной литературы по соответствующему модулю. Контроль освоения теоретического материала осуществляется во время проведения практических занятий.</w:t>
      </w:r>
    </w:p>
    <w:p w:rsidR="005315D4" w:rsidRPr="005315D4" w:rsidRDefault="005315D4" w:rsidP="005315D4">
      <w:pPr>
        <w:suppressAutoHyphens w:val="0"/>
        <w:spacing w:after="0" w:line="240" w:lineRule="auto"/>
        <w:ind w:firstLine="426"/>
        <w:jc w:val="both"/>
        <w:rPr>
          <w:rFonts w:ascii="Times New Roman" w:hAnsi="Times New Roman"/>
          <w:color w:val="auto"/>
          <w:sz w:val="28"/>
          <w:szCs w:val="28"/>
          <w:lang w:val="ru-RU" w:eastAsia="ru-RU" w:bidi="ar-SA"/>
        </w:rPr>
      </w:pPr>
    </w:p>
    <w:p w:rsidR="005315D4" w:rsidRPr="005315D4" w:rsidRDefault="005315D4" w:rsidP="005315D4">
      <w:pPr>
        <w:keepNext/>
        <w:keepLines/>
        <w:numPr>
          <w:ilvl w:val="2"/>
          <w:numId w:val="0"/>
        </w:numPr>
        <w:tabs>
          <w:tab w:val="left" w:pos="1843"/>
        </w:tabs>
        <w:suppressAutoHyphens w:val="0"/>
        <w:spacing w:before="200" w:after="240"/>
        <w:ind w:left="1134" w:hanging="11"/>
        <w:outlineLvl w:val="2"/>
        <w:rPr>
          <w:rFonts w:ascii="Times New Roman" w:eastAsiaTheme="majorEastAsia" w:hAnsi="Times New Roman" w:cstheme="majorBidi"/>
          <w:bCs/>
          <w:i/>
          <w:color w:val="000000" w:themeColor="text1"/>
          <w:sz w:val="28"/>
          <w:szCs w:val="28"/>
          <w:lang w:val="ru-RU" w:eastAsia="ru-RU" w:bidi="ar-SA"/>
        </w:rPr>
      </w:pPr>
      <w:r w:rsidRPr="005315D4">
        <w:rPr>
          <w:rFonts w:ascii="Times New Roman" w:eastAsiaTheme="majorEastAsia" w:hAnsi="Times New Roman" w:cstheme="majorBidi"/>
          <w:bCs/>
          <w:i/>
          <w:color w:val="000000" w:themeColor="text1"/>
          <w:sz w:val="28"/>
          <w:szCs w:val="28"/>
          <w:lang w:val="ru-RU" w:eastAsia="ru-RU" w:bidi="ar-SA"/>
        </w:rPr>
        <w:t>3.</w:t>
      </w:r>
      <w:r w:rsidR="00F46912">
        <w:rPr>
          <w:rFonts w:ascii="Times New Roman" w:eastAsiaTheme="majorEastAsia" w:hAnsi="Times New Roman" w:cstheme="majorBidi"/>
          <w:bCs/>
          <w:i/>
          <w:color w:val="000000" w:themeColor="text1"/>
          <w:sz w:val="28"/>
          <w:szCs w:val="28"/>
          <w:lang w:val="ru-RU" w:eastAsia="ru-RU" w:bidi="ar-SA"/>
        </w:rPr>
        <w:t>2</w:t>
      </w:r>
      <w:r w:rsidRPr="005315D4">
        <w:rPr>
          <w:rFonts w:ascii="Times New Roman" w:eastAsiaTheme="majorEastAsia" w:hAnsi="Times New Roman" w:cstheme="majorBidi"/>
          <w:bCs/>
          <w:i/>
          <w:color w:val="000000" w:themeColor="text1"/>
          <w:sz w:val="28"/>
          <w:szCs w:val="28"/>
          <w:lang w:val="ru-RU" w:eastAsia="ru-RU" w:bidi="ar-SA"/>
        </w:rPr>
        <w:t>.2 Написание реферата</w:t>
      </w:r>
    </w:p>
    <w:p w:rsidR="005315D4" w:rsidRPr="005315D4" w:rsidRDefault="005315D4" w:rsidP="005315D4">
      <w:pPr>
        <w:suppressAutoHyphens w:val="0"/>
        <w:spacing w:after="0"/>
        <w:ind w:firstLine="709"/>
        <w:jc w:val="both"/>
        <w:rPr>
          <w:rFonts w:ascii="Times New Roman" w:hAnsi="Times New Roman"/>
          <w:color w:val="auto"/>
          <w:sz w:val="28"/>
          <w:szCs w:val="28"/>
          <w:lang w:val="ru-RU"/>
        </w:rPr>
      </w:pPr>
      <w:r w:rsidRPr="005315D4">
        <w:rPr>
          <w:rFonts w:ascii="Times New Roman" w:hAnsi="Times New Roman"/>
          <w:color w:val="auto"/>
          <w:sz w:val="28"/>
          <w:szCs w:val="28"/>
          <w:lang w:val="ru-RU"/>
        </w:rPr>
        <w:t xml:space="preserve">Написание и защита реферата в конце семестра занимает объем в зачетных единицах (часах) </w:t>
      </w:r>
      <w:r w:rsidRPr="005315D4">
        <w:rPr>
          <w:rFonts w:ascii="Times New Roman" w:hAnsi="Times New Roman"/>
          <w:color w:val="auto"/>
          <w:sz w:val="28"/>
          <w:szCs w:val="28"/>
        </w:rPr>
        <w:sym w:font="Symbol" w:char="F02D"/>
      </w:r>
      <w:r w:rsidRPr="005315D4">
        <w:rPr>
          <w:rFonts w:ascii="Times New Roman" w:hAnsi="Times New Roman"/>
          <w:color w:val="auto"/>
          <w:sz w:val="28"/>
          <w:szCs w:val="28"/>
          <w:lang w:val="ru-RU"/>
        </w:rPr>
        <w:t xml:space="preserve"> 0,222 (8). </w:t>
      </w:r>
    </w:p>
    <w:p w:rsidR="005315D4" w:rsidRPr="005315D4" w:rsidRDefault="005315D4" w:rsidP="005315D4">
      <w:pPr>
        <w:widowControl w:val="0"/>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 xml:space="preserve">Задания по написанию реферата выдаются лектором на первой лекции вместе со списком учебной литературы по соответствующим модулям. Защита рефератов осуществляется во время практических занятий в форме презентации по теме реферата, подготовленной в </w:t>
      </w:r>
      <w:proofErr w:type="spellStart"/>
      <w:r w:rsidRPr="005315D4">
        <w:rPr>
          <w:rFonts w:ascii="Times New Roman" w:hAnsi="Times New Roman"/>
          <w:i/>
          <w:color w:val="auto"/>
          <w:sz w:val="28"/>
          <w:szCs w:val="28"/>
          <w:lang w:val="ru-RU" w:eastAsia="ru-RU" w:bidi="ar-SA"/>
        </w:rPr>
        <w:t>Power</w:t>
      </w:r>
      <w:proofErr w:type="spellEnd"/>
      <w:r w:rsidRPr="005315D4">
        <w:rPr>
          <w:rFonts w:ascii="Times New Roman" w:hAnsi="Times New Roman"/>
          <w:i/>
          <w:color w:val="auto"/>
          <w:sz w:val="28"/>
          <w:szCs w:val="28"/>
          <w:lang w:val="ru-RU" w:eastAsia="ru-RU" w:bidi="ar-SA"/>
        </w:rPr>
        <w:t xml:space="preserve"> </w:t>
      </w:r>
      <w:proofErr w:type="spellStart"/>
      <w:r w:rsidRPr="005315D4">
        <w:rPr>
          <w:rFonts w:ascii="Times New Roman" w:hAnsi="Times New Roman"/>
          <w:i/>
          <w:color w:val="auto"/>
          <w:sz w:val="28"/>
          <w:szCs w:val="28"/>
          <w:lang w:val="ru-RU" w:eastAsia="ru-RU" w:bidi="ar-SA"/>
        </w:rPr>
        <w:t>Point</w:t>
      </w:r>
      <w:proofErr w:type="spellEnd"/>
      <w:r w:rsidRPr="005315D4">
        <w:rPr>
          <w:rFonts w:ascii="Times New Roman" w:hAnsi="Times New Roman"/>
          <w:color w:val="auto"/>
          <w:sz w:val="28"/>
          <w:szCs w:val="28"/>
          <w:lang w:val="ru-RU" w:eastAsia="ru-RU" w:bidi="ar-SA"/>
        </w:rPr>
        <w:t xml:space="preserve"> согласно требованиям СТО СФУ. </w:t>
      </w:r>
    </w:p>
    <w:p w:rsidR="005315D4" w:rsidRPr="005315D4" w:rsidRDefault="005315D4" w:rsidP="005315D4">
      <w:pPr>
        <w:widowControl w:val="0"/>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lastRenderedPageBreak/>
        <w:t>Оформление реферата должно соответствовать государственному стандарту ГОСТ 7.32-2001 и требованиям СТО СФУ, устанавливающим общие требования к структуре и правилам оформления научных и технических отчетов. Реферат должен сопровождаться библиографическим списком, который составляют в соответствии с ГОСТ 7.1</w:t>
      </w:r>
      <w:r w:rsidRPr="005315D4">
        <w:rPr>
          <w:rFonts w:ascii="Times New Roman" w:hAnsi="Times New Roman"/>
          <w:color w:val="auto"/>
          <w:sz w:val="28"/>
          <w:szCs w:val="28"/>
          <w:lang w:val="ru-RU" w:eastAsia="ru-RU" w:bidi="ar-SA"/>
        </w:rPr>
        <w:sym w:font="Symbol" w:char="F02D"/>
      </w:r>
      <w:r w:rsidRPr="005315D4">
        <w:rPr>
          <w:rFonts w:ascii="Times New Roman" w:hAnsi="Times New Roman"/>
          <w:color w:val="auto"/>
          <w:sz w:val="28"/>
          <w:szCs w:val="28"/>
          <w:lang w:val="ru-RU" w:eastAsia="ru-RU" w:bidi="ar-SA"/>
        </w:rPr>
        <w:t>2003 «Библиографическая запись. Библиографическое описание. Общие требования и правила составления». Объем реферата должен составлять 20–30 страниц.</w:t>
      </w:r>
    </w:p>
    <w:p w:rsidR="005315D4" w:rsidRPr="005315D4" w:rsidRDefault="005315D4" w:rsidP="005315D4">
      <w:pPr>
        <w:widowControl w:val="0"/>
        <w:tabs>
          <w:tab w:val="left" w:pos="993"/>
        </w:tabs>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 xml:space="preserve">Реферат включает следующие структурные элементы: </w:t>
      </w:r>
    </w:p>
    <w:p w:rsidR="005315D4" w:rsidRPr="005315D4" w:rsidRDefault="005315D4" w:rsidP="005315D4">
      <w:pPr>
        <w:widowControl w:val="0"/>
        <w:numPr>
          <w:ilvl w:val="0"/>
          <w:numId w:val="2"/>
        </w:numPr>
        <w:tabs>
          <w:tab w:val="left" w:pos="993"/>
        </w:tabs>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i/>
          <w:color w:val="auto"/>
          <w:sz w:val="28"/>
          <w:szCs w:val="28"/>
          <w:lang w:val="ru-RU" w:eastAsia="ru-RU" w:bidi="ar-SA"/>
        </w:rPr>
        <w:t>Титульный лист</w:t>
      </w:r>
      <w:r w:rsidRPr="005315D4">
        <w:rPr>
          <w:rFonts w:ascii="Times New Roman" w:hAnsi="Times New Roman"/>
          <w:color w:val="auto"/>
          <w:sz w:val="28"/>
          <w:szCs w:val="28"/>
          <w:lang w:val="ru-RU" w:eastAsia="ru-RU" w:bidi="ar-SA"/>
        </w:rPr>
        <w:t>. С него начинается нумерация страниц, но номер не ставится. Номера страниц начинают печатать с первой страницы раздела «Введение». Титульный лист оформляется аналогично титульному листу курсовой работы: указывают наименование высшего учебного заведения; факультет, кафедру, где выполнялась работа; название работы; фамилию и инициалы студента; ученую степень и ученое звание, фамилию и инициалы преподавателя; город и год выполнения работы.</w:t>
      </w:r>
    </w:p>
    <w:p w:rsidR="005315D4" w:rsidRPr="005315D4" w:rsidRDefault="005315D4" w:rsidP="005315D4">
      <w:pPr>
        <w:widowControl w:val="0"/>
        <w:numPr>
          <w:ilvl w:val="0"/>
          <w:numId w:val="2"/>
        </w:numPr>
        <w:tabs>
          <w:tab w:val="left" w:pos="993"/>
        </w:tabs>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i/>
          <w:color w:val="auto"/>
          <w:sz w:val="28"/>
          <w:szCs w:val="28"/>
          <w:lang w:val="ru-RU" w:eastAsia="ru-RU" w:bidi="ar-SA"/>
        </w:rPr>
        <w:t>Содержание.</w:t>
      </w:r>
      <w:r w:rsidRPr="005315D4">
        <w:rPr>
          <w:rFonts w:ascii="Times New Roman" w:hAnsi="Times New Roman"/>
          <w:color w:val="auto"/>
          <w:sz w:val="28"/>
          <w:szCs w:val="28"/>
          <w:lang w:val="ru-RU" w:eastAsia="ru-RU" w:bidi="ar-SA"/>
        </w:rPr>
        <w:t xml:space="preserve"> В содержании представлены названия всех разделов и подразделов работы, каждое из которых печатается с новой строки. В конце строки ставится номер страницы, на которой напечатана данная рубрика в тексте. Номера страниц печатаются вблизи правого поля, все на одинаковом расстоянии от края страницы. Следует обратить внимание, что названия разделов и подразделов в оглавлении должно точно соответствовать заголовкам текста.</w:t>
      </w:r>
    </w:p>
    <w:p w:rsidR="005315D4" w:rsidRPr="005315D4" w:rsidRDefault="005315D4" w:rsidP="005315D4">
      <w:pPr>
        <w:widowControl w:val="0"/>
        <w:numPr>
          <w:ilvl w:val="0"/>
          <w:numId w:val="2"/>
        </w:numPr>
        <w:tabs>
          <w:tab w:val="left" w:pos="993"/>
        </w:tabs>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i/>
          <w:color w:val="auto"/>
          <w:sz w:val="28"/>
          <w:szCs w:val="28"/>
          <w:lang w:val="ru-RU" w:eastAsia="ru-RU" w:bidi="ar-SA"/>
        </w:rPr>
        <w:t>Введение.</w:t>
      </w:r>
      <w:r w:rsidRPr="005315D4">
        <w:rPr>
          <w:rFonts w:ascii="Times New Roman" w:hAnsi="Times New Roman"/>
          <w:color w:val="auto"/>
          <w:sz w:val="28"/>
          <w:szCs w:val="28"/>
          <w:lang w:val="ru-RU" w:eastAsia="ru-RU" w:bidi="ar-SA"/>
        </w:rPr>
        <w:t xml:space="preserve"> Во введении обосновывается актуальность рассматриваемой темы, пути развития на современном этапе, имеющиеся проблемы и способы их разрешения. Объем данного раздела не должен превышать одной страницы.</w:t>
      </w:r>
    </w:p>
    <w:p w:rsidR="005315D4" w:rsidRPr="005315D4" w:rsidRDefault="005315D4" w:rsidP="005315D4">
      <w:pPr>
        <w:widowControl w:val="0"/>
        <w:numPr>
          <w:ilvl w:val="0"/>
          <w:numId w:val="2"/>
        </w:numPr>
        <w:tabs>
          <w:tab w:val="left" w:pos="993"/>
        </w:tabs>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i/>
          <w:color w:val="auto"/>
          <w:sz w:val="28"/>
          <w:szCs w:val="28"/>
          <w:lang w:val="ru-RU" w:eastAsia="ru-RU" w:bidi="ar-SA"/>
        </w:rPr>
        <w:t>Обзор литературы</w:t>
      </w:r>
      <w:r w:rsidRPr="005315D4">
        <w:rPr>
          <w:rFonts w:ascii="Times New Roman" w:hAnsi="Times New Roman"/>
          <w:color w:val="auto"/>
          <w:sz w:val="28"/>
          <w:szCs w:val="28"/>
          <w:lang w:val="ru-RU" w:eastAsia="ru-RU" w:bidi="ar-SA"/>
        </w:rPr>
        <w:t>. В данном разделе излагаются теоретические основы по выбранной тематике. Изложение должно вестись в форме теоретического анализа проработанных источников применительно к выполняемой теме логично, последовательно и грамотно. При необходимости данный раздел может состоять из отдельных подразделов. Из содержания теоретического обзора должно быть видно состояние изученности темы в целом и отдельных ее вопросов.</w:t>
      </w:r>
    </w:p>
    <w:p w:rsidR="005315D4" w:rsidRPr="005315D4" w:rsidRDefault="005315D4" w:rsidP="005315D4">
      <w:pPr>
        <w:widowControl w:val="0"/>
        <w:numPr>
          <w:ilvl w:val="0"/>
          <w:numId w:val="2"/>
        </w:numPr>
        <w:tabs>
          <w:tab w:val="left" w:pos="993"/>
        </w:tabs>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i/>
          <w:color w:val="auto"/>
          <w:sz w:val="28"/>
          <w:szCs w:val="28"/>
          <w:lang w:val="ru-RU" w:eastAsia="ru-RU" w:bidi="ar-SA"/>
        </w:rPr>
        <w:t>Заключение</w:t>
      </w:r>
      <w:r w:rsidRPr="005315D4">
        <w:rPr>
          <w:rFonts w:ascii="Times New Roman" w:hAnsi="Times New Roman"/>
          <w:color w:val="auto"/>
          <w:sz w:val="28"/>
          <w:szCs w:val="28"/>
          <w:lang w:val="ru-RU" w:eastAsia="ru-RU" w:bidi="ar-SA"/>
        </w:rPr>
        <w:t xml:space="preserve">. Представляет собой краткое обобщение (2–3 абзаца) приведенных данных. </w:t>
      </w:r>
    </w:p>
    <w:p w:rsidR="005315D4" w:rsidRPr="005315D4" w:rsidRDefault="005315D4" w:rsidP="005315D4">
      <w:pPr>
        <w:widowControl w:val="0"/>
        <w:numPr>
          <w:ilvl w:val="0"/>
          <w:numId w:val="2"/>
        </w:numPr>
        <w:tabs>
          <w:tab w:val="left" w:pos="993"/>
        </w:tabs>
        <w:suppressAutoHyphens w:val="0"/>
        <w:spacing w:after="0" w:line="240" w:lineRule="auto"/>
        <w:ind w:firstLine="709"/>
        <w:jc w:val="both"/>
        <w:rPr>
          <w:rFonts w:ascii="Times New Roman" w:hAnsi="Times New Roman"/>
          <w:color w:val="auto"/>
          <w:sz w:val="28"/>
          <w:szCs w:val="28"/>
          <w:u w:val="single"/>
          <w:lang w:val="ru-RU" w:eastAsia="ru-RU" w:bidi="ar-SA"/>
        </w:rPr>
      </w:pPr>
      <w:r w:rsidRPr="005315D4">
        <w:rPr>
          <w:rFonts w:ascii="Times New Roman" w:hAnsi="Times New Roman"/>
          <w:i/>
          <w:color w:val="auto"/>
          <w:sz w:val="28"/>
          <w:szCs w:val="28"/>
          <w:lang w:val="ru-RU" w:eastAsia="ru-RU" w:bidi="ar-SA"/>
        </w:rPr>
        <w:t>Библиографический список.</w:t>
      </w:r>
      <w:r w:rsidRPr="005315D4">
        <w:rPr>
          <w:rFonts w:ascii="Times New Roman" w:hAnsi="Times New Roman"/>
          <w:color w:val="auto"/>
          <w:sz w:val="28"/>
          <w:szCs w:val="28"/>
          <w:lang w:val="ru-RU" w:eastAsia="ru-RU" w:bidi="ar-SA"/>
        </w:rPr>
        <w:t xml:space="preserve"> Оформляется в соответствии с существующими требованиями.</w:t>
      </w:r>
    </w:p>
    <w:p w:rsidR="005315D4" w:rsidRPr="005315D4" w:rsidRDefault="005315D4" w:rsidP="005315D4">
      <w:pPr>
        <w:widowControl w:val="0"/>
        <w:numPr>
          <w:ilvl w:val="0"/>
          <w:numId w:val="2"/>
        </w:numPr>
        <w:tabs>
          <w:tab w:val="left" w:pos="993"/>
        </w:tabs>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i/>
          <w:color w:val="auto"/>
          <w:sz w:val="28"/>
          <w:szCs w:val="28"/>
          <w:lang w:val="ru-RU" w:eastAsia="ru-RU" w:bidi="ar-SA"/>
        </w:rPr>
        <w:t>Приложения</w:t>
      </w:r>
      <w:r w:rsidRPr="005315D4">
        <w:rPr>
          <w:rFonts w:ascii="Times New Roman" w:hAnsi="Times New Roman"/>
          <w:color w:val="auto"/>
          <w:sz w:val="28"/>
          <w:szCs w:val="28"/>
          <w:lang w:val="ru-RU" w:eastAsia="ru-RU" w:bidi="ar-SA"/>
        </w:rPr>
        <w:t>.</w:t>
      </w:r>
    </w:p>
    <w:p w:rsidR="005315D4" w:rsidRPr="005315D4" w:rsidRDefault="005315D4" w:rsidP="005315D4">
      <w:pPr>
        <w:widowControl w:val="0"/>
        <w:tabs>
          <w:tab w:val="left" w:pos="993"/>
        </w:tabs>
        <w:suppressAutoHyphens w:val="0"/>
        <w:spacing w:after="0"/>
        <w:ind w:left="709"/>
        <w:jc w:val="both"/>
        <w:rPr>
          <w:rFonts w:ascii="Times New Roman" w:hAnsi="Times New Roman"/>
          <w:color w:val="auto"/>
          <w:sz w:val="28"/>
          <w:szCs w:val="28"/>
          <w:lang w:val="ru-RU" w:eastAsia="ru-RU" w:bidi="ar-SA"/>
        </w:rPr>
      </w:pPr>
    </w:p>
    <w:p w:rsidR="005315D4" w:rsidRPr="005315D4" w:rsidRDefault="005315D4" w:rsidP="005315D4">
      <w:pPr>
        <w:widowControl w:val="0"/>
        <w:tabs>
          <w:tab w:val="left" w:pos="993"/>
        </w:tabs>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Примерная тема реферативных работ приведена ниже:</w:t>
      </w:r>
    </w:p>
    <w:p w:rsidR="005315D4" w:rsidRPr="005315D4" w:rsidRDefault="005315D4" w:rsidP="005315D4">
      <w:pPr>
        <w:widowControl w:val="0"/>
        <w:tabs>
          <w:tab w:val="left" w:pos="993"/>
        </w:tabs>
        <w:suppressAutoHyphens w:val="0"/>
        <w:spacing w:after="0" w:line="240" w:lineRule="auto"/>
        <w:ind w:firstLine="709"/>
        <w:jc w:val="both"/>
        <w:rPr>
          <w:rFonts w:ascii="Times New Roman" w:hAnsi="Times New Roman"/>
          <w:color w:val="auto"/>
          <w:sz w:val="28"/>
          <w:szCs w:val="28"/>
          <w:lang w:val="ru-RU" w:eastAsia="ru-RU" w:bidi="ar-SA"/>
        </w:rPr>
      </w:pPr>
    </w:p>
    <w:p w:rsidR="005315D4" w:rsidRPr="005315D4" w:rsidRDefault="005315D4" w:rsidP="005315D4">
      <w:pPr>
        <w:widowControl w:val="0"/>
        <w:numPr>
          <w:ilvl w:val="1"/>
          <w:numId w:val="8"/>
        </w:numPr>
        <w:tabs>
          <w:tab w:val="left" w:pos="1134"/>
          <w:tab w:val="left" w:pos="9498"/>
        </w:tabs>
        <w:suppressAutoHyphens w:val="0"/>
        <w:spacing w:after="0" w:line="240" w:lineRule="auto"/>
        <w:ind w:left="851" w:hanging="284"/>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Личности в науке: Илья Пригожин.</w:t>
      </w:r>
    </w:p>
    <w:p w:rsidR="005315D4" w:rsidRPr="005315D4" w:rsidRDefault="005315D4" w:rsidP="005315D4">
      <w:pPr>
        <w:widowControl w:val="0"/>
        <w:numPr>
          <w:ilvl w:val="1"/>
          <w:numId w:val="8"/>
        </w:numPr>
        <w:tabs>
          <w:tab w:val="left" w:pos="1134"/>
          <w:tab w:val="left" w:pos="9498"/>
        </w:tabs>
        <w:suppressAutoHyphens w:val="0"/>
        <w:spacing w:after="0" w:line="240" w:lineRule="auto"/>
        <w:ind w:left="851" w:hanging="284"/>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Чернобыльская катастрофа 35 лет спустя.</w:t>
      </w:r>
    </w:p>
    <w:p w:rsidR="005315D4" w:rsidRPr="005315D4" w:rsidRDefault="005315D4" w:rsidP="005315D4">
      <w:pPr>
        <w:widowControl w:val="0"/>
        <w:numPr>
          <w:ilvl w:val="1"/>
          <w:numId w:val="8"/>
        </w:numPr>
        <w:tabs>
          <w:tab w:val="left" w:pos="1134"/>
          <w:tab w:val="left" w:pos="9498"/>
        </w:tabs>
        <w:suppressAutoHyphens w:val="0"/>
        <w:spacing w:after="0" w:line="240" w:lineRule="auto"/>
        <w:ind w:left="851" w:hanging="284"/>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lastRenderedPageBreak/>
        <w:t>Сибирские аспекты глобального потепления: современное состояние и прогноз на будущее.</w:t>
      </w:r>
    </w:p>
    <w:p w:rsidR="005315D4" w:rsidRPr="005315D4" w:rsidRDefault="005315D4" w:rsidP="005315D4">
      <w:pPr>
        <w:numPr>
          <w:ilvl w:val="1"/>
          <w:numId w:val="8"/>
        </w:numPr>
        <w:tabs>
          <w:tab w:val="left" w:pos="9498"/>
        </w:tabs>
        <w:suppressAutoHyphens w:val="0"/>
        <w:spacing w:after="0" w:line="240" w:lineRule="auto"/>
        <w:ind w:left="851" w:hanging="284"/>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Вспышки массового размножения насекомых.</w:t>
      </w:r>
    </w:p>
    <w:p w:rsidR="005315D4" w:rsidRPr="005315D4" w:rsidRDefault="005315D4" w:rsidP="005315D4">
      <w:pPr>
        <w:numPr>
          <w:ilvl w:val="1"/>
          <w:numId w:val="8"/>
        </w:numPr>
        <w:tabs>
          <w:tab w:val="left" w:pos="9498"/>
        </w:tabs>
        <w:suppressAutoHyphens w:val="0"/>
        <w:spacing w:after="0" w:line="240" w:lineRule="auto"/>
        <w:ind w:left="851" w:hanging="284"/>
        <w:rPr>
          <w:rFonts w:ascii="Times New Roman" w:hAnsi="Times New Roman"/>
          <w:color w:val="auto"/>
          <w:sz w:val="28"/>
          <w:szCs w:val="28"/>
          <w:lang w:val="ru-RU" w:eastAsia="ru-RU" w:bidi="ar-SA"/>
        </w:rPr>
      </w:pPr>
      <w:proofErr w:type="spellStart"/>
      <w:r w:rsidRPr="005315D4">
        <w:rPr>
          <w:rFonts w:ascii="Times New Roman" w:hAnsi="Times New Roman"/>
          <w:color w:val="auto"/>
          <w:sz w:val="28"/>
          <w:szCs w:val="28"/>
          <w:lang w:val="ru-RU" w:eastAsia="ru-RU" w:bidi="ar-SA"/>
        </w:rPr>
        <w:t>Радиоуглерод</w:t>
      </w:r>
      <w:proofErr w:type="spellEnd"/>
      <w:r w:rsidRPr="005315D4">
        <w:rPr>
          <w:rFonts w:ascii="Times New Roman" w:hAnsi="Times New Roman"/>
          <w:color w:val="auto"/>
          <w:sz w:val="28"/>
          <w:szCs w:val="28"/>
          <w:lang w:val="ru-RU" w:eastAsia="ru-RU" w:bidi="ar-SA"/>
        </w:rPr>
        <w:t>: происхождение и использование.</w:t>
      </w:r>
    </w:p>
    <w:p w:rsidR="005315D4" w:rsidRPr="005315D4" w:rsidRDefault="005315D4" w:rsidP="005315D4">
      <w:pPr>
        <w:numPr>
          <w:ilvl w:val="1"/>
          <w:numId w:val="8"/>
        </w:numPr>
        <w:tabs>
          <w:tab w:val="left" w:pos="9498"/>
        </w:tabs>
        <w:suppressAutoHyphens w:val="0"/>
        <w:spacing w:after="0" w:line="240" w:lineRule="auto"/>
        <w:ind w:left="851" w:hanging="284"/>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Геологическая и эколого-климатическая история Сибири.</w:t>
      </w:r>
    </w:p>
    <w:p w:rsidR="005315D4" w:rsidRPr="005315D4" w:rsidRDefault="005315D4" w:rsidP="005315D4">
      <w:pPr>
        <w:numPr>
          <w:ilvl w:val="1"/>
          <w:numId w:val="8"/>
        </w:numPr>
        <w:tabs>
          <w:tab w:val="left" w:pos="9498"/>
        </w:tabs>
        <w:suppressAutoHyphens w:val="0"/>
        <w:spacing w:after="0" w:line="240" w:lineRule="auto"/>
        <w:ind w:left="851" w:hanging="284"/>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Великий потоп: миф или реальность?</w:t>
      </w:r>
    </w:p>
    <w:p w:rsidR="005315D4" w:rsidRPr="005315D4" w:rsidRDefault="005315D4" w:rsidP="005315D4">
      <w:pPr>
        <w:numPr>
          <w:ilvl w:val="1"/>
          <w:numId w:val="8"/>
        </w:numPr>
        <w:tabs>
          <w:tab w:val="left" w:pos="9498"/>
        </w:tabs>
        <w:suppressAutoHyphens w:val="0"/>
        <w:spacing w:after="0" w:line="240" w:lineRule="auto"/>
        <w:ind w:left="851" w:hanging="284"/>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 xml:space="preserve">Солнечная постоянная. </w:t>
      </w:r>
    </w:p>
    <w:p w:rsidR="005315D4" w:rsidRPr="005315D4" w:rsidRDefault="005315D4" w:rsidP="005315D4">
      <w:pPr>
        <w:numPr>
          <w:ilvl w:val="1"/>
          <w:numId w:val="8"/>
        </w:numPr>
        <w:tabs>
          <w:tab w:val="left" w:pos="9498"/>
        </w:tabs>
        <w:suppressAutoHyphens w:val="0"/>
        <w:spacing w:after="0" w:line="240" w:lineRule="auto"/>
        <w:ind w:left="851" w:hanging="284"/>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Моделирование и оценка экологических рисков.</w:t>
      </w:r>
    </w:p>
    <w:p w:rsidR="005315D4" w:rsidRPr="005315D4" w:rsidRDefault="005315D4" w:rsidP="005315D4">
      <w:pPr>
        <w:tabs>
          <w:tab w:val="left" w:pos="9498"/>
        </w:tabs>
        <w:suppressAutoHyphens w:val="0"/>
        <w:spacing w:after="0" w:line="240" w:lineRule="auto"/>
        <w:ind w:left="567"/>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10. Климатическая система Земли как сложная система.</w:t>
      </w:r>
    </w:p>
    <w:p w:rsidR="005315D4" w:rsidRPr="005315D4" w:rsidRDefault="005315D4" w:rsidP="005315D4">
      <w:pPr>
        <w:tabs>
          <w:tab w:val="left" w:pos="9498"/>
        </w:tabs>
        <w:suppressAutoHyphens w:val="0"/>
        <w:spacing w:after="0" w:line="240" w:lineRule="auto"/>
        <w:ind w:left="567"/>
        <w:rPr>
          <w:rFonts w:ascii="Times New Roman" w:hAnsi="Times New Roman"/>
          <w:color w:val="auto"/>
          <w:sz w:val="28"/>
          <w:szCs w:val="28"/>
          <w:lang w:val="ru-RU" w:eastAsia="ru-RU" w:bidi="ar-SA"/>
        </w:rPr>
      </w:pPr>
    </w:p>
    <w:p w:rsidR="005315D4" w:rsidRPr="005315D4" w:rsidRDefault="005315D4" w:rsidP="005315D4">
      <w:pPr>
        <w:suppressAutoHyphens w:val="0"/>
        <w:spacing w:line="240" w:lineRule="auto"/>
        <w:ind w:left="708" w:firstLine="708"/>
        <w:contextualSpacing/>
        <w:jc w:val="both"/>
        <w:rPr>
          <w:rFonts w:ascii="Times New Roman" w:hAnsi="Times New Roman"/>
          <w:sz w:val="28"/>
          <w:szCs w:val="28"/>
          <w:lang w:val="ru-RU"/>
        </w:rPr>
      </w:pPr>
      <w:r w:rsidRPr="005315D4">
        <w:rPr>
          <w:rFonts w:ascii="Times New Roman" w:hAnsi="Times New Roman"/>
          <w:sz w:val="28"/>
          <w:szCs w:val="28"/>
          <w:lang w:val="ru-RU"/>
        </w:rPr>
        <w:t>Для защиты реферата студент готовит презентационные материалы, оформленные согласно требованиям, принятым в СФУ. Подготовка и представление презентации является необходимым элементом учебного процесса. Основной целью выполнения данной работы является развитие мышления и творческих способностей студента. В процессе выполнения данного вида работы у студента должны сформироваться следующие компетенции:</w:t>
      </w:r>
    </w:p>
    <w:p w:rsidR="005315D4" w:rsidRPr="005315D4" w:rsidRDefault="005315D4" w:rsidP="005315D4">
      <w:pPr>
        <w:widowControl w:val="0"/>
        <w:suppressAutoHyphens w:val="0"/>
        <w:spacing w:after="0" w:line="240" w:lineRule="auto"/>
        <w:ind w:firstLine="708"/>
        <w:jc w:val="both"/>
        <w:rPr>
          <w:rFonts w:ascii="Times New Roman" w:hAnsi="Times New Roman"/>
          <w:sz w:val="28"/>
          <w:szCs w:val="28"/>
          <w:lang w:val="ru-RU" w:eastAsia="ru-RU" w:bidi="ar-SA"/>
        </w:rPr>
      </w:pPr>
      <w:r w:rsidRPr="005315D4">
        <w:rPr>
          <w:rFonts w:ascii="Times New Roman" w:hAnsi="Times New Roman"/>
          <w:sz w:val="28"/>
          <w:szCs w:val="28"/>
          <w:lang w:val="ru-RU" w:eastAsia="ru-RU" w:bidi="ar-SA"/>
        </w:rPr>
        <w:t>- умение корректно и убедительно представить свою позицию, воспринимать критику, достигать компромисса;</w:t>
      </w:r>
    </w:p>
    <w:p w:rsidR="005315D4" w:rsidRPr="005315D4" w:rsidRDefault="005315D4" w:rsidP="005315D4">
      <w:pPr>
        <w:widowControl w:val="0"/>
        <w:suppressAutoHyphens w:val="0"/>
        <w:spacing w:after="0" w:line="240" w:lineRule="auto"/>
        <w:ind w:firstLine="720"/>
        <w:jc w:val="both"/>
        <w:rPr>
          <w:rFonts w:ascii="Times New Roman" w:hAnsi="Times New Roman"/>
          <w:sz w:val="28"/>
          <w:szCs w:val="28"/>
          <w:lang w:val="ru-RU" w:eastAsia="ru-RU" w:bidi="ar-SA"/>
        </w:rPr>
      </w:pPr>
      <w:r w:rsidRPr="005315D4">
        <w:rPr>
          <w:rFonts w:ascii="Times New Roman" w:hAnsi="Times New Roman"/>
          <w:sz w:val="28"/>
          <w:szCs w:val="28"/>
          <w:lang w:val="ru-RU" w:eastAsia="ru-RU" w:bidi="ar-SA"/>
        </w:rPr>
        <w:t>- понимание и использование основных философских категорий;</w:t>
      </w:r>
    </w:p>
    <w:p w:rsidR="005315D4" w:rsidRPr="005315D4" w:rsidRDefault="005315D4" w:rsidP="005315D4">
      <w:pPr>
        <w:widowControl w:val="0"/>
        <w:suppressAutoHyphens w:val="0"/>
        <w:spacing w:after="0" w:line="240" w:lineRule="auto"/>
        <w:ind w:firstLine="720"/>
        <w:jc w:val="both"/>
        <w:rPr>
          <w:rFonts w:ascii="Times New Roman" w:hAnsi="Times New Roman"/>
          <w:sz w:val="28"/>
          <w:szCs w:val="28"/>
          <w:lang w:val="ru-RU" w:eastAsia="ru-RU" w:bidi="ar-SA"/>
        </w:rPr>
      </w:pPr>
      <w:r w:rsidRPr="005315D4">
        <w:rPr>
          <w:rFonts w:ascii="Times New Roman" w:hAnsi="Times New Roman"/>
          <w:sz w:val="28"/>
          <w:szCs w:val="28"/>
          <w:lang w:val="ru-RU" w:eastAsia="ru-RU" w:bidi="ar-SA"/>
        </w:rPr>
        <w:t>- применение методов научного познания;</w:t>
      </w:r>
    </w:p>
    <w:p w:rsidR="005315D4" w:rsidRPr="005315D4" w:rsidRDefault="005315D4" w:rsidP="005315D4">
      <w:pPr>
        <w:widowControl w:val="0"/>
        <w:suppressAutoHyphens w:val="0"/>
        <w:spacing w:after="0" w:line="240" w:lineRule="auto"/>
        <w:ind w:firstLine="720"/>
        <w:jc w:val="both"/>
        <w:rPr>
          <w:rFonts w:ascii="Times New Roman" w:hAnsi="Times New Roman"/>
          <w:sz w:val="28"/>
          <w:szCs w:val="28"/>
          <w:lang w:val="ru-RU" w:eastAsia="ru-RU" w:bidi="ar-SA"/>
        </w:rPr>
      </w:pPr>
      <w:r w:rsidRPr="005315D4">
        <w:rPr>
          <w:rFonts w:ascii="Times New Roman" w:hAnsi="Times New Roman"/>
          <w:sz w:val="28"/>
          <w:szCs w:val="28"/>
          <w:lang w:val="ru-RU" w:eastAsia="ru-RU" w:bidi="ar-SA"/>
        </w:rPr>
        <w:t>- анализ и прогнозирование различных явлений и процессов;</w:t>
      </w:r>
    </w:p>
    <w:p w:rsidR="005315D4" w:rsidRPr="005315D4" w:rsidRDefault="005315D4" w:rsidP="005315D4">
      <w:pPr>
        <w:widowControl w:val="0"/>
        <w:suppressAutoHyphens w:val="0"/>
        <w:spacing w:after="0" w:line="240" w:lineRule="auto"/>
        <w:ind w:firstLine="720"/>
        <w:jc w:val="both"/>
        <w:rPr>
          <w:rFonts w:ascii="Times New Roman" w:hAnsi="Times New Roman"/>
          <w:sz w:val="28"/>
          <w:szCs w:val="28"/>
          <w:lang w:val="ru-RU" w:eastAsia="ru-RU" w:bidi="ar-SA"/>
        </w:rPr>
      </w:pPr>
      <w:r w:rsidRPr="005315D4">
        <w:rPr>
          <w:rFonts w:ascii="Times New Roman" w:hAnsi="Times New Roman"/>
          <w:sz w:val="28"/>
          <w:szCs w:val="28"/>
          <w:lang w:val="ru-RU" w:eastAsia="ru-RU" w:bidi="ar-SA"/>
        </w:rPr>
        <w:t>- владение методологией обучения, принятия решений, постановки и разрешения проблем;</w:t>
      </w:r>
    </w:p>
    <w:p w:rsidR="005315D4" w:rsidRPr="005315D4" w:rsidRDefault="005315D4" w:rsidP="005315D4">
      <w:pPr>
        <w:widowControl w:val="0"/>
        <w:suppressAutoHyphens w:val="0"/>
        <w:spacing w:after="0" w:line="240" w:lineRule="auto"/>
        <w:ind w:firstLine="720"/>
        <w:jc w:val="both"/>
        <w:rPr>
          <w:rFonts w:ascii="Times New Roman" w:hAnsi="Times New Roman"/>
          <w:sz w:val="28"/>
          <w:szCs w:val="28"/>
          <w:lang w:val="ru-RU" w:eastAsia="ru-RU" w:bidi="ar-SA"/>
        </w:rPr>
      </w:pPr>
      <w:r w:rsidRPr="005315D4">
        <w:rPr>
          <w:rFonts w:ascii="Times New Roman" w:hAnsi="Times New Roman"/>
          <w:sz w:val="28"/>
          <w:szCs w:val="28"/>
          <w:lang w:val="ru-RU" w:eastAsia="ru-RU" w:bidi="ar-SA"/>
        </w:rPr>
        <w:t>- способности к самоорганизации, организации и планированию;</w:t>
      </w:r>
    </w:p>
    <w:p w:rsidR="005315D4" w:rsidRPr="005315D4" w:rsidRDefault="005315D4" w:rsidP="005315D4">
      <w:pPr>
        <w:widowControl w:val="0"/>
        <w:suppressAutoHyphens w:val="0"/>
        <w:spacing w:after="0" w:line="240" w:lineRule="auto"/>
        <w:ind w:firstLine="720"/>
        <w:jc w:val="both"/>
        <w:rPr>
          <w:rFonts w:ascii="Times New Roman" w:hAnsi="Times New Roman"/>
          <w:sz w:val="28"/>
          <w:szCs w:val="28"/>
          <w:lang w:val="ru-RU" w:eastAsia="ru-RU" w:bidi="ar-SA"/>
        </w:rPr>
      </w:pPr>
      <w:r w:rsidRPr="005315D4">
        <w:rPr>
          <w:rFonts w:ascii="Times New Roman" w:hAnsi="Times New Roman"/>
          <w:sz w:val="28"/>
          <w:szCs w:val="28"/>
          <w:lang w:val="ru-RU" w:eastAsia="ru-RU" w:bidi="ar-SA"/>
        </w:rPr>
        <w:t>- навыки работы с компьютером, умение использовать современные информационные технологии (справочные системы, Интернет и др.) для получения доступа к источникам информации, хранения и обработки данных;</w:t>
      </w:r>
    </w:p>
    <w:p w:rsidR="005315D4" w:rsidRPr="005315D4" w:rsidRDefault="005315D4" w:rsidP="005315D4">
      <w:pPr>
        <w:widowControl w:val="0"/>
        <w:suppressAutoHyphens w:val="0"/>
        <w:spacing w:after="0" w:line="240" w:lineRule="auto"/>
        <w:ind w:firstLine="720"/>
        <w:jc w:val="both"/>
        <w:rPr>
          <w:rFonts w:ascii="Times New Roman" w:hAnsi="Times New Roman"/>
          <w:sz w:val="28"/>
          <w:szCs w:val="28"/>
          <w:lang w:val="ru-RU" w:eastAsia="ru-RU" w:bidi="ar-SA"/>
        </w:rPr>
      </w:pPr>
      <w:r w:rsidRPr="005315D4">
        <w:rPr>
          <w:rFonts w:ascii="Times New Roman" w:hAnsi="Times New Roman"/>
          <w:sz w:val="28"/>
          <w:szCs w:val="28"/>
          <w:lang w:val="ru-RU" w:eastAsia="ru-RU" w:bidi="ar-SA"/>
        </w:rPr>
        <w:t>- навыки управление информацией и приемы информационно-описательной деятельности;</w:t>
      </w:r>
    </w:p>
    <w:p w:rsidR="005315D4" w:rsidRPr="005315D4" w:rsidRDefault="005315D4" w:rsidP="005315D4">
      <w:pPr>
        <w:widowControl w:val="0"/>
        <w:suppressAutoHyphens w:val="0"/>
        <w:spacing w:after="0" w:line="240" w:lineRule="auto"/>
        <w:ind w:firstLine="720"/>
        <w:jc w:val="both"/>
        <w:rPr>
          <w:rFonts w:ascii="Times New Roman" w:hAnsi="Times New Roman"/>
          <w:sz w:val="28"/>
          <w:szCs w:val="28"/>
          <w:lang w:val="ru-RU" w:eastAsia="ru-RU" w:bidi="ar-SA"/>
        </w:rPr>
      </w:pPr>
      <w:r w:rsidRPr="005315D4">
        <w:rPr>
          <w:rFonts w:ascii="Times New Roman" w:hAnsi="Times New Roman"/>
          <w:sz w:val="28"/>
          <w:szCs w:val="28"/>
          <w:lang w:val="ru-RU" w:eastAsia="ru-RU" w:bidi="ar-SA"/>
        </w:rPr>
        <w:t>- навыки грамотной письменной и устной речи, деловой переписки;</w:t>
      </w:r>
    </w:p>
    <w:p w:rsidR="005315D4" w:rsidRPr="005315D4" w:rsidRDefault="005315D4" w:rsidP="005315D4">
      <w:pPr>
        <w:widowControl w:val="0"/>
        <w:suppressAutoHyphens w:val="0"/>
        <w:spacing w:after="0" w:line="240" w:lineRule="auto"/>
        <w:ind w:firstLine="720"/>
        <w:jc w:val="both"/>
        <w:rPr>
          <w:rFonts w:ascii="Times New Roman" w:hAnsi="Times New Roman"/>
          <w:sz w:val="28"/>
          <w:szCs w:val="28"/>
          <w:lang w:val="ru-RU" w:eastAsia="ru-RU" w:bidi="ar-SA"/>
        </w:rPr>
      </w:pPr>
      <w:r w:rsidRPr="005315D4">
        <w:rPr>
          <w:rFonts w:ascii="Times New Roman" w:hAnsi="Times New Roman"/>
          <w:sz w:val="28"/>
          <w:szCs w:val="28"/>
          <w:lang w:val="ru-RU" w:eastAsia="ru-RU" w:bidi="ar-SA"/>
        </w:rPr>
        <w:t>- умение воспринимать и анализировать научный текст;</w:t>
      </w:r>
    </w:p>
    <w:p w:rsidR="005315D4" w:rsidRPr="005315D4" w:rsidRDefault="005315D4" w:rsidP="005315D4">
      <w:pPr>
        <w:widowControl w:val="0"/>
        <w:suppressAutoHyphens w:val="0"/>
        <w:spacing w:after="0" w:line="240" w:lineRule="auto"/>
        <w:ind w:firstLine="720"/>
        <w:jc w:val="both"/>
        <w:rPr>
          <w:rFonts w:ascii="Times New Roman" w:hAnsi="Times New Roman"/>
          <w:sz w:val="28"/>
          <w:szCs w:val="28"/>
          <w:lang w:val="ru-RU" w:eastAsia="ru-RU" w:bidi="ar-SA"/>
        </w:rPr>
      </w:pPr>
      <w:r w:rsidRPr="005315D4">
        <w:rPr>
          <w:rFonts w:ascii="Times New Roman" w:hAnsi="Times New Roman"/>
          <w:sz w:val="28"/>
          <w:szCs w:val="28"/>
          <w:lang w:val="ru-RU" w:eastAsia="ru-RU" w:bidi="ar-SA"/>
        </w:rPr>
        <w:t>- знание истории и видение перспектив развития естественнонаучного познания.</w:t>
      </w:r>
    </w:p>
    <w:p w:rsidR="005315D4" w:rsidRPr="005315D4" w:rsidRDefault="005315D4" w:rsidP="005315D4">
      <w:pPr>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sz w:val="28"/>
          <w:szCs w:val="28"/>
          <w:lang w:val="ru-RU" w:eastAsia="ru-RU" w:bidi="ar-SA"/>
        </w:rPr>
        <w:t>Защита реферата пр</w:t>
      </w:r>
      <w:r w:rsidR="00F46912">
        <w:rPr>
          <w:rFonts w:ascii="Times New Roman" w:hAnsi="Times New Roman"/>
          <w:sz w:val="28"/>
          <w:szCs w:val="28"/>
          <w:lang w:val="ru-RU" w:eastAsia="ru-RU" w:bidi="ar-SA"/>
        </w:rPr>
        <w:t>оводится с 12</w:t>
      </w:r>
      <w:r w:rsidRPr="005315D4">
        <w:rPr>
          <w:rFonts w:ascii="Times New Roman" w:hAnsi="Times New Roman"/>
          <w:sz w:val="28"/>
          <w:szCs w:val="28"/>
          <w:lang w:val="ru-RU" w:eastAsia="ru-RU" w:bidi="ar-SA"/>
        </w:rPr>
        <w:t>-й недели 11 семестра во время семинарских занятий.</w:t>
      </w:r>
    </w:p>
    <w:p w:rsidR="005315D4" w:rsidRPr="005315D4" w:rsidRDefault="005315D4" w:rsidP="005315D4">
      <w:pPr>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Организация самостоятельной работы производиться в соответствии с графиком учебного процесса и самостоятельной работы приведенном в прил.</w:t>
      </w:r>
    </w:p>
    <w:p w:rsidR="005315D4" w:rsidRPr="005315D4" w:rsidRDefault="005315D4" w:rsidP="005315D4">
      <w:pPr>
        <w:tabs>
          <w:tab w:val="left" w:pos="9498"/>
        </w:tabs>
        <w:suppressAutoHyphens w:val="0"/>
        <w:spacing w:after="0" w:line="240" w:lineRule="auto"/>
        <w:rPr>
          <w:rFonts w:ascii="Times New Roman" w:hAnsi="Times New Roman"/>
          <w:color w:val="auto"/>
          <w:sz w:val="28"/>
          <w:szCs w:val="28"/>
          <w:lang w:val="ru-RU" w:eastAsia="ru-RU" w:bidi="ar-SA"/>
        </w:rPr>
      </w:pPr>
    </w:p>
    <w:p w:rsidR="005315D4" w:rsidRPr="005315D4" w:rsidRDefault="00F46912" w:rsidP="005315D4">
      <w:pPr>
        <w:keepNext/>
        <w:suppressAutoHyphens w:val="0"/>
        <w:spacing w:before="240" w:after="60" w:line="240" w:lineRule="auto"/>
        <w:ind w:left="360"/>
        <w:outlineLvl w:val="0"/>
        <w:rPr>
          <w:rFonts w:ascii="Times New Roman" w:hAnsi="Times New Roman"/>
          <w:b/>
          <w:bCs/>
          <w:color w:val="auto"/>
          <w:kern w:val="32"/>
          <w:sz w:val="28"/>
          <w:szCs w:val="28"/>
          <w:lang w:val="ru-RU" w:eastAsia="ru-RU" w:bidi="ar-SA"/>
        </w:rPr>
      </w:pPr>
      <w:r>
        <w:rPr>
          <w:rFonts w:ascii="Times New Roman" w:hAnsi="Times New Roman"/>
          <w:b/>
          <w:bCs/>
          <w:color w:val="auto"/>
          <w:kern w:val="32"/>
          <w:sz w:val="28"/>
          <w:szCs w:val="28"/>
          <w:lang w:val="ru-RU" w:eastAsia="ru-RU" w:bidi="ar-SA"/>
        </w:rPr>
        <w:t xml:space="preserve">4 </w:t>
      </w:r>
      <w:r w:rsidR="005315D4" w:rsidRPr="005315D4">
        <w:rPr>
          <w:rFonts w:ascii="Times New Roman" w:hAnsi="Times New Roman"/>
          <w:b/>
          <w:bCs/>
          <w:color w:val="auto"/>
          <w:kern w:val="32"/>
          <w:sz w:val="28"/>
          <w:szCs w:val="28"/>
          <w:lang w:val="ru-RU" w:eastAsia="ru-RU" w:bidi="ar-SA"/>
        </w:rPr>
        <w:t>УЧЕБНО-МЕТОДИЧЕСКИЕ МАТЕРИАЛЫ ПО ДИСЦИПЛИНЕ</w:t>
      </w:r>
    </w:p>
    <w:p w:rsidR="005315D4" w:rsidRPr="005315D4" w:rsidRDefault="00F46912" w:rsidP="005315D4">
      <w:pPr>
        <w:suppressAutoHyphens w:val="0"/>
        <w:spacing w:after="0" w:line="240" w:lineRule="auto"/>
        <w:jc w:val="both"/>
        <w:rPr>
          <w:rFonts w:ascii="Times New Roman" w:hAnsi="Times New Roman"/>
          <w:bCs/>
          <w:i/>
          <w:color w:val="auto"/>
          <w:sz w:val="28"/>
          <w:szCs w:val="28"/>
          <w:lang w:val="ru-RU" w:eastAsia="ru-RU" w:bidi="ar-SA"/>
        </w:rPr>
      </w:pPr>
      <w:r>
        <w:rPr>
          <w:rFonts w:ascii="Times New Roman" w:hAnsi="Times New Roman"/>
          <w:bCs/>
          <w:i/>
          <w:color w:val="auto"/>
          <w:sz w:val="28"/>
          <w:szCs w:val="28"/>
          <w:lang w:val="ru-RU" w:eastAsia="ru-RU" w:bidi="ar-SA"/>
        </w:rPr>
        <w:t>4</w:t>
      </w:r>
      <w:r w:rsidR="005315D4" w:rsidRPr="005315D4">
        <w:rPr>
          <w:rFonts w:ascii="Times New Roman" w:hAnsi="Times New Roman"/>
          <w:bCs/>
          <w:i/>
          <w:color w:val="auto"/>
          <w:sz w:val="28"/>
          <w:szCs w:val="28"/>
          <w:lang w:val="ru-RU" w:eastAsia="ru-RU" w:bidi="ar-SA"/>
        </w:rPr>
        <w:t>.1 Основная и дополнительная литература, информационные ресурсы</w:t>
      </w:r>
    </w:p>
    <w:p w:rsidR="005315D4" w:rsidRPr="005315D4" w:rsidRDefault="005315D4" w:rsidP="005315D4">
      <w:pPr>
        <w:suppressAutoHyphens w:val="0"/>
        <w:spacing w:after="0" w:line="240" w:lineRule="auto"/>
        <w:rPr>
          <w:rFonts w:ascii="Times New Roman" w:hAnsi="Times New Roman"/>
          <w:color w:val="auto"/>
          <w:lang w:val="ru-RU" w:eastAsia="ru-RU" w:bidi="ar-SA"/>
        </w:rPr>
      </w:pPr>
    </w:p>
    <w:p w:rsidR="00F46912" w:rsidRDefault="00F46912" w:rsidP="005315D4">
      <w:pPr>
        <w:tabs>
          <w:tab w:val="num" w:pos="0"/>
        </w:tabs>
        <w:suppressAutoHyphens w:val="0"/>
        <w:spacing w:after="0" w:line="240" w:lineRule="auto"/>
        <w:rPr>
          <w:rFonts w:ascii="Times New Roman" w:hAnsi="Times New Roman"/>
          <w:b/>
          <w:color w:val="auto"/>
          <w:sz w:val="28"/>
          <w:szCs w:val="28"/>
          <w:lang w:val="ru-RU" w:eastAsia="ru-RU" w:bidi="ar-SA"/>
        </w:rPr>
      </w:pPr>
    </w:p>
    <w:p w:rsidR="00F46912" w:rsidRDefault="00F46912" w:rsidP="005315D4">
      <w:pPr>
        <w:tabs>
          <w:tab w:val="num" w:pos="0"/>
        </w:tabs>
        <w:suppressAutoHyphens w:val="0"/>
        <w:spacing w:after="0" w:line="240" w:lineRule="auto"/>
        <w:rPr>
          <w:rFonts w:ascii="Times New Roman" w:hAnsi="Times New Roman"/>
          <w:b/>
          <w:color w:val="auto"/>
          <w:sz w:val="28"/>
          <w:szCs w:val="28"/>
          <w:lang w:val="ru-RU" w:eastAsia="ru-RU" w:bidi="ar-SA"/>
        </w:rPr>
      </w:pPr>
    </w:p>
    <w:p w:rsidR="005315D4" w:rsidRPr="005315D4" w:rsidRDefault="005315D4" w:rsidP="005315D4">
      <w:pPr>
        <w:tabs>
          <w:tab w:val="num" w:pos="0"/>
        </w:tabs>
        <w:suppressAutoHyphens w:val="0"/>
        <w:spacing w:after="0" w:line="240" w:lineRule="auto"/>
        <w:rPr>
          <w:rFonts w:ascii="Times New Roman" w:hAnsi="Times New Roman"/>
          <w:b/>
          <w:color w:val="auto"/>
          <w:sz w:val="28"/>
          <w:szCs w:val="28"/>
          <w:lang w:val="ru-RU" w:eastAsia="ru-RU" w:bidi="ar-SA"/>
        </w:rPr>
      </w:pPr>
      <w:r w:rsidRPr="005315D4">
        <w:rPr>
          <w:rFonts w:ascii="Times New Roman" w:hAnsi="Times New Roman"/>
          <w:b/>
          <w:color w:val="auto"/>
          <w:sz w:val="28"/>
          <w:szCs w:val="28"/>
          <w:lang w:val="ru-RU" w:eastAsia="ru-RU" w:bidi="ar-SA"/>
        </w:rPr>
        <w:lastRenderedPageBreak/>
        <w:t>Основная литература:</w:t>
      </w:r>
    </w:p>
    <w:p w:rsidR="005315D4" w:rsidRPr="005315D4" w:rsidRDefault="005F3D8D" w:rsidP="005315D4">
      <w:pPr>
        <w:widowControl w:val="0"/>
        <w:numPr>
          <w:ilvl w:val="0"/>
          <w:numId w:val="6"/>
        </w:numPr>
        <w:shd w:val="clear" w:color="auto" w:fill="FFFFFF"/>
        <w:suppressAutoHyphens w:val="0"/>
        <w:spacing w:after="0" w:line="240" w:lineRule="auto"/>
        <w:jc w:val="both"/>
        <w:rPr>
          <w:rFonts w:ascii="Times New Roman" w:hAnsi="Times New Roman"/>
          <w:bCs/>
          <w:color w:val="231F20"/>
          <w:sz w:val="28"/>
          <w:szCs w:val="28"/>
          <w:lang w:val="ru-RU" w:eastAsia="ru-RU" w:bidi="ar-SA"/>
        </w:rPr>
      </w:pPr>
      <w:r>
        <w:fldChar w:fldCharType="begin"/>
      </w:r>
      <w:r>
        <w:instrText>HYPERLINK</w:instrText>
      </w:r>
      <w:r w:rsidRPr="005059B6">
        <w:rPr>
          <w:lang w:val="ru-RU"/>
        </w:rPr>
        <w:instrText xml:space="preserve"> "</w:instrText>
      </w:r>
      <w:r>
        <w:instrText>http</w:instrText>
      </w:r>
      <w:r w:rsidRPr="005059B6">
        <w:rPr>
          <w:lang w:val="ru-RU"/>
        </w:rPr>
        <w:instrText>://</w:instrText>
      </w:r>
      <w:r>
        <w:instrText>catalog</w:instrText>
      </w:r>
      <w:r w:rsidRPr="005059B6">
        <w:rPr>
          <w:lang w:val="ru-RU"/>
        </w:rPr>
        <w:instrText>.</w:instrText>
      </w:r>
      <w:r>
        <w:instrText>sfu</w:instrText>
      </w:r>
      <w:r w:rsidRPr="005059B6">
        <w:rPr>
          <w:lang w:val="ru-RU"/>
        </w:rPr>
        <w:instrText>-</w:instrText>
      </w:r>
      <w:r>
        <w:instrText>kras</w:instrText>
      </w:r>
      <w:r w:rsidRPr="005059B6">
        <w:rPr>
          <w:lang w:val="ru-RU"/>
        </w:rPr>
        <w:instrText>.</w:instrText>
      </w:r>
      <w:r>
        <w:instrText>ru</w:instrText>
      </w:r>
      <w:r w:rsidRPr="005059B6">
        <w:rPr>
          <w:lang w:val="ru-RU"/>
        </w:rPr>
        <w:instrText>/</w:instrText>
      </w:r>
      <w:r>
        <w:instrText>cgi</w:instrText>
      </w:r>
      <w:r w:rsidRPr="005059B6">
        <w:rPr>
          <w:lang w:val="ru-RU"/>
        </w:rPr>
        <w:instrText>-</w:instrText>
      </w:r>
      <w:r>
        <w:instrText>bin</w:instrText>
      </w:r>
      <w:r w:rsidRPr="005059B6">
        <w:rPr>
          <w:lang w:val="ru-RU"/>
        </w:rPr>
        <w:instrText>/</w:instrText>
      </w:r>
      <w:r>
        <w:instrText>irbis</w:instrText>
      </w:r>
      <w:r w:rsidRPr="005059B6">
        <w:rPr>
          <w:lang w:val="ru-RU"/>
        </w:rPr>
        <w:instrText>64</w:instrText>
      </w:r>
      <w:r>
        <w:instrText>r</w:instrText>
      </w:r>
      <w:r w:rsidRPr="005059B6">
        <w:rPr>
          <w:lang w:val="ru-RU"/>
        </w:rPr>
        <w:instrText>_91/</w:instrText>
      </w:r>
      <w:r>
        <w:instrText>cgiirbis</w:instrText>
      </w:r>
      <w:r w:rsidRPr="005059B6">
        <w:rPr>
          <w:lang w:val="ru-RU"/>
        </w:rPr>
        <w:instrText>_64.</w:instrText>
      </w:r>
      <w:r>
        <w:instrText>exe</w:instrText>
      </w:r>
      <w:r w:rsidRPr="005059B6">
        <w:rPr>
          <w:lang w:val="ru-RU"/>
        </w:rPr>
        <w:instrText>?</w:instrText>
      </w:r>
      <w:r>
        <w:instrText>Z</w:instrText>
      </w:r>
      <w:r w:rsidRPr="005059B6">
        <w:rPr>
          <w:lang w:val="ru-RU"/>
        </w:rPr>
        <w:instrText>21</w:instrText>
      </w:r>
      <w:r>
        <w:instrText>ID</w:instrText>
      </w:r>
      <w:r w:rsidRPr="005059B6">
        <w:rPr>
          <w:lang w:val="ru-RU"/>
        </w:rPr>
        <w:instrText>=&amp;</w:instrText>
      </w:r>
      <w:r>
        <w:instrText>I</w:instrText>
      </w:r>
      <w:r w:rsidRPr="005059B6">
        <w:rPr>
          <w:lang w:val="ru-RU"/>
        </w:rPr>
        <w:instrText>21</w:instrText>
      </w:r>
      <w:r>
        <w:instrText>DBN</w:instrText>
      </w:r>
      <w:r w:rsidRPr="005059B6">
        <w:rPr>
          <w:lang w:val="ru-RU"/>
        </w:rPr>
        <w:instrText>=</w:instrText>
      </w:r>
      <w:r>
        <w:instrText>EBOOK</w:instrText>
      </w:r>
      <w:r w:rsidRPr="005059B6">
        <w:rPr>
          <w:lang w:val="ru-RU"/>
        </w:rPr>
        <w:instrText>&amp;</w:instrText>
      </w:r>
      <w:r>
        <w:instrText>P</w:instrText>
      </w:r>
      <w:r w:rsidRPr="005059B6">
        <w:rPr>
          <w:lang w:val="ru-RU"/>
        </w:rPr>
        <w:instrText>21</w:instrText>
      </w:r>
      <w:r>
        <w:instrText>DBN</w:instrText>
      </w:r>
      <w:r w:rsidRPr="005059B6">
        <w:rPr>
          <w:lang w:val="ru-RU"/>
        </w:rPr>
        <w:instrText>=</w:instrText>
      </w:r>
      <w:r>
        <w:instrText>EBOOK</w:instrText>
      </w:r>
      <w:r w:rsidRPr="005059B6">
        <w:rPr>
          <w:lang w:val="ru-RU"/>
        </w:rPr>
        <w:instrText>&amp;</w:instrText>
      </w:r>
      <w:r>
        <w:instrText>S</w:instrText>
      </w:r>
      <w:r w:rsidRPr="005059B6">
        <w:rPr>
          <w:lang w:val="ru-RU"/>
        </w:rPr>
        <w:instrText>21</w:instrText>
      </w:r>
      <w:r>
        <w:instrText>STN</w:instrText>
      </w:r>
      <w:r w:rsidRPr="005059B6">
        <w:rPr>
          <w:lang w:val="ru-RU"/>
        </w:rPr>
        <w:instrText>=1&amp;</w:instrText>
      </w:r>
      <w:r>
        <w:instrText>S</w:instrText>
      </w:r>
      <w:r w:rsidRPr="005059B6">
        <w:rPr>
          <w:lang w:val="ru-RU"/>
        </w:rPr>
        <w:instrText>21</w:instrText>
      </w:r>
      <w:r>
        <w:instrText>REF</w:instrText>
      </w:r>
      <w:r w:rsidRPr="005059B6">
        <w:rPr>
          <w:lang w:val="ru-RU"/>
        </w:rPr>
        <w:instrText>=1&amp;</w:instrText>
      </w:r>
      <w:r>
        <w:instrText>S</w:instrText>
      </w:r>
      <w:r w:rsidRPr="005059B6">
        <w:rPr>
          <w:lang w:val="ru-RU"/>
        </w:rPr>
        <w:instrText>21</w:instrText>
      </w:r>
      <w:r>
        <w:instrText>FMT</w:instrText>
      </w:r>
      <w:r w:rsidRPr="005059B6">
        <w:rPr>
          <w:lang w:val="ru-RU"/>
        </w:rPr>
        <w:instrText>=</w:instrText>
      </w:r>
      <w:r>
        <w:instrText>fullwebr</w:instrText>
      </w:r>
      <w:r w:rsidRPr="005059B6">
        <w:rPr>
          <w:lang w:val="ru-RU"/>
        </w:rPr>
        <w:instrText>&amp;</w:instrText>
      </w:r>
      <w:r>
        <w:instrText>C</w:instrText>
      </w:r>
      <w:r w:rsidRPr="005059B6">
        <w:rPr>
          <w:lang w:val="ru-RU"/>
        </w:rPr>
        <w:instrText>21</w:instrText>
      </w:r>
      <w:r>
        <w:instrText>COM</w:instrText>
      </w:r>
      <w:r w:rsidRPr="005059B6">
        <w:rPr>
          <w:lang w:val="ru-RU"/>
        </w:rPr>
        <w:instrText>=</w:instrText>
      </w:r>
      <w:r>
        <w:instrText>S</w:instrText>
      </w:r>
      <w:r w:rsidRPr="005059B6">
        <w:rPr>
          <w:lang w:val="ru-RU"/>
        </w:rPr>
        <w:instrText>&amp;</w:instrText>
      </w:r>
      <w:r>
        <w:instrText>S</w:instrText>
      </w:r>
      <w:r w:rsidRPr="005059B6">
        <w:rPr>
          <w:lang w:val="ru-RU"/>
        </w:rPr>
        <w:instrText>21</w:instrText>
      </w:r>
      <w:r>
        <w:instrText>CNR</w:instrText>
      </w:r>
      <w:r w:rsidRPr="005059B6">
        <w:rPr>
          <w:lang w:val="ru-RU"/>
        </w:rPr>
        <w:instrText>=5&amp;</w:instrText>
      </w:r>
      <w:r>
        <w:instrText>S</w:instrText>
      </w:r>
      <w:r w:rsidRPr="005059B6">
        <w:rPr>
          <w:lang w:val="ru-RU"/>
        </w:rPr>
        <w:instrText>21</w:instrText>
      </w:r>
      <w:r>
        <w:instrText>P</w:instrText>
      </w:r>
      <w:r w:rsidRPr="005059B6">
        <w:rPr>
          <w:lang w:val="ru-RU"/>
        </w:rPr>
        <w:instrText>01=0&amp;</w:instrText>
      </w:r>
      <w:r>
        <w:instrText>S</w:instrText>
      </w:r>
      <w:r w:rsidRPr="005059B6">
        <w:rPr>
          <w:lang w:val="ru-RU"/>
        </w:rPr>
        <w:instrText>21</w:instrText>
      </w:r>
      <w:r>
        <w:instrText>P</w:instrText>
      </w:r>
      <w:r w:rsidRPr="005059B6">
        <w:rPr>
          <w:lang w:val="ru-RU"/>
        </w:rPr>
        <w:instrText>02=1&amp;</w:instrText>
      </w:r>
      <w:r>
        <w:instrText>S</w:instrText>
      </w:r>
      <w:r w:rsidRPr="005059B6">
        <w:rPr>
          <w:lang w:val="ru-RU"/>
        </w:rPr>
        <w:instrText>21</w:instrText>
      </w:r>
      <w:r>
        <w:instrText>P</w:instrText>
      </w:r>
      <w:r w:rsidRPr="005059B6">
        <w:rPr>
          <w:lang w:val="ru-RU"/>
        </w:rPr>
        <w:instrText>03=</w:instrText>
      </w:r>
      <w:r>
        <w:instrText>A</w:instrText>
      </w:r>
      <w:r w:rsidRPr="005059B6">
        <w:rPr>
          <w:lang w:val="ru-RU"/>
        </w:rPr>
        <w:instrText>=&amp;</w:instrText>
      </w:r>
      <w:r>
        <w:instrText>S</w:instrText>
      </w:r>
      <w:r w:rsidRPr="005059B6">
        <w:rPr>
          <w:lang w:val="ru-RU"/>
        </w:rPr>
        <w:instrText>21</w:instrText>
      </w:r>
      <w:r>
        <w:instrText>STR</w:instrText>
      </w:r>
      <w:r w:rsidRPr="005059B6">
        <w:rPr>
          <w:lang w:val="ru-RU"/>
        </w:rPr>
        <w:instrText>=%</w:instrText>
      </w:r>
      <w:r>
        <w:instrText>D</w:instrText>
      </w:r>
      <w:r w:rsidRPr="005059B6">
        <w:rPr>
          <w:lang w:val="ru-RU"/>
        </w:rPr>
        <w:instrText>0%9</w:instrText>
      </w:r>
      <w:r>
        <w:instrText>C</w:instrText>
      </w:r>
      <w:r w:rsidRPr="005059B6">
        <w:rPr>
          <w:lang w:val="ru-RU"/>
        </w:rPr>
        <w:instrText>%</w:instrText>
      </w:r>
      <w:r>
        <w:instrText>D</w:instrText>
      </w:r>
      <w:r w:rsidRPr="005059B6">
        <w:rPr>
          <w:lang w:val="ru-RU"/>
        </w:rPr>
        <w:instrText>0%</w:instrText>
      </w:r>
      <w:r>
        <w:instrText>B</w:instrText>
      </w:r>
      <w:r w:rsidRPr="005059B6">
        <w:rPr>
          <w:lang w:val="ru-RU"/>
        </w:rPr>
        <w:instrText>0%</w:instrText>
      </w:r>
      <w:r>
        <w:instrText>D</w:instrText>
      </w:r>
      <w:r w:rsidRPr="005059B6">
        <w:rPr>
          <w:lang w:val="ru-RU"/>
        </w:rPr>
        <w:instrText>0%</w:instrText>
      </w:r>
      <w:r>
        <w:instrText>BB</w:instrText>
      </w:r>
      <w:r w:rsidRPr="005059B6">
        <w:rPr>
          <w:lang w:val="ru-RU"/>
        </w:rPr>
        <w:instrText>%</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0%</w:instrText>
      </w:r>
      <w:r>
        <w:instrText>BD</w:instrText>
      </w:r>
      <w:r w:rsidRPr="005059B6">
        <w:rPr>
          <w:lang w:val="ru-RU"/>
        </w:rPr>
        <w:instrText>%</w:instrText>
      </w:r>
      <w:r>
        <w:instrText>D</w:instrText>
      </w:r>
      <w:r w:rsidRPr="005059B6">
        <w:rPr>
          <w:lang w:val="ru-RU"/>
        </w:rPr>
        <w:instrText>0%</w:instrText>
      </w:r>
      <w:r>
        <w:instrText>B</w:instrText>
      </w:r>
      <w:r w:rsidRPr="005059B6">
        <w:rPr>
          <w:lang w:val="ru-RU"/>
        </w:rPr>
        <w:instrText>5%</w:instrText>
      </w:r>
      <w:r>
        <w:instrText>D</w:instrText>
      </w:r>
      <w:r w:rsidRPr="005059B6">
        <w:rPr>
          <w:lang w:val="ru-RU"/>
        </w:rPr>
        <w:instrText>1%86%</w:instrText>
      </w:r>
      <w:r>
        <w:instrText>D</w:instrText>
      </w:r>
      <w:r w:rsidRPr="005059B6">
        <w:rPr>
          <w:lang w:val="ru-RU"/>
        </w:rPr>
        <w:instrText>0%</w:instrText>
      </w:r>
      <w:r>
        <w:instrText>BA</w:instrText>
      </w:r>
      <w:r w:rsidRPr="005059B6">
        <w:rPr>
          <w:lang w:val="ru-RU"/>
        </w:rPr>
        <w:instrText>%</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0%</w:instrText>
      </w:r>
      <w:r>
        <w:instrText>B</w:instrText>
      </w:r>
      <w:r w:rsidRPr="005059B6">
        <w:rPr>
          <w:lang w:val="ru-RU"/>
        </w:rPr>
        <w:instrText>9,%20%</w:instrText>
      </w:r>
      <w:r>
        <w:instrText>D</w:instrText>
      </w:r>
      <w:r w:rsidRPr="005059B6">
        <w:rPr>
          <w:lang w:val="ru-RU"/>
        </w:rPr>
        <w:instrText>0%93%</w:instrText>
      </w:r>
      <w:r>
        <w:instrText>D</w:instrText>
      </w:r>
      <w:r w:rsidRPr="005059B6">
        <w:rPr>
          <w:lang w:val="ru-RU"/>
        </w:rPr>
        <w:instrText>0%</w:instrText>
      </w:r>
      <w:r>
        <w:instrText>B</w:instrText>
      </w:r>
      <w:r w:rsidRPr="005059B6">
        <w:rPr>
          <w:lang w:val="ru-RU"/>
        </w:rPr>
        <w:instrText>5%</w:instrText>
      </w:r>
      <w:r>
        <w:instrText>D</w:instrText>
      </w:r>
      <w:r w:rsidRPr="005059B6">
        <w:rPr>
          <w:lang w:val="ru-RU"/>
        </w:rPr>
        <w:instrText>0%</w:instrText>
      </w:r>
      <w:r>
        <w:instrText>BE</w:instrText>
      </w:r>
      <w:r w:rsidRPr="005059B6">
        <w:rPr>
          <w:lang w:val="ru-RU"/>
        </w:rPr>
        <w:instrText>%</w:instrText>
      </w:r>
      <w:r>
        <w:instrText>D</w:instrText>
      </w:r>
      <w:r w:rsidRPr="005059B6">
        <w:rPr>
          <w:lang w:val="ru-RU"/>
        </w:rPr>
        <w:instrText>1%80%</w:instrText>
      </w:r>
      <w:r>
        <w:instrText>D</w:instrText>
      </w:r>
      <w:r w:rsidRPr="005059B6">
        <w:rPr>
          <w:lang w:val="ru-RU"/>
        </w:rPr>
        <w:instrText>0%</w:instrText>
      </w:r>
      <w:r>
        <w:instrText>B</w:instrText>
      </w:r>
      <w:r w:rsidRPr="005059B6">
        <w:rPr>
          <w:lang w:val="ru-RU"/>
        </w:rPr>
        <w:instrText>3%</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0%</w:instrText>
      </w:r>
      <w:r>
        <w:instrText>B</w:instrText>
      </w:r>
      <w:r w:rsidRPr="005059B6">
        <w:rPr>
          <w:lang w:val="ru-RU"/>
        </w:rPr>
        <w:instrText>9%20%</w:instrText>
      </w:r>
      <w:r>
        <w:instrText>D</w:instrText>
      </w:r>
      <w:r w:rsidRPr="005059B6">
        <w:rPr>
          <w:lang w:val="ru-RU"/>
        </w:rPr>
        <w:instrText>0%93%</w:instrText>
      </w:r>
      <w:r>
        <w:instrText>D</w:instrText>
      </w:r>
      <w:r w:rsidRPr="005059B6">
        <w:rPr>
          <w:lang w:val="ru-RU"/>
        </w:rPr>
        <w:instrText>0%</w:instrText>
      </w:r>
      <w:r>
        <w:instrText>B</w:instrText>
      </w:r>
      <w:r w:rsidRPr="005059B6">
        <w:rPr>
          <w:lang w:val="ru-RU"/>
        </w:rPr>
        <w:instrText>5%</w:instrText>
      </w:r>
      <w:r>
        <w:instrText>D</w:instrText>
      </w:r>
      <w:r w:rsidRPr="005059B6">
        <w:rPr>
          <w:lang w:val="ru-RU"/>
        </w:rPr>
        <w:instrText>0%</w:instrText>
      </w:r>
      <w:r>
        <w:instrText>BD</w:instrText>
      </w:r>
      <w:r w:rsidRPr="005059B6">
        <w:rPr>
          <w:lang w:val="ru-RU"/>
        </w:rPr>
        <w:instrText>%</w:instrText>
      </w:r>
      <w:r>
        <w:instrText>D</w:instrText>
      </w:r>
      <w:r w:rsidRPr="005059B6">
        <w:rPr>
          <w:lang w:val="ru-RU"/>
        </w:rPr>
        <w:instrText>0%</w:instrText>
      </w:r>
      <w:r>
        <w:instrText>BD</w:instrText>
      </w:r>
      <w:r w:rsidRPr="005059B6">
        <w:rPr>
          <w:lang w:val="ru-RU"/>
        </w:rPr>
        <w:instrText>%</w:instrText>
      </w:r>
      <w:r>
        <w:instrText>D</w:instrText>
      </w:r>
      <w:r w:rsidRPr="005059B6">
        <w:rPr>
          <w:lang w:val="ru-RU"/>
        </w:rPr>
        <w:instrText>0%</w:instrText>
      </w:r>
      <w:r>
        <w:instrText>B</w:instrText>
      </w:r>
      <w:r w:rsidRPr="005059B6">
        <w:rPr>
          <w:lang w:val="ru-RU"/>
        </w:rPr>
        <w:instrText>0%</w:instrText>
      </w:r>
      <w:r>
        <w:instrText>D</w:instrText>
      </w:r>
      <w:r w:rsidRPr="005059B6">
        <w:rPr>
          <w:lang w:val="ru-RU"/>
        </w:rPr>
        <w:instrText>0%</w:instrText>
      </w:r>
      <w:r>
        <w:instrText>B</w:instrText>
      </w:r>
      <w:r w:rsidRPr="005059B6">
        <w:rPr>
          <w:lang w:val="ru-RU"/>
        </w:rPr>
        <w:instrText>4%</w:instrText>
      </w:r>
      <w:r>
        <w:instrText>D</w:instrText>
      </w:r>
      <w:r w:rsidRPr="005059B6">
        <w:rPr>
          <w:lang w:val="ru-RU"/>
        </w:rPr>
        <w:instrText>1%8</w:instrText>
      </w:r>
      <w:r>
        <w:instrText>C</w:instrText>
      </w:r>
      <w:r w:rsidRPr="005059B6">
        <w:rPr>
          <w:lang w:val="ru-RU"/>
        </w:rPr>
        <w:instrText>%</w:instrText>
      </w:r>
      <w:r>
        <w:instrText>D</w:instrText>
      </w:r>
      <w:r w:rsidRPr="005059B6">
        <w:rPr>
          <w:lang w:val="ru-RU"/>
        </w:rPr>
        <w:instrText>0%</w:instrText>
      </w:r>
      <w:r>
        <w:instrText>B</w:instrText>
      </w:r>
      <w:r w:rsidRPr="005059B6">
        <w:rPr>
          <w:lang w:val="ru-RU"/>
        </w:rPr>
        <w:instrText>5%</w:instrText>
      </w:r>
      <w:r>
        <w:instrText>D</w:instrText>
      </w:r>
      <w:r w:rsidRPr="005059B6">
        <w:rPr>
          <w:lang w:val="ru-RU"/>
        </w:rPr>
        <w:instrText>0%</w:instrText>
      </w:r>
      <w:r>
        <w:instrText>B</w:instrText>
      </w:r>
      <w:r w:rsidRPr="005059B6">
        <w:rPr>
          <w:lang w:val="ru-RU"/>
        </w:rPr>
        <w:instrText>2%</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1%87"</w:instrText>
      </w:r>
      <w:r>
        <w:fldChar w:fldCharType="separate"/>
      </w:r>
      <w:proofErr w:type="spellStart"/>
      <w:r w:rsidR="005315D4" w:rsidRPr="005315D4">
        <w:rPr>
          <w:rFonts w:ascii="Times New Roman" w:hAnsi="Times New Roman"/>
          <w:bCs/>
          <w:color w:val="231F20"/>
          <w:sz w:val="28"/>
          <w:szCs w:val="28"/>
          <w:lang w:val="ru-RU" w:eastAsia="ru-RU" w:bidi="ar-SA"/>
        </w:rPr>
        <w:t>Малинецкий</w:t>
      </w:r>
      <w:proofErr w:type="spellEnd"/>
      <w:r w:rsidR="005315D4" w:rsidRPr="005315D4">
        <w:rPr>
          <w:rFonts w:ascii="Times New Roman" w:hAnsi="Times New Roman"/>
          <w:bCs/>
          <w:color w:val="231F20"/>
          <w:sz w:val="28"/>
          <w:szCs w:val="28"/>
          <w:lang w:val="ru-RU" w:eastAsia="ru-RU" w:bidi="ar-SA"/>
        </w:rPr>
        <w:t>, Г. Г</w:t>
      </w:r>
      <w:r>
        <w:fldChar w:fldCharType="end"/>
      </w:r>
      <w:r w:rsidR="005315D4" w:rsidRPr="005315D4">
        <w:rPr>
          <w:rFonts w:ascii="Times New Roman" w:hAnsi="Times New Roman"/>
          <w:bCs/>
          <w:color w:val="231F20"/>
          <w:sz w:val="28"/>
          <w:szCs w:val="28"/>
          <w:lang w:val="ru-RU" w:eastAsia="ru-RU" w:bidi="ar-SA"/>
        </w:rPr>
        <w:t xml:space="preserve">. Математические основы синергетики: хаос, структуры, вычислительный эксперимент: монография / Г. Г. </w:t>
      </w:r>
      <w:proofErr w:type="spellStart"/>
      <w:r w:rsidR="005315D4" w:rsidRPr="005315D4">
        <w:rPr>
          <w:rFonts w:ascii="Times New Roman" w:hAnsi="Times New Roman"/>
          <w:bCs/>
          <w:color w:val="231F20"/>
          <w:sz w:val="28"/>
          <w:szCs w:val="28"/>
          <w:lang w:val="ru-RU" w:eastAsia="ru-RU" w:bidi="ar-SA"/>
        </w:rPr>
        <w:t>Малинецкий</w:t>
      </w:r>
      <w:proofErr w:type="spellEnd"/>
      <w:r w:rsidR="005315D4" w:rsidRPr="005315D4">
        <w:rPr>
          <w:rFonts w:ascii="Times New Roman" w:hAnsi="Times New Roman"/>
          <w:bCs/>
          <w:color w:val="231F20"/>
          <w:sz w:val="28"/>
          <w:szCs w:val="28"/>
          <w:lang w:val="ru-RU" w:eastAsia="ru-RU" w:bidi="ar-SA"/>
        </w:rPr>
        <w:t>. - Изд. 5-е. - Москва</w:t>
      </w:r>
      <w:proofErr w:type="gramStart"/>
      <w:r w:rsidR="005315D4" w:rsidRPr="005315D4">
        <w:rPr>
          <w:rFonts w:ascii="Times New Roman" w:hAnsi="Times New Roman"/>
          <w:bCs/>
          <w:color w:val="231F20"/>
          <w:sz w:val="28"/>
          <w:szCs w:val="28"/>
          <w:lang w:val="ru-RU" w:eastAsia="ru-RU" w:bidi="ar-SA"/>
        </w:rPr>
        <w:t xml:space="preserve"> :</w:t>
      </w:r>
      <w:proofErr w:type="gramEnd"/>
      <w:r w:rsidR="005315D4" w:rsidRPr="005315D4">
        <w:rPr>
          <w:rFonts w:ascii="Times New Roman" w:hAnsi="Times New Roman"/>
          <w:bCs/>
          <w:color w:val="231F20"/>
          <w:sz w:val="28"/>
          <w:szCs w:val="28"/>
          <w:lang w:val="ru-RU" w:eastAsia="ru-RU" w:bidi="ar-SA"/>
        </w:rPr>
        <w:t xml:space="preserve"> УРСС(URSS)</w:t>
      </w:r>
      <w:proofErr w:type="gramStart"/>
      <w:r w:rsidR="005315D4" w:rsidRPr="005315D4">
        <w:rPr>
          <w:rFonts w:ascii="Times New Roman" w:hAnsi="Times New Roman"/>
          <w:bCs/>
          <w:color w:val="231F20"/>
          <w:sz w:val="28"/>
          <w:szCs w:val="28"/>
          <w:lang w:val="ru-RU" w:eastAsia="ru-RU" w:bidi="ar-SA"/>
        </w:rPr>
        <w:t xml:space="preserve"> ;</w:t>
      </w:r>
      <w:proofErr w:type="gramEnd"/>
      <w:r w:rsidR="005315D4" w:rsidRPr="005315D4">
        <w:rPr>
          <w:rFonts w:ascii="Times New Roman" w:hAnsi="Times New Roman"/>
          <w:bCs/>
          <w:color w:val="231F20"/>
          <w:sz w:val="28"/>
          <w:szCs w:val="28"/>
          <w:lang w:val="ru-RU" w:eastAsia="ru-RU" w:bidi="ar-SA"/>
        </w:rPr>
        <w:t xml:space="preserve"> Москва : Издательство ЛКИ, 2007. - 308 с. (2 экз.)</w:t>
      </w:r>
    </w:p>
    <w:p w:rsidR="005315D4" w:rsidRPr="005315D4" w:rsidRDefault="005F3D8D" w:rsidP="005315D4">
      <w:pPr>
        <w:widowControl w:val="0"/>
        <w:numPr>
          <w:ilvl w:val="0"/>
          <w:numId w:val="6"/>
        </w:numPr>
        <w:shd w:val="clear" w:color="auto" w:fill="FFFFFF"/>
        <w:suppressAutoHyphens w:val="0"/>
        <w:spacing w:after="0" w:line="240" w:lineRule="auto"/>
        <w:jc w:val="both"/>
        <w:rPr>
          <w:rFonts w:ascii="Times New Roman" w:hAnsi="Times New Roman"/>
          <w:bCs/>
          <w:color w:val="231F20"/>
          <w:sz w:val="28"/>
          <w:szCs w:val="28"/>
          <w:lang w:val="ru-RU" w:eastAsia="ru-RU" w:bidi="ar-SA"/>
        </w:rPr>
      </w:pPr>
      <w:r>
        <w:fldChar w:fldCharType="begin"/>
      </w:r>
      <w:r>
        <w:instrText>HYPERLINK</w:instrText>
      </w:r>
      <w:r w:rsidRPr="005059B6">
        <w:rPr>
          <w:lang w:val="ru-RU"/>
        </w:rPr>
        <w:instrText xml:space="preserve"> "</w:instrText>
      </w:r>
      <w:r>
        <w:instrText>http</w:instrText>
      </w:r>
      <w:r w:rsidRPr="005059B6">
        <w:rPr>
          <w:lang w:val="ru-RU"/>
        </w:rPr>
        <w:instrText>://</w:instrText>
      </w:r>
      <w:r>
        <w:instrText>catalog</w:instrText>
      </w:r>
      <w:r w:rsidRPr="005059B6">
        <w:rPr>
          <w:lang w:val="ru-RU"/>
        </w:rPr>
        <w:instrText>.</w:instrText>
      </w:r>
      <w:r>
        <w:instrText>sfu</w:instrText>
      </w:r>
      <w:r w:rsidRPr="005059B6">
        <w:rPr>
          <w:lang w:val="ru-RU"/>
        </w:rPr>
        <w:instrText>-</w:instrText>
      </w:r>
      <w:r>
        <w:instrText>kras</w:instrText>
      </w:r>
      <w:r w:rsidRPr="005059B6">
        <w:rPr>
          <w:lang w:val="ru-RU"/>
        </w:rPr>
        <w:instrText>.</w:instrText>
      </w:r>
      <w:r>
        <w:instrText>ru</w:instrText>
      </w:r>
      <w:r w:rsidRPr="005059B6">
        <w:rPr>
          <w:lang w:val="ru-RU"/>
        </w:rPr>
        <w:instrText>/</w:instrText>
      </w:r>
      <w:r>
        <w:instrText>cgi</w:instrText>
      </w:r>
      <w:r w:rsidRPr="005059B6">
        <w:rPr>
          <w:lang w:val="ru-RU"/>
        </w:rPr>
        <w:instrText>-</w:instrText>
      </w:r>
      <w:r>
        <w:instrText>bin</w:instrText>
      </w:r>
      <w:r w:rsidRPr="005059B6">
        <w:rPr>
          <w:lang w:val="ru-RU"/>
        </w:rPr>
        <w:instrText>/</w:instrText>
      </w:r>
      <w:r>
        <w:instrText>irbis</w:instrText>
      </w:r>
      <w:r w:rsidRPr="005059B6">
        <w:rPr>
          <w:lang w:val="ru-RU"/>
        </w:rPr>
        <w:instrText>64</w:instrText>
      </w:r>
      <w:r>
        <w:instrText>r</w:instrText>
      </w:r>
      <w:r w:rsidRPr="005059B6">
        <w:rPr>
          <w:lang w:val="ru-RU"/>
        </w:rPr>
        <w:instrText>_91/</w:instrText>
      </w:r>
      <w:r>
        <w:instrText>cgiirbis</w:instrText>
      </w:r>
      <w:r w:rsidRPr="005059B6">
        <w:rPr>
          <w:lang w:val="ru-RU"/>
        </w:rPr>
        <w:instrText>_64.</w:instrText>
      </w:r>
      <w:r>
        <w:instrText>exe</w:instrText>
      </w:r>
      <w:r w:rsidRPr="005059B6">
        <w:rPr>
          <w:lang w:val="ru-RU"/>
        </w:rPr>
        <w:instrText>?</w:instrText>
      </w:r>
      <w:r>
        <w:instrText>Z</w:instrText>
      </w:r>
      <w:r w:rsidRPr="005059B6">
        <w:rPr>
          <w:lang w:val="ru-RU"/>
        </w:rPr>
        <w:instrText>21</w:instrText>
      </w:r>
      <w:r>
        <w:instrText>ID</w:instrText>
      </w:r>
      <w:r w:rsidRPr="005059B6">
        <w:rPr>
          <w:lang w:val="ru-RU"/>
        </w:rPr>
        <w:instrText>=&amp;</w:instrText>
      </w:r>
      <w:r>
        <w:instrText>I</w:instrText>
      </w:r>
      <w:r w:rsidRPr="005059B6">
        <w:rPr>
          <w:lang w:val="ru-RU"/>
        </w:rPr>
        <w:instrText>21</w:instrText>
      </w:r>
      <w:r>
        <w:instrText>DBN</w:instrText>
      </w:r>
      <w:r w:rsidRPr="005059B6">
        <w:rPr>
          <w:lang w:val="ru-RU"/>
        </w:rPr>
        <w:instrText>=</w:instrText>
      </w:r>
      <w:r>
        <w:instrText>EBOOK</w:instrText>
      </w:r>
      <w:r w:rsidRPr="005059B6">
        <w:rPr>
          <w:lang w:val="ru-RU"/>
        </w:rPr>
        <w:instrText>&amp;</w:instrText>
      </w:r>
      <w:r>
        <w:instrText>P</w:instrText>
      </w:r>
      <w:r w:rsidRPr="005059B6">
        <w:rPr>
          <w:lang w:val="ru-RU"/>
        </w:rPr>
        <w:instrText>21</w:instrText>
      </w:r>
      <w:r>
        <w:instrText>DBN</w:instrText>
      </w:r>
      <w:r w:rsidRPr="005059B6">
        <w:rPr>
          <w:lang w:val="ru-RU"/>
        </w:rPr>
        <w:instrText>=</w:instrText>
      </w:r>
      <w:r>
        <w:instrText>EBOOK</w:instrText>
      </w:r>
      <w:r w:rsidRPr="005059B6">
        <w:rPr>
          <w:lang w:val="ru-RU"/>
        </w:rPr>
        <w:instrText>&amp;</w:instrText>
      </w:r>
      <w:r>
        <w:instrText>S</w:instrText>
      </w:r>
      <w:r w:rsidRPr="005059B6">
        <w:rPr>
          <w:lang w:val="ru-RU"/>
        </w:rPr>
        <w:instrText>21</w:instrText>
      </w:r>
      <w:r>
        <w:instrText>STN</w:instrText>
      </w:r>
      <w:r w:rsidRPr="005059B6">
        <w:rPr>
          <w:lang w:val="ru-RU"/>
        </w:rPr>
        <w:instrText>=1&amp;</w:instrText>
      </w:r>
      <w:r>
        <w:instrText>S</w:instrText>
      </w:r>
      <w:r w:rsidRPr="005059B6">
        <w:rPr>
          <w:lang w:val="ru-RU"/>
        </w:rPr>
        <w:instrText>21</w:instrText>
      </w:r>
      <w:r>
        <w:instrText>REF</w:instrText>
      </w:r>
      <w:r w:rsidRPr="005059B6">
        <w:rPr>
          <w:lang w:val="ru-RU"/>
        </w:rPr>
        <w:instrText>=1&amp;</w:instrText>
      </w:r>
      <w:r>
        <w:instrText>S</w:instrText>
      </w:r>
      <w:r w:rsidRPr="005059B6">
        <w:rPr>
          <w:lang w:val="ru-RU"/>
        </w:rPr>
        <w:instrText>21</w:instrText>
      </w:r>
      <w:r>
        <w:instrText>FMT</w:instrText>
      </w:r>
      <w:r w:rsidRPr="005059B6">
        <w:rPr>
          <w:lang w:val="ru-RU"/>
        </w:rPr>
        <w:instrText>=</w:instrText>
      </w:r>
      <w:r>
        <w:instrText>fullwebr</w:instrText>
      </w:r>
      <w:r w:rsidRPr="005059B6">
        <w:rPr>
          <w:lang w:val="ru-RU"/>
        </w:rPr>
        <w:instrText>&amp;</w:instrText>
      </w:r>
      <w:r>
        <w:instrText>C</w:instrText>
      </w:r>
      <w:r w:rsidRPr="005059B6">
        <w:rPr>
          <w:lang w:val="ru-RU"/>
        </w:rPr>
        <w:instrText>21</w:instrText>
      </w:r>
      <w:r>
        <w:instrText>COM</w:instrText>
      </w:r>
      <w:r w:rsidRPr="005059B6">
        <w:rPr>
          <w:lang w:val="ru-RU"/>
        </w:rPr>
        <w:instrText>=</w:instrText>
      </w:r>
      <w:r>
        <w:instrText>S</w:instrText>
      </w:r>
      <w:r w:rsidRPr="005059B6">
        <w:rPr>
          <w:lang w:val="ru-RU"/>
        </w:rPr>
        <w:instrText>&amp;</w:instrText>
      </w:r>
      <w:r>
        <w:instrText>S</w:instrText>
      </w:r>
      <w:r w:rsidRPr="005059B6">
        <w:rPr>
          <w:lang w:val="ru-RU"/>
        </w:rPr>
        <w:instrText>21</w:instrText>
      </w:r>
      <w:r>
        <w:instrText>CNR</w:instrText>
      </w:r>
      <w:r w:rsidRPr="005059B6">
        <w:rPr>
          <w:lang w:val="ru-RU"/>
        </w:rPr>
        <w:instrText>=5&amp;</w:instrText>
      </w:r>
      <w:r>
        <w:instrText>S</w:instrText>
      </w:r>
      <w:r w:rsidRPr="005059B6">
        <w:rPr>
          <w:lang w:val="ru-RU"/>
        </w:rPr>
        <w:instrText>21</w:instrText>
      </w:r>
      <w:r>
        <w:instrText>P</w:instrText>
      </w:r>
      <w:r w:rsidRPr="005059B6">
        <w:rPr>
          <w:lang w:val="ru-RU"/>
        </w:rPr>
        <w:instrText>01=0&amp;</w:instrText>
      </w:r>
      <w:r>
        <w:instrText>S</w:instrText>
      </w:r>
      <w:r w:rsidRPr="005059B6">
        <w:rPr>
          <w:lang w:val="ru-RU"/>
        </w:rPr>
        <w:instrText>21</w:instrText>
      </w:r>
      <w:r>
        <w:instrText>P</w:instrText>
      </w:r>
      <w:r w:rsidRPr="005059B6">
        <w:rPr>
          <w:lang w:val="ru-RU"/>
        </w:rPr>
        <w:instrText>02=1&amp;</w:instrText>
      </w:r>
      <w:r>
        <w:instrText>S</w:instrText>
      </w:r>
      <w:r w:rsidRPr="005059B6">
        <w:rPr>
          <w:lang w:val="ru-RU"/>
        </w:rPr>
        <w:instrText>21</w:instrText>
      </w:r>
      <w:r>
        <w:instrText>P</w:instrText>
      </w:r>
      <w:r w:rsidRPr="005059B6">
        <w:rPr>
          <w:lang w:val="ru-RU"/>
        </w:rPr>
        <w:instrText>03=</w:instrText>
      </w:r>
      <w:r>
        <w:instrText>A</w:instrText>
      </w:r>
      <w:r w:rsidRPr="005059B6">
        <w:rPr>
          <w:lang w:val="ru-RU"/>
        </w:rPr>
        <w:instrText>=&amp;</w:instrText>
      </w:r>
      <w:r>
        <w:instrText>S</w:instrText>
      </w:r>
      <w:r w:rsidRPr="005059B6">
        <w:rPr>
          <w:lang w:val="ru-RU"/>
        </w:rPr>
        <w:instrText>21</w:instrText>
      </w:r>
      <w:r>
        <w:instrText>STR</w:instrText>
      </w:r>
      <w:r w:rsidRPr="005059B6">
        <w:rPr>
          <w:lang w:val="ru-RU"/>
        </w:rPr>
        <w:instrText>=%</w:instrText>
      </w:r>
      <w:r>
        <w:instrText>D</w:instrText>
      </w:r>
      <w:r w:rsidRPr="005059B6">
        <w:rPr>
          <w:lang w:val="ru-RU"/>
        </w:rPr>
        <w:instrText>0%</w:instrText>
      </w:r>
      <w:r>
        <w:instrText>A</w:instrText>
      </w:r>
      <w:r w:rsidRPr="005059B6">
        <w:rPr>
          <w:lang w:val="ru-RU"/>
        </w:rPr>
        <w:instrText>4%</w:instrText>
      </w:r>
      <w:r>
        <w:instrText>D</w:instrText>
      </w:r>
      <w:r w:rsidRPr="005059B6">
        <w:rPr>
          <w:lang w:val="ru-RU"/>
        </w:rPr>
        <w:instrText>0%</w:instrText>
      </w:r>
      <w:r>
        <w:instrText>BE</w:instrText>
      </w:r>
      <w:r w:rsidRPr="005059B6">
        <w:rPr>
          <w:lang w:val="ru-RU"/>
        </w:rPr>
        <w:instrText>%</w:instrText>
      </w:r>
      <w:r>
        <w:instrText>D</w:instrText>
      </w:r>
      <w:r w:rsidRPr="005059B6">
        <w:rPr>
          <w:lang w:val="ru-RU"/>
        </w:rPr>
        <w:instrText>0%</w:instrText>
      </w:r>
      <w:r>
        <w:instrText>BC</w:instrText>
      </w:r>
      <w:r w:rsidRPr="005059B6">
        <w:rPr>
          <w:lang w:val="ru-RU"/>
        </w:rPr>
        <w:instrText>%</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0%</w:instrText>
      </w:r>
      <w:r>
        <w:instrText>BD</w:instrText>
      </w:r>
      <w:r w:rsidRPr="005059B6">
        <w:rPr>
          <w:lang w:val="ru-RU"/>
        </w:rPr>
        <w:instrText>,%20%</w:instrText>
      </w:r>
      <w:r>
        <w:instrText>D</w:instrText>
      </w:r>
      <w:r w:rsidRPr="005059B6">
        <w:rPr>
          <w:lang w:val="ru-RU"/>
        </w:rPr>
        <w:instrText>0%92%</w:instrText>
      </w:r>
      <w:r>
        <w:instrText>D</w:instrText>
      </w:r>
      <w:r w:rsidRPr="005059B6">
        <w:rPr>
          <w:lang w:val="ru-RU"/>
        </w:rPr>
        <w:instrText>0%</w:instrText>
      </w:r>
      <w:r>
        <w:instrText>B</w:instrText>
      </w:r>
      <w:r w:rsidRPr="005059B6">
        <w:rPr>
          <w:lang w:val="ru-RU"/>
        </w:rPr>
        <w:instrText>0%</w:instrText>
      </w:r>
      <w:r>
        <w:instrText>D</w:instrText>
      </w:r>
      <w:r w:rsidRPr="005059B6">
        <w:rPr>
          <w:lang w:val="ru-RU"/>
        </w:rPr>
        <w:instrText>0%</w:instrText>
      </w:r>
      <w:r>
        <w:instrText>BB</w:instrText>
      </w:r>
      <w:r w:rsidRPr="005059B6">
        <w:rPr>
          <w:lang w:val="ru-RU"/>
        </w:rPr>
        <w:instrText>%</w:instrText>
      </w:r>
      <w:r>
        <w:instrText>D</w:instrText>
      </w:r>
      <w:r w:rsidRPr="005059B6">
        <w:rPr>
          <w:lang w:val="ru-RU"/>
        </w:rPr>
        <w:instrText>0%</w:instrText>
      </w:r>
      <w:r>
        <w:instrText>B</w:instrText>
      </w:r>
      <w:r w:rsidRPr="005059B6">
        <w:rPr>
          <w:lang w:val="ru-RU"/>
        </w:rPr>
        <w:instrText>5%</w:instrText>
      </w:r>
      <w:r>
        <w:instrText>D</w:instrText>
      </w:r>
      <w:r w:rsidRPr="005059B6">
        <w:rPr>
          <w:lang w:val="ru-RU"/>
        </w:rPr>
        <w:instrText>1%80%</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0%</w:instrText>
      </w:r>
      <w:r>
        <w:instrText>B</w:instrText>
      </w:r>
      <w:r w:rsidRPr="005059B6">
        <w:rPr>
          <w:lang w:val="ru-RU"/>
        </w:rPr>
        <w:instrText>9%20%</w:instrText>
      </w:r>
      <w:r>
        <w:instrText>D</w:instrText>
      </w:r>
      <w:r w:rsidRPr="005059B6">
        <w:rPr>
          <w:lang w:val="ru-RU"/>
        </w:rPr>
        <w:instrText>0%92%</w:instrText>
      </w:r>
      <w:r>
        <w:instrText>D</w:instrText>
      </w:r>
      <w:r w:rsidRPr="005059B6">
        <w:rPr>
          <w:lang w:val="ru-RU"/>
        </w:rPr>
        <w:instrText>0%</w:instrText>
      </w:r>
      <w:r>
        <w:instrText>BB</w:instrText>
      </w:r>
      <w:r w:rsidRPr="005059B6">
        <w:rPr>
          <w:lang w:val="ru-RU"/>
        </w:rPr>
        <w:instrText>%</w:instrText>
      </w:r>
      <w:r>
        <w:instrText>D</w:instrText>
      </w:r>
      <w:r w:rsidRPr="005059B6">
        <w:rPr>
          <w:lang w:val="ru-RU"/>
        </w:rPr>
        <w:instrText>0%</w:instrText>
      </w:r>
      <w:r>
        <w:instrText>B</w:instrText>
      </w:r>
      <w:r w:rsidRPr="005059B6">
        <w:rPr>
          <w:lang w:val="ru-RU"/>
        </w:rPr>
        <w:instrText>0%</w:instrText>
      </w:r>
      <w:r>
        <w:instrText>D</w:instrText>
      </w:r>
      <w:r w:rsidRPr="005059B6">
        <w:rPr>
          <w:lang w:val="ru-RU"/>
        </w:rPr>
        <w:instrText>0%</w:instrText>
      </w:r>
      <w:r>
        <w:instrText>B</w:instrText>
      </w:r>
      <w:r w:rsidRPr="005059B6">
        <w:rPr>
          <w:lang w:val="ru-RU"/>
        </w:rPr>
        <w:instrText>4%</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0%</w:instrText>
      </w:r>
      <w:r>
        <w:instrText>BC</w:instrText>
      </w:r>
      <w:r w:rsidRPr="005059B6">
        <w:rPr>
          <w:lang w:val="ru-RU"/>
        </w:rPr>
        <w:instrText>%</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1%80%</w:instrText>
      </w:r>
      <w:r>
        <w:instrText>D</w:instrText>
      </w:r>
      <w:r w:rsidRPr="005059B6">
        <w:rPr>
          <w:lang w:val="ru-RU"/>
        </w:rPr>
        <w:instrText>0%</w:instrText>
      </w:r>
      <w:r>
        <w:instrText>BE</w:instrText>
      </w:r>
      <w:r w:rsidRPr="005059B6">
        <w:rPr>
          <w:lang w:val="ru-RU"/>
        </w:rPr>
        <w:instrText>%</w:instrText>
      </w:r>
      <w:r>
        <w:instrText>D</w:instrText>
      </w:r>
      <w:r w:rsidRPr="005059B6">
        <w:rPr>
          <w:lang w:val="ru-RU"/>
        </w:rPr>
        <w:instrText>0%</w:instrText>
      </w:r>
      <w:r>
        <w:instrText>B</w:instrText>
      </w:r>
      <w:r w:rsidRPr="005059B6">
        <w:rPr>
          <w:lang w:val="ru-RU"/>
        </w:rPr>
        <w:instrText>2%</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1%87"</w:instrText>
      </w:r>
      <w:r>
        <w:fldChar w:fldCharType="separate"/>
      </w:r>
      <w:r w:rsidR="005315D4" w:rsidRPr="005315D4">
        <w:rPr>
          <w:rFonts w:ascii="Times New Roman" w:hAnsi="Times New Roman"/>
          <w:bCs/>
          <w:color w:val="231F20"/>
          <w:sz w:val="28"/>
          <w:szCs w:val="28"/>
          <w:lang w:val="ru-RU" w:eastAsia="ru-RU" w:bidi="ar-SA"/>
        </w:rPr>
        <w:t>Фомин, В. В</w:t>
      </w:r>
      <w:r>
        <w:fldChar w:fldCharType="end"/>
      </w:r>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Климатогенная</w:t>
      </w:r>
      <w:proofErr w:type="spellEnd"/>
      <w:r w:rsidR="005315D4" w:rsidRPr="005315D4">
        <w:rPr>
          <w:rFonts w:ascii="Times New Roman" w:hAnsi="Times New Roman"/>
          <w:bCs/>
          <w:color w:val="231F20"/>
          <w:sz w:val="28"/>
          <w:szCs w:val="28"/>
          <w:lang w:val="ru-RU" w:eastAsia="ru-RU" w:bidi="ar-SA"/>
        </w:rPr>
        <w:t xml:space="preserve"> и антропогенная пространственно-временная динамика древесной растительности во второй половине XX века [Текст] = </w:t>
      </w:r>
      <w:proofErr w:type="spellStart"/>
      <w:r w:rsidR="005315D4" w:rsidRPr="005315D4">
        <w:rPr>
          <w:rFonts w:ascii="Times New Roman" w:hAnsi="Times New Roman"/>
          <w:bCs/>
          <w:color w:val="231F20"/>
          <w:sz w:val="28"/>
          <w:szCs w:val="28"/>
          <w:lang w:val="ru-RU" w:eastAsia="ru-RU" w:bidi="ar-SA"/>
        </w:rPr>
        <w:t>Climate</w:t>
      </w:r>
      <w:proofErr w:type="spell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Driven</w:t>
      </w:r>
      <w:proofErr w:type="spell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and</w:t>
      </w:r>
      <w:proofErr w:type="spell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Anthropogenic</w:t>
      </w:r>
      <w:proofErr w:type="spell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Spatio-Temporal</w:t>
      </w:r>
      <w:proofErr w:type="spell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Dynamics</w:t>
      </w:r>
      <w:proofErr w:type="spell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of</w:t>
      </w:r>
      <w:proofErr w:type="spell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Tree</w:t>
      </w:r>
      <w:proofErr w:type="spell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Vegetation</w:t>
      </w:r>
      <w:proofErr w:type="spell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in</w:t>
      </w:r>
      <w:proofErr w:type="spell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the</w:t>
      </w:r>
      <w:proofErr w:type="spell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Second</w:t>
      </w:r>
      <w:proofErr w:type="spell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Half</w:t>
      </w:r>
      <w:proofErr w:type="spell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of</w:t>
      </w:r>
      <w:proofErr w:type="spell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the</w:t>
      </w:r>
      <w:proofErr w:type="spell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XXth</w:t>
      </w:r>
      <w:proofErr w:type="spell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Century</w:t>
      </w:r>
      <w:proofErr w:type="spellEnd"/>
      <w:r w:rsidR="005315D4" w:rsidRPr="005315D4">
        <w:rPr>
          <w:rFonts w:ascii="Times New Roman" w:hAnsi="Times New Roman"/>
          <w:bCs/>
          <w:color w:val="231F20"/>
          <w:sz w:val="28"/>
          <w:szCs w:val="28"/>
          <w:lang w:val="ru-RU" w:eastAsia="ru-RU" w:bidi="ar-SA"/>
        </w:rPr>
        <w:t xml:space="preserve"> / В. В. Фомин</w:t>
      </w:r>
      <w:proofErr w:type="gramStart"/>
      <w:r w:rsidR="005315D4" w:rsidRPr="005315D4">
        <w:rPr>
          <w:rFonts w:ascii="Times New Roman" w:hAnsi="Times New Roman"/>
          <w:bCs/>
          <w:color w:val="231F20"/>
          <w:sz w:val="28"/>
          <w:szCs w:val="28"/>
          <w:lang w:val="ru-RU" w:eastAsia="ru-RU" w:bidi="ar-SA"/>
        </w:rPr>
        <w:t xml:space="preserve"> ;</w:t>
      </w:r>
      <w:proofErr w:type="gramEnd"/>
      <w:r w:rsidR="005315D4" w:rsidRPr="005315D4">
        <w:rPr>
          <w:rFonts w:ascii="Times New Roman" w:hAnsi="Times New Roman"/>
          <w:bCs/>
          <w:color w:val="231F20"/>
          <w:sz w:val="28"/>
          <w:szCs w:val="28"/>
          <w:lang w:val="ru-RU" w:eastAsia="ru-RU" w:bidi="ar-SA"/>
        </w:rPr>
        <w:t xml:space="preserve"> отв. ред. С. Г. </w:t>
      </w:r>
      <w:proofErr w:type="spellStart"/>
      <w:r w:rsidR="005315D4" w:rsidRPr="005315D4">
        <w:rPr>
          <w:rFonts w:ascii="Times New Roman" w:hAnsi="Times New Roman"/>
          <w:bCs/>
          <w:color w:val="231F20"/>
          <w:sz w:val="28"/>
          <w:szCs w:val="28"/>
          <w:lang w:val="ru-RU" w:eastAsia="ru-RU" w:bidi="ar-SA"/>
        </w:rPr>
        <w:t>Шиятов</w:t>
      </w:r>
      <w:proofErr w:type="spellEnd"/>
      <w:r w:rsidR="005315D4" w:rsidRPr="005315D4">
        <w:rPr>
          <w:rFonts w:ascii="Times New Roman" w:hAnsi="Times New Roman"/>
          <w:bCs/>
          <w:color w:val="231F20"/>
          <w:sz w:val="28"/>
          <w:szCs w:val="28"/>
          <w:lang w:val="ru-RU" w:eastAsia="ru-RU" w:bidi="ar-SA"/>
        </w:rPr>
        <w:t xml:space="preserve"> ; Российская академия наук [РАН]. Уральское отделение [</w:t>
      </w:r>
      <w:proofErr w:type="spellStart"/>
      <w:r w:rsidR="005315D4" w:rsidRPr="005315D4">
        <w:rPr>
          <w:rFonts w:ascii="Times New Roman" w:hAnsi="Times New Roman"/>
          <w:bCs/>
          <w:color w:val="231F20"/>
          <w:sz w:val="28"/>
          <w:szCs w:val="28"/>
          <w:lang w:val="ru-RU" w:eastAsia="ru-RU" w:bidi="ar-SA"/>
        </w:rPr>
        <w:t>УрО</w:t>
      </w:r>
      <w:proofErr w:type="spellEnd"/>
      <w:r w:rsidR="005315D4" w:rsidRPr="005315D4">
        <w:rPr>
          <w:rFonts w:ascii="Times New Roman" w:hAnsi="Times New Roman"/>
          <w:bCs/>
          <w:color w:val="231F20"/>
          <w:sz w:val="28"/>
          <w:szCs w:val="28"/>
          <w:lang w:val="ru-RU" w:eastAsia="ru-RU" w:bidi="ar-SA"/>
        </w:rPr>
        <w:t>]. Институт экологии растений и животных. - Екатеринбург</w:t>
      </w:r>
      <w:proofErr w:type="gramStart"/>
      <w:r w:rsidR="005315D4" w:rsidRPr="005315D4">
        <w:rPr>
          <w:rFonts w:ascii="Times New Roman" w:hAnsi="Times New Roman"/>
          <w:bCs/>
          <w:color w:val="231F20"/>
          <w:sz w:val="28"/>
          <w:szCs w:val="28"/>
          <w:lang w:val="ru-RU" w:eastAsia="ru-RU" w:bidi="ar-SA"/>
        </w:rPr>
        <w:t xml:space="preserve"> :</w:t>
      </w:r>
      <w:proofErr w:type="gramEnd"/>
      <w:r w:rsidR="005315D4" w:rsidRPr="005315D4">
        <w:rPr>
          <w:rFonts w:ascii="Times New Roman" w:hAnsi="Times New Roman"/>
          <w:bCs/>
          <w:color w:val="231F20"/>
          <w:sz w:val="28"/>
          <w:szCs w:val="28"/>
          <w:lang w:val="ru-RU" w:eastAsia="ru-RU" w:bidi="ar-SA"/>
        </w:rPr>
        <w:t xml:space="preserve"> Уральское отделение [</w:t>
      </w:r>
      <w:proofErr w:type="spellStart"/>
      <w:r w:rsidR="005315D4" w:rsidRPr="005315D4">
        <w:rPr>
          <w:rFonts w:ascii="Times New Roman" w:hAnsi="Times New Roman"/>
          <w:bCs/>
          <w:color w:val="231F20"/>
          <w:sz w:val="28"/>
          <w:szCs w:val="28"/>
          <w:lang w:val="ru-RU" w:eastAsia="ru-RU" w:bidi="ar-SA"/>
        </w:rPr>
        <w:t>УрО</w:t>
      </w:r>
      <w:proofErr w:type="spellEnd"/>
      <w:r w:rsidR="005315D4" w:rsidRPr="005315D4">
        <w:rPr>
          <w:rFonts w:ascii="Times New Roman" w:hAnsi="Times New Roman"/>
          <w:bCs/>
          <w:color w:val="231F20"/>
          <w:sz w:val="28"/>
          <w:szCs w:val="28"/>
          <w:lang w:val="ru-RU" w:eastAsia="ru-RU" w:bidi="ar-SA"/>
        </w:rPr>
        <w:t>] РАН, 2009. - 149 с. (1 экз.)</w:t>
      </w:r>
    </w:p>
    <w:p w:rsidR="005315D4" w:rsidRDefault="005F3D8D" w:rsidP="005315D4">
      <w:pPr>
        <w:widowControl w:val="0"/>
        <w:numPr>
          <w:ilvl w:val="0"/>
          <w:numId w:val="6"/>
        </w:numPr>
        <w:shd w:val="clear" w:color="auto" w:fill="FFFFFF"/>
        <w:suppressAutoHyphens w:val="0"/>
        <w:spacing w:after="0" w:line="240" w:lineRule="auto"/>
        <w:jc w:val="both"/>
        <w:rPr>
          <w:rFonts w:ascii="Times New Roman" w:hAnsi="Times New Roman"/>
          <w:bCs/>
          <w:color w:val="231F20"/>
          <w:sz w:val="28"/>
          <w:szCs w:val="28"/>
          <w:lang w:val="ru-RU" w:eastAsia="ru-RU" w:bidi="ar-SA"/>
        </w:rPr>
      </w:pPr>
      <w:r>
        <w:fldChar w:fldCharType="begin"/>
      </w:r>
      <w:r>
        <w:instrText>HYPERLINK</w:instrText>
      </w:r>
      <w:r w:rsidRPr="005059B6">
        <w:rPr>
          <w:lang w:val="ru-RU"/>
        </w:rPr>
        <w:instrText xml:space="preserve"> "</w:instrText>
      </w:r>
      <w:r>
        <w:instrText>http</w:instrText>
      </w:r>
      <w:r w:rsidRPr="005059B6">
        <w:rPr>
          <w:lang w:val="ru-RU"/>
        </w:rPr>
        <w:instrText>://</w:instrText>
      </w:r>
      <w:r>
        <w:instrText>catalog</w:instrText>
      </w:r>
      <w:r w:rsidRPr="005059B6">
        <w:rPr>
          <w:lang w:val="ru-RU"/>
        </w:rPr>
        <w:instrText>.</w:instrText>
      </w:r>
      <w:r>
        <w:instrText>sfu</w:instrText>
      </w:r>
      <w:r w:rsidRPr="005059B6">
        <w:rPr>
          <w:lang w:val="ru-RU"/>
        </w:rPr>
        <w:instrText>-</w:instrText>
      </w:r>
      <w:r>
        <w:instrText>kras</w:instrText>
      </w:r>
      <w:r w:rsidRPr="005059B6">
        <w:rPr>
          <w:lang w:val="ru-RU"/>
        </w:rPr>
        <w:instrText>.</w:instrText>
      </w:r>
      <w:r>
        <w:instrText>ru</w:instrText>
      </w:r>
      <w:r w:rsidRPr="005059B6">
        <w:rPr>
          <w:lang w:val="ru-RU"/>
        </w:rPr>
        <w:instrText>/</w:instrText>
      </w:r>
      <w:r>
        <w:instrText>cgi</w:instrText>
      </w:r>
      <w:r w:rsidRPr="005059B6">
        <w:rPr>
          <w:lang w:val="ru-RU"/>
        </w:rPr>
        <w:instrText>-</w:instrText>
      </w:r>
      <w:r>
        <w:instrText>bin</w:instrText>
      </w:r>
      <w:r w:rsidRPr="005059B6">
        <w:rPr>
          <w:lang w:val="ru-RU"/>
        </w:rPr>
        <w:instrText>/</w:instrText>
      </w:r>
      <w:r>
        <w:instrText>irbis</w:instrText>
      </w:r>
      <w:r w:rsidRPr="005059B6">
        <w:rPr>
          <w:lang w:val="ru-RU"/>
        </w:rPr>
        <w:instrText>64</w:instrText>
      </w:r>
      <w:r>
        <w:instrText>r</w:instrText>
      </w:r>
      <w:r w:rsidRPr="005059B6">
        <w:rPr>
          <w:lang w:val="ru-RU"/>
        </w:rPr>
        <w:instrText>_91/</w:instrText>
      </w:r>
      <w:r>
        <w:instrText>cgiirbis</w:instrText>
      </w:r>
      <w:r w:rsidRPr="005059B6">
        <w:rPr>
          <w:lang w:val="ru-RU"/>
        </w:rPr>
        <w:instrText>_64.</w:instrText>
      </w:r>
      <w:r>
        <w:instrText>exe</w:instrText>
      </w:r>
      <w:r w:rsidRPr="005059B6">
        <w:rPr>
          <w:lang w:val="ru-RU"/>
        </w:rPr>
        <w:instrText>?</w:instrText>
      </w:r>
      <w:r>
        <w:instrText>Z</w:instrText>
      </w:r>
      <w:r w:rsidRPr="005059B6">
        <w:rPr>
          <w:lang w:val="ru-RU"/>
        </w:rPr>
        <w:instrText>21</w:instrText>
      </w:r>
      <w:r>
        <w:instrText>ID</w:instrText>
      </w:r>
      <w:r w:rsidRPr="005059B6">
        <w:rPr>
          <w:lang w:val="ru-RU"/>
        </w:rPr>
        <w:instrText>=&amp;</w:instrText>
      </w:r>
      <w:r>
        <w:instrText>I</w:instrText>
      </w:r>
      <w:r w:rsidRPr="005059B6">
        <w:rPr>
          <w:lang w:val="ru-RU"/>
        </w:rPr>
        <w:instrText>21</w:instrText>
      </w:r>
      <w:r>
        <w:instrText>DBN</w:instrText>
      </w:r>
      <w:r w:rsidRPr="005059B6">
        <w:rPr>
          <w:lang w:val="ru-RU"/>
        </w:rPr>
        <w:instrText>=</w:instrText>
      </w:r>
      <w:r>
        <w:instrText>EBOOK</w:instrText>
      </w:r>
      <w:r w:rsidRPr="005059B6">
        <w:rPr>
          <w:lang w:val="ru-RU"/>
        </w:rPr>
        <w:instrText>&amp;</w:instrText>
      </w:r>
      <w:r>
        <w:instrText>P</w:instrText>
      </w:r>
      <w:r w:rsidRPr="005059B6">
        <w:rPr>
          <w:lang w:val="ru-RU"/>
        </w:rPr>
        <w:instrText>21</w:instrText>
      </w:r>
      <w:r>
        <w:instrText>DBN</w:instrText>
      </w:r>
      <w:r w:rsidRPr="005059B6">
        <w:rPr>
          <w:lang w:val="ru-RU"/>
        </w:rPr>
        <w:instrText>=</w:instrText>
      </w:r>
      <w:r>
        <w:instrText>EBOOK</w:instrText>
      </w:r>
      <w:r w:rsidRPr="005059B6">
        <w:rPr>
          <w:lang w:val="ru-RU"/>
        </w:rPr>
        <w:instrText>&amp;</w:instrText>
      </w:r>
      <w:r>
        <w:instrText>S</w:instrText>
      </w:r>
      <w:r w:rsidRPr="005059B6">
        <w:rPr>
          <w:lang w:val="ru-RU"/>
        </w:rPr>
        <w:instrText>21</w:instrText>
      </w:r>
      <w:r>
        <w:instrText>STN</w:instrText>
      </w:r>
      <w:r w:rsidRPr="005059B6">
        <w:rPr>
          <w:lang w:val="ru-RU"/>
        </w:rPr>
        <w:instrText>=1&amp;</w:instrText>
      </w:r>
      <w:r>
        <w:instrText>S</w:instrText>
      </w:r>
      <w:r w:rsidRPr="005059B6">
        <w:rPr>
          <w:lang w:val="ru-RU"/>
        </w:rPr>
        <w:instrText>21</w:instrText>
      </w:r>
      <w:r>
        <w:instrText>REF</w:instrText>
      </w:r>
      <w:r w:rsidRPr="005059B6">
        <w:rPr>
          <w:lang w:val="ru-RU"/>
        </w:rPr>
        <w:instrText>=1&amp;</w:instrText>
      </w:r>
      <w:r>
        <w:instrText>S</w:instrText>
      </w:r>
      <w:r w:rsidRPr="005059B6">
        <w:rPr>
          <w:lang w:val="ru-RU"/>
        </w:rPr>
        <w:instrText>21</w:instrText>
      </w:r>
      <w:r>
        <w:instrText>FMT</w:instrText>
      </w:r>
      <w:r w:rsidRPr="005059B6">
        <w:rPr>
          <w:lang w:val="ru-RU"/>
        </w:rPr>
        <w:instrText>=</w:instrText>
      </w:r>
      <w:r>
        <w:instrText>fullwebr</w:instrText>
      </w:r>
      <w:r w:rsidRPr="005059B6">
        <w:rPr>
          <w:lang w:val="ru-RU"/>
        </w:rPr>
        <w:instrText>&amp;</w:instrText>
      </w:r>
      <w:r>
        <w:instrText>C</w:instrText>
      </w:r>
      <w:r w:rsidRPr="005059B6">
        <w:rPr>
          <w:lang w:val="ru-RU"/>
        </w:rPr>
        <w:instrText>21</w:instrText>
      </w:r>
      <w:r>
        <w:instrText>COM</w:instrText>
      </w:r>
      <w:r w:rsidRPr="005059B6">
        <w:rPr>
          <w:lang w:val="ru-RU"/>
        </w:rPr>
        <w:instrText>=</w:instrText>
      </w:r>
      <w:r>
        <w:instrText>S</w:instrText>
      </w:r>
      <w:r w:rsidRPr="005059B6">
        <w:rPr>
          <w:lang w:val="ru-RU"/>
        </w:rPr>
        <w:instrText>&amp;</w:instrText>
      </w:r>
      <w:r>
        <w:instrText>S</w:instrText>
      </w:r>
      <w:r w:rsidRPr="005059B6">
        <w:rPr>
          <w:lang w:val="ru-RU"/>
        </w:rPr>
        <w:instrText>21</w:instrText>
      </w:r>
      <w:r>
        <w:instrText>CNR</w:instrText>
      </w:r>
      <w:r w:rsidRPr="005059B6">
        <w:rPr>
          <w:lang w:val="ru-RU"/>
        </w:rPr>
        <w:instrText>=5&amp;</w:instrText>
      </w:r>
      <w:r>
        <w:instrText>S</w:instrText>
      </w:r>
      <w:r w:rsidRPr="005059B6">
        <w:rPr>
          <w:lang w:val="ru-RU"/>
        </w:rPr>
        <w:instrText>21</w:instrText>
      </w:r>
      <w:r>
        <w:instrText>P</w:instrText>
      </w:r>
      <w:r w:rsidRPr="005059B6">
        <w:rPr>
          <w:lang w:val="ru-RU"/>
        </w:rPr>
        <w:instrText>01=0&amp;</w:instrText>
      </w:r>
      <w:r>
        <w:instrText>S</w:instrText>
      </w:r>
      <w:r w:rsidRPr="005059B6">
        <w:rPr>
          <w:lang w:val="ru-RU"/>
        </w:rPr>
        <w:instrText>21</w:instrText>
      </w:r>
      <w:r>
        <w:instrText>P</w:instrText>
      </w:r>
      <w:r w:rsidRPr="005059B6">
        <w:rPr>
          <w:lang w:val="ru-RU"/>
        </w:rPr>
        <w:instrText>02=1&amp;</w:instrText>
      </w:r>
      <w:r>
        <w:instrText>S</w:instrText>
      </w:r>
      <w:r w:rsidRPr="005059B6">
        <w:rPr>
          <w:lang w:val="ru-RU"/>
        </w:rPr>
        <w:instrText>21</w:instrText>
      </w:r>
      <w:r>
        <w:instrText>P</w:instrText>
      </w:r>
      <w:r w:rsidRPr="005059B6">
        <w:rPr>
          <w:lang w:val="ru-RU"/>
        </w:rPr>
        <w:instrText>03=</w:instrText>
      </w:r>
      <w:r>
        <w:instrText>A</w:instrText>
      </w:r>
      <w:r w:rsidRPr="005059B6">
        <w:rPr>
          <w:lang w:val="ru-RU"/>
        </w:rPr>
        <w:instrText>=&amp;</w:instrText>
      </w:r>
      <w:r>
        <w:instrText>S</w:instrText>
      </w:r>
      <w:r w:rsidRPr="005059B6">
        <w:rPr>
          <w:lang w:val="ru-RU"/>
        </w:rPr>
        <w:instrText>21</w:instrText>
      </w:r>
      <w:r>
        <w:instrText>STR</w:instrText>
      </w:r>
      <w:r w:rsidRPr="005059B6">
        <w:rPr>
          <w:lang w:val="ru-RU"/>
        </w:rPr>
        <w:instrText>=%</w:instrText>
      </w:r>
      <w:r>
        <w:instrText>D</w:instrText>
      </w:r>
      <w:r w:rsidRPr="005059B6">
        <w:rPr>
          <w:lang w:val="ru-RU"/>
        </w:rPr>
        <w:instrText>0%</w:instrText>
      </w:r>
      <w:r>
        <w:instrText>A</w:instrText>
      </w:r>
      <w:r w:rsidRPr="005059B6">
        <w:rPr>
          <w:lang w:val="ru-RU"/>
        </w:rPr>
        <w:instrText>8%</w:instrText>
      </w:r>
      <w:r>
        <w:instrText>D</w:instrText>
      </w:r>
      <w:r w:rsidRPr="005059B6">
        <w:rPr>
          <w:lang w:val="ru-RU"/>
        </w:rPr>
        <w:instrText>0%</w:instrText>
      </w:r>
      <w:r>
        <w:instrText>BF</w:instrText>
      </w:r>
      <w:r w:rsidRPr="005059B6">
        <w:rPr>
          <w:lang w:val="ru-RU"/>
        </w:rPr>
        <w:instrText>%</w:instrText>
      </w:r>
      <w:r>
        <w:instrText>D</w:instrText>
      </w:r>
      <w:r w:rsidRPr="005059B6">
        <w:rPr>
          <w:lang w:val="ru-RU"/>
        </w:rPr>
        <w:instrText>0%</w:instrText>
      </w:r>
      <w:r>
        <w:instrText>BE</w:instrText>
      </w:r>
      <w:r w:rsidRPr="005059B6">
        <w:rPr>
          <w:lang w:val="ru-RU"/>
        </w:rPr>
        <w:instrText>%</w:instrText>
      </w:r>
      <w:r>
        <w:instrText>D</w:instrText>
      </w:r>
      <w:r w:rsidRPr="005059B6">
        <w:rPr>
          <w:lang w:val="ru-RU"/>
        </w:rPr>
        <w:instrText>0%</w:instrText>
      </w:r>
      <w:r>
        <w:instrText>BB</w:instrText>
      </w:r>
      <w:r w:rsidRPr="005059B6">
        <w:rPr>
          <w:lang w:val="ru-RU"/>
        </w:rPr>
        <w:instrText>%</w:instrText>
      </w:r>
      <w:r>
        <w:instrText>D</w:instrText>
      </w:r>
      <w:r w:rsidRPr="005059B6">
        <w:rPr>
          <w:lang w:val="ru-RU"/>
        </w:rPr>
        <w:instrText>1%8</w:instrText>
      </w:r>
      <w:r>
        <w:instrText>F</w:instrText>
      </w:r>
      <w:r w:rsidRPr="005059B6">
        <w:rPr>
          <w:lang w:val="ru-RU"/>
        </w:rPr>
        <w:instrText>%</w:instrText>
      </w:r>
      <w:r>
        <w:instrText>D</w:instrText>
      </w:r>
      <w:r w:rsidRPr="005059B6">
        <w:rPr>
          <w:lang w:val="ru-RU"/>
        </w:rPr>
        <w:instrText>0%</w:instrText>
      </w:r>
      <w:r>
        <w:instrText>BD</w:instrText>
      </w:r>
      <w:r w:rsidRPr="005059B6">
        <w:rPr>
          <w:lang w:val="ru-RU"/>
        </w:rPr>
        <w:instrText>%</w:instrText>
      </w:r>
      <w:r>
        <w:instrText>D</w:instrText>
      </w:r>
      <w:r w:rsidRPr="005059B6">
        <w:rPr>
          <w:lang w:val="ru-RU"/>
        </w:rPr>
        <w:instrText>1%81%</w:instrText>
      </w:r>
      <w:r>
        <w:instrText>D</w:instrText>
      </w:r>
      <w:r w:rsidRPr="005059B6">
        <w:rPr>
          <w:lang w:val="ru-RU"/>
        </w:rPr>
        <w:instrText>0%</w:instrText>
      </w:r>
      <w:r>
        <w:instrText>BA</w:instrText>
      </w:r>
      <w:r w:rsidRPr="005059B6">
        <w:rPr>
          <w:lang w:val="ru-RU"/>
        </w:rPr>
        <w:instrText>%</w:instrText>
      </w:r>
      <w:r>
        <w:instrText>D</w:instrText>
      </w:r>
      <w:r w:rsidRPr="005059B6">
        <w:rPr>
          <w:lang w:val="ru-RU"/>
        </w:rPr>
        <w:instrText>0%</w:instrText>
      </w:r>
      <w:r>
        <w:instrText>B</w:instrText>
      </w:r>
      <w:r w:rsidRPr="005059B6">
        <w:rPr>
          <w:lang w:val="ru-RU"/>
        </w:rPr>
        <w:instrText>0%</w:instrText>
      </w:r>
      <w:r>
        <w:instrText>D</w:instrText>
      </w:r>
      <w:r w:rsidRPr="005059B6">
        <w:rPr>
          <w:lang w:val="ru-RU"/>
        </w:rPr>
        <w:instrText>1%8</w:instrText>
      </w:r>
      <w:r>
        <w:instrText>F</w:instrText>
      </w:r>
      <w:r w:rsidRPr="005059B6">
        <w:rPr>
          <w:lang w:val="ru-RU"/>
        </w:rPr>
        <w:instrText>,%20%</w:instrText>
      </w:r>
      <w:r>
        <w:instrText>D</w:instrText>
      </w:r>
      <w:r w:rsidRPr="005059B6">
        <w:rPr>
          <w:lang w:val="ru-RU"/>
        </w:rPr>
        <w:instrText>0%9</w:instrText>
      </w:r>
      <w:r>
        <w:instrText>D</w:instrText>
      </w:r>
      <w:r w:rsidRPr="005059B6">
        <w:rPr>
          <w:lang w:val="ru-RU"/>
        </w:rPr>
        <w:instrText>.%20%</w:instrText>
      </w:r>
      <w:r>
        <w:instrText>D</w:instrText>
      </w:r>
      <w:r w:rsidRPr="005059B6">
        <w:rPr>
          <w:lang w:val="ru-RU"/>
        </w:rPr>
        <w:instrText>0%90."</w:instrText>
      </w:r>
      <w:r>
        <w:fldChar w:fldCharType="separate"/>
      </w:r>
      <w:r w:rsidR="005315D4" w:rsidRPr="005315D4">
        <w:rPr>
          <w:rFonts w:ascii="Times New Roman" w:hAnsi="Times New Roman"/>
          <w:bCs/>
          <w:color w:val="231F20"/>
          <w:sz w:val="28"/>
          <w:szCs w:val="28"/>
          <w:lang w:val="ru-RU" w:eastAsia="ru-RU" w:bidi="ar-SA"/>
        </w:rPr>
        <w:t>Шполянская, Н. А.</w:t>
      </w:r>
      <w:r>
        <w:fldChar w:fldCharType="end"/>
      </w:r>
      <w:r w:rsidR="005315D4" w:rsidRPr="005315D4">
        <w:rPr>
          <w:rFonts w:ascii="Times New Roman" w:hAnsi="Times New Roman"/>
          <w:bCs/>
          <w:color w:val="231F20"/>
          <w:sz w:val="28"/>
          <w:szCs w:val="28"/>
          <w:lang w:val="ru-RU" w:eastAsia="ru-RU" w:bidi="ar-SA"/>
        </w:rPr>
        <w:t xml:space="preserve"> Вечная мерзлота и глобальные изменения климата: научное издание / Н. А. Шполянская</w:t>
      </w:r>
      <w:proofErr w:type="gramStart"/>
      <w:r w:rsidR="005315D4" w:rsidRPr="005315D4">
        <w:rPr>
          <w:rFonts w:ascii="Times New Roman" w:hAnsi="Times New Roman"/>
          <w:bCs/>
          <w:color w:val="231F20"/>
          <w:sz w:val="28"/>
          <w:szCs w:val="28"/>
          <w:lang w:val="ru-RU" w:eastAsia="ru-RU" w:bidi="ar-SA"/>
        </w:rPr>
        <w:t xml:space="preserve"> ;</w:t>
      </w:r>
      <w:proofErr w:type="gram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Моск</w:t>
      </w:r>
      <w:proofErr w:type="spellEnd"/>
      <w:r w:rsidR="005315D4" w:rsidRPr="005315D4">
        <w:rPr>
          <w:rFonts w:ascii="Times New Roman" w:hAnsi="Times New Roman"/>
          <w:bCs/>
          <w:color w:val="231F20"/>
          <w:sz w:val="28"/>
          <w:szCs w:val="28"/>
          <w:lang w:val="ru-RU" w:eastAsia="ru-RU" w:bidi="ar-SA"/>
        </w:rPr>
        <w:t xml:space="preserve">. </w:t>
      </w:r>
      <w:proofErr w:type="spellStart"/>
      <w:r w:rsidR="005315D4" w:rsidRPr="005315D4">
        <w:rPr>
          <w:rFonts w:ascii="Times New Roman" w:hAnsi="Times New Roman"/>
          <w:bCs/>
          <w:color w:val="231F20"/>
          <w:sz w:val="28"/>
          <w:szCs w:val="28"/>
          <w:lang w:val="ru-RU" w:eastAsia="ru-RU" w:bidi="ar-SA"/>
        </w:rPr>
        <w:t>гос</w:t>
      </w:r>
      <w:proofErr w:type="spellEnd"/>
      <w:r w:rsidR="005315D4" w:rsidRPr="005315D4">
        <w:rPr>
          <w:rFonts w:ascii="Times New Roman" w:hAnsi="Times New Roman"/>
          <w:bCs/>
          <w:color w:val="231F20"/>
          <w:sz w:val="28"/>
          <w:szCs w:val="28"/>
          <w:lang w:val="ru-RU" w:eastAsia="ru-RU" w:bidi="ar-SA"/>
        </w:rPr>
        <w:t>. ун-т им. М. В. Ломоносова. Географ</w:t>
      </w:r>
      <w:proofErr w:type="gramStart"/>
      <w:r w:rsidR="005315D4" w:rsidRPr="005315D4">
        <w:rPr>
          <w:rFonts w:ascii="Times New Roman" w:hAnsi="Times New Roman"/>
          <w:bCs/>
          <w:color w:val="231F20"/>
          <w:sz w:val="28"/>
          <w:szCs w:val="28"/>
          <w:lang w:val="ru-RU" w:eastAsia="ru-RU" w:bidi="ar-SA"/>
        </w:rPr>
        <w:t>.</w:t>
      </w:r>
      <w:proofErr w:type="gramEnd"/>
      <w:r w:rsidR="005315D4" w:rsidRPr="005315D4">
        <w:rPr>
          <w:rFonts w:ascii="Times New Roman" w:hAnsi="Times New Roman"/>
          <w:bCs/>
          <w:color w:val="231F20"/>
          <w:sz w:val="28"/>
          <w:szCs w:val="28"/>
          <w:lang w:val="ru-RU" w:eastAsia="ru-RU" w:bidi="ar-SA"/>
        </w:rPr>
        <w:t xml:space="preserve"> </w:t>
      </w:r>
      <w:proofErr w:type="spellStart"/>
      <w:proofErr w:type="gramStart"/>
      <w:r w:rsidR="005315D4" w:rsidRPr="005315D4">
        <w:rPr>
          <w:rFonts w:ascii="Times New Roman" w:hAnsi="Times New Roman"/>
          <w:bCs/>
          <w:color w:val="231F20"/>
          <w:sz w:val="28"/>
          <w:szCs w:val="28"/>
          <w:lang w:val="ru-RU" w:eastAsia="ru-RU" w:bidi="ar-SA"/>
        </w:rPr>
        <w:t>ф</w:t>
      </w:r>
      <w:proofErr w:type="gramEnd"/>
      <w:r w:rsidR="005315D4" w:rsidRPr="005315D4">
        <w:rPr>
          <w:rFonts w:ascii="Times New Roman" w:hAnsi="Times New Roman"/>
          <w:bCs/>
          <w:color w:val="231F20"/>
          <w:sz w:val="28"/>
          <w:szCs w:val="28"/>
          <w:lang w:val="ru-RU" w:eastAsia="ru-RU" w:bidi="ar-SA"/>
        </w:rPr>
        <w:t>ак</w:t>
      </w:r>
      <w:proofErr w:type="spellEnd"/>
      <w:r w:rsidR="005315D4" w:rsidRPr="005315D4">
        <w:rPr>
          <w:rFonts w:ascii="Times New Roman" w:hAnsi="Times New Roman"/>
          <w:bCs/>
          <w:color w:val="231F20"/>
          <w:sz w:val="28"/>
          <w:szCs w:val="28"/>
          <w:lang w:val="ru-RU" w:eastAsia="ru-RU" w:bidi="ar-SA"/>
        </w:rPr>
        <w:t>. - Москва-Ижевск</w:t>
      </w:r>
      <w:proofErr w:type="gramStart"/>
      <w:r w:rsidR="005315D4" w:rsidRPr="005315D4">
        <w:rPr>
          <w:rFonts w:ascii="Times New Roman" w:hAnsi="Times New Roman"/>
          <w:bCs/>
          <w:color w:val="231F20"/>
          <w:sz w:val="28"/>
          <w:szCs w:val="28"/>
          <w:lang w:val="ru-RU" w:eastAsia="ru-RU" w:bidi="ar-SA"/>
        </w:rPr>
        <w:t xml:space="preserve"> :</w:t>
      </w:r>
      <w:proofErr w:type="gramEnd"/>
      <w:r w:rsidR="005315D4" w:rsidRPr="005315D4">
        <w:rPr>
          <w:rFonts w:ascii="Times New Roman" w:hAnsi="Times New Roman"/>
          <w:bCs/>
          <w:color w:val="231F20"/>
          <w:sz w:val="28"/>
          <w:szCs w:val="28"/>
          <w:lang w:val="ru-RU" w:eastAsia="ru-RU" w:bidi="ar-SA"/>
        </w:rPr>
        <w:t xml:space="preserve"> Институт компьютерных исследований, 2010. - 198 с. (1 экз.)</w:t>
      </w:r>
    </w:p>
    <w:p w:rsidR="00F46912" w:rsidRPr="00F46912" w:rsidRDefault="005F3D8D" w:rsidP="00F46912">
      <w:pPr>
        <w:widowControl w:val="0"/>
        <w:numPr>
          <w:ilvl w:val="0"/>
          <w:numId w:val="6"/>
        </w:numPr>
        <w:shd w:val="clear" w:color="auto" w:fill="FFFFFF"/>
        <w:suppressAutoHyphens w:val="0"/>
        <w:spacing w:after="0"/>
        <w:jc w:val="both"/>
        <w:rPr>
          <w:rFonts w:ascii="Times New Roman" w:hAnsi="Times New Roman"/>
          <w:bCs/>
          <w:color w:val="231F20"/>
          <w:sz w:val="28"/>
          <w:szCs w:val="28"/>
          <w:lang w:val="ru-RU" w:eastAsia="ru-RU" w:bidi="ar-SA"/>
        </w:rPr>
      </w:pPr>
      <w:r>
        <w:fldChar w:fldCharType="begin"/>
      </w:r>
      <w:r>
        <w:instrText>HYPERLINK</w:instrText>
      </w:r>
      <w:r w:rsidRPr="005059B6">
        <w:rPr>
          <w:lang w:val="ru-RU"/>
        </w:rPr>
        <w:instrText xml:space="preserve"> "</w:instrText>
      </w:r>
      <w:r>
        <w:instrText>http</w:instrText>
      </w:r>
      <w:r w:rsidRPr="005059B6">
        <w:rPr>
          <w:lang w:val="ru-RU"/>
        </w:rPr>
        <w:instrText>://</w:instrText>
      </w:r>
      <w:r>
        <w:instrText>catalog</w:instrText>
      </w:r>
      <w:r w:rsidRPr="005059B6">
        <w:rPr>
          <w:lang w:val="ru-RU"/>
        </w:rPr>
        <w:instrText>.</w:instrText>
      </w:r>
      <w:r>
        <w:instrText>sfu</w:instrText>
      </w:r>
      <w:r w:rsidRPr="005059B6">
        <w:rPr>
          <w:lang w:val="ru-RU"/>
        </w:rPr>
        <w:instrText>-</w:instrText>
      </w:r>
      <w:r>
        <w:instrText>kras</w:instrText>
      </w:r>
      <w:r w:rsidRPr="005059B6">
        <w:rPr>
          <w:lang w:val="ru-RU"/>
        </w:rPr>
        <w:instrText>.</w:instrText>
      </w:r>
      <w:r>
        <w:instrText>ru</w:instrText>
      </w:r>
      <w:r w:rsidRPr="005059B6">
        <w:rPr>
          <w:lang w:val="ru-RU"/>
        </w:rPr>
        <w:instrText>/</w:instrText>
      </w:r>
      <w:r>
        <w:instrText>cgi</w:instrText>
      </w:r>
      <w:r w:rsidRPr="005059B6">
        <w:rPr>
          <w:lang w:val="ru-RU"/>
        </w:rPr>
        <w:instrText>-</w:instrText>
      </w:r>
      <w:r>
        <w:instrText>bin</w:instrText>
      </w:r>
      <w:r w:rsidRPr="005059B6">
        <w:rPr>
          <w:lang w:val="ru-RU"/>
        </w:rPr>
        <w:instrText>/</w:instrText>
      </w:r>
      <w:r>
        <w:instrText>irbis</w:instrText>
      </w:r>
      <w:r w:rsidRPr="005059B6">
        <w:rPr>
          <w:lang w:val="ru-RU"/>
        </w:rPr>
        <w:instrText>64</w:instrText>
      </w:r>
      <w:r>
        <w:instrText>r</w:instrText>
      </w:r>
      <w:r w:rsidRPr="005059B6">
        <w:rPr>
          <w:lang w:val="ru-RU"/>
        </w:rPr>
        <w:instrText>_91/</w:instrText>
      </w:r>
      <w:r>
        <w:instrText>cgiirbis</w:instrText>
      </w:r>
      <w:r w:rsidRPr="005059B6">
        <w:rPr>
          <w:lang w:val="ru-RU"/>
        </w:rPr>
        <w:instrText>_64.</w:instrText>
      </w:r>
      <w:r>
        <w:instrText>exe</w:instrText>
      </w:r>
      <w:r w:rsidRPr="005059B6">
        <w:rPr>
          <w:lang w:val="ru-RU"/>
        </w:rPr>
        <w:instrText>?</w:instrText>
      </w:r>
      <w:r>
        <w:instrText>Z</w:instrText>
      </w:r>
      <w:r w:rsidRPr="005059B6">
        <w:rPr>
          <w:lang w:val="ru-RU"/>
        </w:rPr>
        <w:instrText>21</w:instrText>
      </w:r>
      <w:r>
        <w:instrText>ID</w:instrText>
      </w:r>
      <w:r w:rsidRPr="005059B6">
        <w:rPr>
          <w:lang w:val="ru-RU"/>
        </w:rPr>
        <w:instrText>=&amp;</w:instrText>
      </w:r>
      <w:r>
        <w:instrText>I</w:instrText>
      </w:r>
      <w:r w:rsidRPr="005059B6">
        <w:rPr>
          <w:lang w:val="ru-RU"/>
        </w:rPr>
        <w:instrText>21</w:instrText>
      </w:r>
      <w:r>
        <w:instrText>DBN</w:instrText>
      </w:r>
      <w:r w:rsidRPr="005059B6">
        <w:rPr>
          <w:lang w:val="ru-RU"/>
        </w:rPr>
        <w:instrText>=</w:instrText>
      </w:r>
      <w:r>
        <w:instrText>EBOOK</w:instrText>
      </w:r>
      <w:r w:rsidRPr="005059B6">
        <w:rPr>
          <w:lang w:val="ru-RU"/>
        </w:rPr>
        <w:instrText>&amp;</w:instrText>
      </w:r>
      <w:r>
        <w:instrText>P</w:instrText>
      </w:r>
      <w:r w:rsidRPr="005059B6">
        <w:rPr>
          <w:lang w:val="ru-RU"/>
        </w:rPr>
        <w:instrText>21</w:instrText>
      </w:r>
      <w:r>
        <w:instrText>DBN</w:instrText>
      </w:r>
      <w:r w:rsidRPr="005059B6">
        <w:rPr>
          <w:lang w:val="ru-RU"/>
        </w:rPr>
        <w:instrText>=</w:instrText>
      </w:r>
      <w:r>
        <w:instrText>EBOOK</w:instrText>
      </w:r>
      <w:r w:rsidRPr="005059B6">
        <w:rPr>
          <w:lang w:val="ru-RU"/>
        </w:rPr>
        <w:instrText>&amp;</w:instrText>
      </w:r>
      <w:r>
        <w:instrText>S</w:instrText>
      </w:r>
      <w:r w:rsidRPr="005059B6">
        <w:rPr>
          <w:lang w:val="ru-RU"/>
        </w:rPr>
        <w:instrText>21</w:instrText>
      </w:r>
      <w:r>
        <w:instrText>STN</w:instrText>
      </w:r>
      <w:r w:rsidRPr="005059B6">
        <w:rPr>
          <w:lang w:val="ru-RU"/>
        </w:rPr>
        <w:instrText>=1&amp;</w:instrText>
      </w:r>
      <w:r>
        <w:instrText>S</w:instrText>
      </w:r>
      <w:r w:rsidRPr="005059B6">
        <w:rPr>
          <w:lang w:val="ru-RU"/>
        </w:rPr>
        <w:instrText>21</w:instrText>
      </w:r>
      <w:r>
        <w:instrText>REF</w:instrText>
      </w:r>
      <w:r w:rsidRPr="005059B6">
        <w:rPr>
          <w:lang w:val="ru-RU"/>
        </w:rPr>
        <w:instrText>=1&amp;</w:instrText>
      </w:r>
      <w:r>
        <w:instrText>S</w:instrText>
      </w:r>
      <w:r w:rsidRPr="005059B6">
        <w:rPr>
          <w:lang w:val="ru-RU"/>
        </w:rPr>
        <w:instrText>21</w:instrText>
      </w:r>
      <w:r>
        <w:instrText>FMT</w:instrText>
      </w:r>
      <w:r w:rsidRPr="005059B6">
        <w:rPr>
          <w:lang w:val="ru-RU"/>
        </w:rPr>
        <w:instrText>=</w:instrText>
      </w:r>
      <w:r>
        <w:instrText>fullwebr</w:instrText>
      </w:r>
      <w:r w:rsidRPr="005059B6">
        <w:rPr>
          <w:lang w:val="ru-RU"/>
        </w:rPr>
        <w:instrText>&amp;</w:instrText>
      </w:r>
      <w:r>
        <w:instrText>C</w:instrText>
      </w:r>
      <w:r w:rsidRPr="005059B6">
        <w:rPr>
          <w:lang w:val="ru-RU"/>
        </w:rPr>
        <w:instrText>21</w:instrText>
      </w:r>
      <w:r>
        <w:instrText>COM</w:instrText>
      </w:r>
      <w:r w:rsidRPr="005059B6">
        <w:rPr>
          <w:lang w:val="ru-RU"/>
        </w:rPr>
        <w:instrText>=</w:instrText>
      </w:r>
      <w:r>
        <w:instrText>S</w:instrText>
      </w:r>
      <w:r w:rsidRPr="005059B6">
        <w:rPr>
          <w:lang w:val="ru-RU"/>
        </w:rPr>
        <w:instrText>&amp;</w:instrText>
      </w:r>
      <w:r>
        <w:instrText>S</w:instrText>
      </w:r>
      <w:r w:rsidRPr="005059B6">
        <w:rPr>
          <w:lang w:val="ru-RU"/>
        </w:rPr>
        <w:instrText>21</w:instrText>
      </w:r>
      <w:r>
        <w:instrText>CNR</w:instrText>
      </w:r>
      <w:r w:rsidRPr="005059B6">
        <w:rPr>
          <w:lang w:val="ru-RU"/>
        </w:rPr>
        <w:instrText>=5&amp;</w:instrText>
      </w:r>
      <w:r>
        <w:instrText>S</w:instrText>
      </w:r>
      <w:r w:rsidRPr="005059B6">
        <w:rPr>
          <w:lang w:val="ru-RU"/>
        </w:rPr>
        <w:instrText>21</w:instrText>
      </w:r>
      <w:r>
        <w:instrText>P</w:instrText>
      </w:r>
      <w:r w:rsidRPr="005059B6">
        <w:rPr>
          <w:lang w:val="ru-RU"/>
        </w:rPr>
        <w:instrText>01=0&amp;</w:instrText>
      </w:r>
      <w:r>
        <w:instrText>S</w:instrText>
      </w:r>
      <w:r w:rsidRPr="005059B6">
        <w:rPr>
          <w:lang w:val="ru-RU"/>
        </w:rPr>
        <w:instrText>21</w:instrText>
      </w:r>
      <w:r>
        <w:instrText>P</w:instrText>
      </w:r>
      <w:r w:rsidRPr="005059B6">
        <w:rPr>
          <w:lang w:val="ru-RU"/>
        </w:rPr>
        <w:instrText>02=1&amp;</w:instrText>
      </w:r>
      <w:r>
        <w:instrText>S</w:instrText>
      </w:r>
      <w:r w:rsidRPr="005059B6">
        <w:rPr>
          <w:lang w:val="ru-RU"/>
        </w:rPr>
        <w:instrText>21</w:instrText>
      </w:r>
      <w:r>
        <w:instrText>P</w:instrText>
      </w:r>
      <w:r w:rsidRPr="005059B6">
        <w:rPr>
          <w:lang w:val="ru-RU"/>
        </w:rPr>
        <w:instrText>03=</w:instrText>
      </w:r>
      <w:r>
        <w:instrText>A</w:instrText>
      </w:r>
      <w:r w:rsidRPr="005059B6">
        <w:rPr>
          <w:lang w:val="ru-RU"/>
        </w:rPr>
        <w:instrText>=&amp;</w:instrText>
      </w:r>
      <w:r>
        <w:instrText>S</w:instrText>
      </w:r>
      <w:r w:rsidRPr="005059B6">
        <w:rPr>
          <w:lang w:val="ru-RU"/>
        </w:rPr>
        <w:instrText>21</w:instrText>
      </w:r>
      <w:r>
        <w:instrText>STR</w:instrText>
      </w:r>
      <w:r w:rsidRPr="005059B6">
        <w:rPr>
          <w:lang w:val="ru-RU"/>
        </w:rPr>
        <w:instrText>=%</w:instrText>
      </w:r>
      <w:r>
        <w:instrText>D</w:instrText>
      </w:r>
      <w:r w:rsidRPr="005059B6">
        <w:rPr>
          <w:lang w:val="ru-RU"/>
        </w:rPr>
        <w:instrText>0%</w:instrText>
      </w:r>
      <w:r>
        <w:instrText>A</w:instrText>
      </w:r>
      <w:r w:rsidRPr="005059B6">
        <w:rPr>
          <w:lang w:val="ru-RU"/>
        </w:rPr>
        <w:instrText>1%</w:instrText>
      </w:r>
      <w:r>
        <w:instrText>D</w:instrText>
      </w:r>
      <w:r w:rsidRPr="005059B6">
        <w:rPr>
          <w:lang w:val="ru-RU"/>
        </w:rPr>
        <w:instrText>1%83%</w:instrText>
      </w:r>
      <w:r>
        <w:instrText>D</w:instrText>
      </w:r>
      <w:r w:rsidRPr="005059B6">
        <w:rPr>
          <w:lang w:val="ru-RU"/>
        </w:rPr>
        <w:instrText>1%85%</w:instrText>
      </w:r>
      <w:r>
        <w:instrText>D</w:instrText>
      </w:r>
      <w:r w:rsidRPr="005059B6">
        <w:rPr>
          <w:lang w:val="ru-RU"/>
        </w:rPr>
        <w:instrText>0%</w:instrText>
      </w:r>
      <w:r>
        <w:instrText>BE</w:instrText>
      </w:r>
      <w:r w:rsidRPr="005059B6">
        <w:rPr>
          <w:lang w:val="ru-RU"/>
        </w:rPr>
        <w:instrText>%</w:instrText>
      </w:r>
      <w:r>
        <w:instrText>D</w:instrText>
      </w:r>
      <w:r w:rsidRPr="005059B6">
        <w:rPr>
          <w:lang w:val="ru-RU"/>
        </w:rPr>
        <w:instrText>0%</w:instrText>
      </w:r>
      <w:r>
        <w:instrText>B</w:instrText>
      </w:r>
      <w:r w:rsidRPr="005059B6">
        <w:rPr>
          <w:lang w:val="ru-RU"/>
        </w:rPr>
        <w:instrText>2%</w:instrText>
      </w:r>
      <w:r>
        <w:instrText>D</w:instrText>
      </w:r>
      <w:r w:rsidRPr="005059B6">
        <w:rPr>
          <w:lang w:val="ru-RU"/>
        </w:rPr>
        <w:instrText>0%</w:instrText>
      </w:r>
      <w:r>
        <w:instrText>BE</w:instrText>
      </w:r>
      <w:r w:rsidRPr="005059B6">
        <w:rPr>
          <w:lang w:val="ru-RU"/>
        </w:rPr>
        <w:instrText>%</w:instrText>
      </w:r>
      <w:r>
        <w:instrText>D</w:instrText>
      </w:r>
      <w:r w:rsidRPr="005059B6">
        <w:rPr>
          <w:lang w:val="ru-RU"/>
        </w:rPr>
        <w:instrText>0%</w:instrText>
      </w:r>
      <w:r>
        <w:instrText>BB</w:instrText>
      </w:r>
      <w:r w:rsidRPr="005059B6">
        <w:rPr>
          <w:lang w:val="ru-RU"/>
        </w:rPr>
        <w:instrText>%</w:instrText>
      </w:r>
      <w:r>
        <w:instrText>D</w:instrText>
      </w:r>
      <w:r w:rsidRPr="005059B6">
        <w:rPr>
          <w:lang w:val="ru-RU"/>
        </w:rPr>
        <w:instrText>1%8</w:instrText>
      </w:r>
      <w:r>
        <w:instrText>C</w:instrText>
      </w:r>
      <w:r w:rsidRPr="005059B6">
        <w:rPr>
          <w:lang w:val="ru-RU"/>
        </w:rPr>
        <w:instrText>%</w:instrText>
      </w:r>
      <w:r>
        <w:instrText>D</w:instrText>
      </w:r>
      <w:r w:rsidRPr="005059B6">
        <w:rPr>
          <w:lang w:val="ru-RU"/>
        </w:rPr>
        <w:instrText>1%81%</w:instrText>
      </w:r>
      <w:r>
        <w:instrText>D</w:instrText>
      </w:r>
      <w:r w:rsidRPr="005059B6">
        <w:rPr>
          <w:lang w:val="ru-RU"/>
        </w:rPr>
        <w:instrText>0%</w:instrText>
      </w:r>
      <w:r>
        <w:instrText>BA</w:instrText>
      </w:r>
      <w:r w:rsidRPr="005059B6">
        <w:rPr>
          <w:lang w:val="ru-RU"/>
        </w:rPr>
        <w:instrText>%</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0%</w:instrText>
      </w:r>
      <w:r>
        <w:instrText>B</w:instrText>
      </w:r>
      <w:r w:rsidRPr="005059B6">
        <w:rPr>
          <w:lang w:val="ru-RU"/>
        </w:rPr>
        <w:instrText>9,%20%</w:instrText>
      </w:r>
      <w:r>
        <w:instrText>D</w:instrText>
      </w:r>
      <w:r w:rsidRPr="005059B6">
        <w:rPr>
          <w:lang w:val="ru-RU"/>
        </w:rPr>
        <w:instrText>0%92%</w:instrText>
      </w:r>
      <w:r>
        <w:instrText>D</w:instrText>
      </w:r>
      <w:r w:rsidRPr="005059B6">
        <w:rPr>
          <w:lang w:val="ru-RU"/>
        </w:rPr>
        <w:instrText>0%</w:instrText>
      </w:r>
      <w:r>
        <w:instrText>BB</w:instrText>
      </w:r>
      <w:r w:rsidRPr="005059B6">
        <w:rPr>
          <w:lang w:val="ru-RU"/>
        </w:rPr>
        <w:instrText>%</w:instrText>
      </w:r>
      <w:r>
        <w:instrText>D</w:instrText>
      </w:r>
      <w:r w:rsidRPr="005059B6">
        <w:rPr>
          <w:lang w:val="ru-RU"/>
        </w:rPr>
        <w:instrText>0%</w:instrText>
      </w:r>
      <w:r>
        <w:instrText>B</w:instrText>
      </w:r>
      <w:r w:rsidRPr="005059B6">
        <w:rPr>
          <w:lang w:val="ru-RU"/>
        </w:rPr>
        <w:instrText>0%</w:instrText>
      </w:r>
      <w:r>
        <w:instrText>D</w:instrText>
      </w:r>
      <w:r w:rsidRPr="005059B6">
        <w:rPr>
          <w:lang w:val="ru-RU"/>
        </w:rPr>
        <w:instrText>0%</w:instrText>
      </w:r>
      <w:r>
        <w:instrText>B</w:instrText>
      </w:r>
      <w:r w:rsidRPr="005059B6">
        <w:rPr>
          <w:lang w:val="ru-RU"/>
        </w:rPr>
        <w:instrText>4%</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1%81%</w:instrText>
      </w:r>
      <w:r>
        <w:instrText>D</w:instrText>
      </w:r>
      <w:r w:rsidRPr="005059B6">
        <w:rPr>
          <w:lang w:val="ru-RU"/>
        </w:rPr>
        <w:instrText>0%</w:instrText>
      </w:r>
      <w:r>
        <w:instrText>BB</w:instrText>
      </w:r>
      <w:r w:rsidRPr="005059B6">
        <w:rPr>
          <w:lang w:val="ru-RU"/>
        </w:rPr>
        <w:instrText>%</w:instrText>
      </w:r>
      <w:r>
        <w:instrText>D</w:instrText>
      </w:r>
      <w:r w:rsidRPr="005059B6">
        <w:rPr>
          <w:lang w:val="ru-RU"/>
        </w:rPr>
        <w:instrText>0%</w:instrText>
      </w:r>
      <w:r>
        <w:instrText>B</w:instrText>
      </w:r>
      <w:r w:rsidRPr="005059B6">
        <w:rPr>
          <w:lang w:val="ru-RU"/>
        </w:rPr>
        <w:instrText>0%</w:instrText>
      </w:r>
      <w:r>
        <w:instrText>D</w:instrText>
      </w:r>
      <w:r w:rsidRPr="005059B6">
        <w:rPr>
          <w:lang w:val="ru-RU"/>
        </w:rPr>
        <w:instrText>0%</w:instrText>
      </w:r>
      <w:r>
        <w:instrText>B</w:instrText>
      </w:r>
      <w:r w:rsidRPr="005059B6">
        <w:rPr>
          <w:lang w:val="ru-RU"/>
        </w:rPr>
        <w:instrText>2%20%</w:instrText>
      </w:r>
      <w:r>
        <w:instrText>D</w:instrText>
      </w:r>
      <w:r w:rsidRPr="005059B6">
        <w:rPr>
          <w:lang w:val="ru-RU"/>
        </w:rPr>
        <w:instrText>0%93%</w:instrText>
      </w:r>
      <w:r>
        <w:instrText>D</w:instrText>
      </w:r>
      <w:r w:rsidRPr="005059B6">
        <w:rPr>
          <w:lang w:val="ru-RU"/>
        </w:rPr>
        <w:instrText>1%80%</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0%</w:instrText>
      </w:r>
      <w:r>
        <w:instrText>B</w:instrText>
      </w:r>
      <w:r w:rsidRPr="005059B6">
        <w:rPr>
          <w:lang w:val="ru-RU"/>
        </w:rPr>
        <w:instrText>3%</w:instrText>
      </w:r>
      <w:r>
        <w:instrText>D</w:instrText>
      </w:r>
      <w:r w:rsidRPr="005059B6">
        <w:rPr>
          <w:lang w:val="ru-RU"/>
        </w:rPr>
        <w:instrText>0%</w:instrText>
      </w:r>
      <w:r>
        <w:instrText>BE</w:instrText>
      </w:r>
      <w:r w:rsidRPr="005059B6">
        <w:rPr>
          <w:lang w:val="ru-RU"/>
        </w:rPr>
        <w:instrText>%</w:instrText>
      </w:r>
      <w:r>
        <w:instrText>D</w:instrText>
      </w:r>
      <w:r w:rsidRPr="005059B6">
        <w:rPr>
          <w:lang w:val="ru-RU"/>
        </w:rPr>
        <w:instrText>1%80%</w:instrText>
      </w:r>
      <w:r>
        <w:instrText>D</w:instrText>
      </w:r>
      <w:r w:rsidRPr="005059B6">
        <w:rPr>
          <w:lang w:val="ru-RU"/>
        </w:rPr>
        <w:instrText>1%8</w:instrText>
      </w:r>
      <w:r>
        <w:instrText>C</w:instrText>
      </w:r>
      <w:r w:rsidRPr="005059B6">
        <w:rPr>
          <w:lang w:val="ru-RU"/>
        </w:rPr>
        <w:instrText>%</w:instrText>
      </w:r>
      <w:r>
        <w:instrText>D</w:instrText>
      </w:r>
      <w:r w:rsidRPr="005059B6">
        <w:rPr>
          <w:lang w:val="ru-RU"/>
        </w:rPr>
        <w:instrText>0%</w:instrText>
      </w:r>
      <w:r>
        <w:instrText>B</w:instrText>
      </w:r>
      <w:r w:rsidRPr="005059B6">
        <w:rPr>
          <w:lang w:val="ru-RU"/>
        </w:rPr>
        <w:instrText>5%</w:instrText>
      </w:r>
      <w:r>
        <w:instrText>D</w:instrText>
      </w:r>
      <w:r w:rsidRPr="005059B6">
        <w:rPr>
          <w:lang w:val="ru-RU"/>
        </w:rPr>
        <w:instrText>0%</w:instrText>
      </w:r>
      <w:r>
        <w:instrText>B</w:instrText>
      </w:r>
      <w:r w:rsidRPr="005059B6">
        <w:rPr>
          <w:lang w:val="ru-RU"/>
        </w:rPr>
        <w:instrText>2%</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1%87"</w:instrText>
      </w:r>
      <w:r>
        <w:fldChar w:fldCharType="separate"/>
      </w:r>
      <w:proofErr w:type="spellStart"/>
      <w:r w:rsidR="00F46912" w:rsidRPr="00F46912">
        <w:rPr>
          <w:rFonts w:ascii="Times New Roman" w:hAnsi="Times New Roman"/>
          <w:bCs/>
          <w:color w:val="231F20"/>
          <w:sz w:val="28"/>
          <w:szCs w:val="28"/>
          <w:lang w:val="ru-RU" w:eastAsia="ru-RU" w:bidi="ar-SA"/>
        </w:rPr>
        <w:t>Суховольский</w:t>
      </w:r>
      <w:proofErr w:type="spellEnd"/>
      <w:r w:rsidR="00F46912" w:rsidRPr="00F46912">
        <w:rPr>
          <w:rFonts w:ascii="Times New Roman" w:hAnsi="Times New Roman"/>
          <w:bCs/>
          <w:color w:val="231F20"/>
          <w:sz w:val="28"/>
          <w:szCs w:val="28"/>
          <w:lang w:val="ru-RU" w:eastAsia="ru-RU" w:bidi="ar-SA"/>
        </w:rPr>
        <w:t>, В. Г</w:t>
      </w:r>
      <w:r>
        <w:fldChar w:fldCharType="end"/>
      </w:r>
      <w:r w:rsidR="00F46912" w:rsidRPr="00493AA7">
        <w:rPr>
          <w:rFonts w:ascii="Times New Roman" w:hAnsi="Times New Roman"/>
          <w:bCs/>
          <w:color w:val="231F20"/>
          <w:sz w:val="28"/>
          <w:szCs w:val="28"/>
          <w:lang w:val="ru-RU" w:eastAsia="ru-RU" w:bidi="ar-SA"/>
        </w:rPr>
        <w:t>. Оптимизационные модели межпопул</w:t>
      </w:r>
      <w:r w:rsidR="00F46912" w:rsidRPr="00F46912">
        <w:rPr>
          <w:rFonts w:ascii="Times New Roman" w:hAnsi="Times New Roman"/>
          <w:bCs/>
          <w:color w:val="231F20"/>
          <w:sz w:val="28"/>
          <w:szCs w:val="28"/>
          <w:lang w:val="ru-RU" w:eastAsia="ru-RU" w:bidi="ar-SA"/>
        </w:rPr>
        <w:t>яционных взаимодействий</w:t>
      </w:r>
      <w:r w:rsidR="00F46912" w:rsidRPr="00493AA7">
        <w:rPr>
          <w:rFonts w:ascii="Times New Roman" w:hAnsi="Times New Roman"/>
          <w:bCs/>
          <w:color w:val="231F20"/>
          <w:sz w:val="28"/>
          <w:szCs w:val="28"/>
          <w:lang w:val="ru-RU" w:eastAsia="ru-RU" w:bidi="ar-SA"/>
        </w:rPr>
        <w:t xml:space="preserve">: [монография] / В. Г. </w:t>
      </w:r>
      <w:proofErr w:type="spellStart"/>
      <w:r w:rsidR="00F46912" w:rsidRPr="00493AA7">
        <w:rPr>
          <w:rFonts w:ascii="Times New Roman" w:hAnsi="Times New Roman"/>
          <w:bCs/>
          <w:color w:val="231F20"/>
          <w:sz w:val="28"/>
          <w:szCs w:val="28"/>
          <w:lang w:val="ru-RU" w:eastAsia="ru-RU" w:bidi="ar-SA"/>
        </w:rPr>
        <w:t>Суховольский</w:t>
      </w:r>
      <w:proofErr w:type="spellEnd"/>
      <w:r w:rsidR="00F46912" w:rsidRPr="00493AA7">
        <w:rPr>
          <w:rFonts w:ascii="Times New Roman" w:hAnsi="Times New Roman"/>
          <w:bCs/>
          <w:color w:val="231F20"/>
          <w:sz w:val="28"/>
          <w:szCs w:val="28"/>
          <w:lang w:val="ru-RU" w:eastAsia="ru-RU" w:bidi="ar-SA"/>
        </w:rPr>
        <w:t xml:space="preserve">, Т. Р. </w:t>
      </w:r>
      <w:proofErr w:type="spellStart"/>
      <w:r w:rsidR="00F46912" w:rsidRPr="00493AA7">
        <w:rPr>
          <w:rFonts w:ascii="Times New Roman" w:hAnsi="Times New Roman"/>
          <w:bCs/>
          <w:color w:val="231F20"/>
          <w:sz w:val="28"/>
          <w:szCs w:val="28"/>
          <w:lang w:val="ru-RU" w:eastAsia="ru-RU" w:bidi="ar-SA"/>
        </w:rPr>
        <w:t>Исхаков</w:t>
      </w:r>
      <w:proofErr w:type="spellEnd"/>
      <w:r w:rsidR="00F46912" w:rsidRPr="00493AA7">
        <w:rPr>
          <w:rFonts w:ascii="Times New Roman" w:hAnsi="Times New Roman"/>
          <w:bCs/>
          <w:color w:val="231F20"/>
          <w:sz w:val="28"/>
          <w:szCs w:val="28"/>
          <w:lang w:val="ru-RU" w:eastAsia="ru-RU" w:bidi="ar-SA"/>
        </w:rPr>
        <w:t>, О. В. Тарасова</w:t>
      </w:r>
      <w:proofErr w:type="gramStart"/>
      <w:r w:rsidR="00F46912" w:rsidRPr="00493AA7">
        <w:rPr>
          <w:rFonts w:ascii="Times New Roman" w:hAnsi="Times New Roman"/>
          <w:bCs/>
          <w:color w:val="231F20"/>
          <w:sz w:val="28"/>
          <w:szCs w:val="28"/>
          <w:lang w:val="ru-RU" w:eastAsia="ru-RU" w:bidi="ar-SA"/>
        </w:rPr>
        <w:t xml:space="preserve"> ;</w:t>
      </w:r>
      <w:proofErr w:type="gramEnd"/>
      <w:r w:rsidR="00F46912" w:rsidRPr="00493AA7">
        <w:rPr>
          <w:rFonts w:ascii="Times New Roman" w:hAnsi="Times New Roman"/>
          <w:bCs/>
          <w:color w:val="231F20"/>
          <w:sz w:val="28"/>
          <w:szCs w:val="28"/>
          <w:lang w:val="ru-RU" w:eastAsia="ru-RU" w:bidi="ar-SA"/>
        </w:rPr>
        <w:t xml:space="preserve"> отв. ред. Р. Г. </w:t>
      </w:r>
      <w:proofErr w:type="spellStart"/>
      <w:r w:rsidR="00F46912" w:rsidRPr="00493AA7">
        <w:rPr>
          <w:rFonts w:ascii="Times New Roman" w:hAnsi="Times New Roman"/>
          <w:bCs/>
          <w:color w:val="231F20"/>
          <w:sz w:val="28"/>
          <w:szCs w:val="28"/>
          <w:lang w:val="ru-RU" w:eastAsia="ru-RU" w:bidi="ar-SA"/>
        </w:rPr>
        <w:t>Хлебопрос</w:t>
      </w:r>
      <w:proofErr w:type="spellEnd"/>
      <w:r w:rsidR="00F46912" w:rsidRPr="00493AA7">
        <w:rPr>
          <w:rFonts w:ascii="Times New Roman" w:hAnsi="Times New Roman"/>
          <w:bCs/>
          <w:color w:val="231F20"/>
          <w:sz w:val="28"/>
          <w:szCs w:val="28"/>
          <w:lang w:val="ru-RU" w:eastAsia="ru-RU" w:bidi="ar-SA"/>
        </w:rPr>
        <w:t xml:space="preserve"> ; Российская академия наук [РАН]. Сибирское отделение [</w:t>
      </w:r>
      <w:proofErr w:type="gramStart"/>
      <w:r w:rsidR="00F46912" w:rsidRPr="00493AA7">
        <w:rPr>
          <w:rFonts w:ascii="Times New Roman" w:hAnsi="Times New Roman"/>
          <w:bCs/>
          <w:color w:val="231F20"/>
          <w:sz w:val="28"/>
          <w:szCs w:val="28"/>
          <w:lang w:val="ru-RU" w:eastAsia="ru-RU" w:bidi="ar-SA"/>
        </w:rPr>
        <w:t>СО</w:t>
      </w:r>
      <w:proofErr w:type="gramEnd"/>
      <w:r w:rsidR="00F46912" w:rsidRPr="00493AA7">
        <w:rPr>
          <w:rFonts w:ascii="Times New Roman" w:hAnsi="Times New Roman"/>
          <w:bCs/>
          <w:color w:val="231F20"/>
          <w:sz w:val="28"/>
          <w:szCs w:val="28"/>
          <w:lang w:val="ru-RU" w:eastAsia="ru-RU" w:bidi="ar-SA"/>
        </w:rPr>
        <w:t>]. Институт леса им. В.Н. Сукачева, Российская академия наук [РАН]. Сибирское отделение [</w:t>
      </w:r>
      <w:proofErr w:type="gramStart"/>
      <w:r w:rsidR="00F46912" w:rsidRPr="00493AA7">
        <w:rPr>
          <w:rFonts w:ascii="Times New Roman" w:hAnsi="Times New Roman"/>
          <w:bCs/>
          <w:color w:val="231F20"/>
          <w:sz w:val="28"/>
          <w:szCs w:val="28"/>
          <w:lang w:val="ru-RU" w:eastAsia="ru-RU" w:bidi="ar-SA"/>
        </w:rPr>
        <w:t>СО</w:t>
      </w:r>
      <w:proofErr w:type="gramEnd"/>
      <w:r w:rsidR="00F46912" w:rsidRPr="00493AA7">
        <w:rPr>
          <w:rFonts w:ascii="Times New Roman" w:hAnsi="Times New Roman"/>
          <w:bCs/>
          <w:color w:val="231F20"/>
          <w:sz w:val="28"/>
          <w:szCs w:val="28"/>
          <w:lang w:val="ru-RU" w:eastAsia="ru-RU" w:bidi="ar-SA"/>
        </w:rPr>
        <w:t xml:space="preserve">]. Красноярский научный центр [КНЦ]. Президиум. Международный научный центр исследований экстремальных состояний организма, </w:t>
      </w:r>
      <w:proofErr w:type="spellStart"/>
      <w:r w:rsidR="00F46912" w:rsidRPr="00493AA7">
        <w:rPr>
          <w:rFonts w:ascii="Times New Roman" w:hAnsi="Times New Roman"/>
          <w:bCs/>
          <w:color w:val="231F20"/>
          <w:sz w:val="28"/>
          <w:szCs w:val="28"/>
          <w:lang w:val="ru-RU" w:eastAsia="ru-RU" w:bidi="ar-SA"/>
        </w:rPr>
        <w:t>Сиб</w:t>
      </w:r>
      <w:proofErr w:type="spellEnd"/>
      <w:r w:rsidR="00F46912" w:rsidRPr="00493AA7">
        <w:rPr>
          <w:rFonts w:ascii="Times New Roman" w:hAnsi="Times New Roman"/>
          <w:bCs/>
          <w:color w:val="231F20"/>
          <w:sz w:val="28"/>
          <w:szCs w:val="28"/>
          <w:lang w:val="ru-RU" w:eastAsia="ru-RU" w:bidi="ar-SA"/>
        </w:rPr>
        <w:t>. федерал</w:t>
      </w:r>
      <w:proofErr w:type="gramStart"/>
      <w:r w:rsidR="00F46912" w:rsidRPr="00493AA7">
        <w:rPr>
          <w:rFonts w:ascii="Times New Roman" w:hAnsi="Times New Roman"/>
          <w:bCs/>
          <w:color w:val="231F20"/>
          <w:sz w:val="28"/>
          <w:szCs w:val="28"/>
          <w:lang w:val="ru-RU" w:eastAsia="ru-RU" w:bidi="ar-SA"/>
        </w:rPr>
        <w:t>.</w:t>
      </w:r>
      <w:proofErr w:type="gramEnd"/>
      <w:r w:rsidR="00F46912" w:rsidRPr="00493AA7">
        <w:rPr>
          <w:rFonts w:ascii="Times New Roman" w:hAnsi="Times New Roman"/>
          <w:bCs/>
          <w:color w:val="231F20"/>
          <w:sz w:val="28"/>
          <w:szCs w:val="28"/>
          <w:lang w:val="ru-RU" w:eastAsia="ru-RU" w:bidi="ar-SA"/>
        </w:rPr>
        <w:t xml:space="preserve"> </w:t>
      </w:r>
      <w:proofErr w:type="gramStart"/>
      <w:r w:rsidR="00F46912" w:rsidRPr="00493AA7">
        <w:rPr>
          <w:rFonts w:ascii="Times New Roman" w:hAnsi="Times New Roman"/>
          <w:bCs/>
          <w:color w:val="231F20"/>
          <w:sz w:val="28"/>
          <w:szCs w:val="28"/>
          <w:lang w:val="ru-RU" w:eastAsia="ru-RU" w:bidi="ar-SA"/>
        </w:rPr>
        <w:t>у</w:t>
      </w:r>
      <w:proofErr w:type="gramEnd"/>
      <w:r w:rsidR="00F46912" w:rsidRPr="00493AA7">
        <w:rPr>
          <w:rFonts w:ascii="Times New Roman" w:hAnsi="Times New Roman"/>
          <w:bCs/>
          <w:color w:val="231F20"/>
          <w:sz w:val="28"/>
          <w:szCs w:val="28"/>
          <w:lang w:val="ru-RU" w:eastAsia="ru-RU" w:bidi="ar-SA"/>
        </w:rPr>
        <w:t>н-т. - Новосибирск</w:t>
      </w:r>
      <w:proofErr w:type="gramStart"/>
      <w:r w:rsidR="00F46912" w:rsidRPr="00493AA7">
        <w:rPr>
          <w:rFonts w:ascii="Times New Roman" w:hAnsi="Times New Roman"/>
          <w:bCs/>
          <w:color w:val="231F20"/>
          <w:sz w:val="28"/>
          <w:szCs w:val="28"/>
          <w:lang w:val="ru-RU" w:eastAsia="ru-RU" w:bidi="ar-SA"/>
        </w:rPr>
        <w:t xml:space="preserve"> :</w:t>
      </w:r>
      <w:proofErr w:type="gramEnd"/>
      <w:r w:rsidR="00F46912" w:rsidRPr="00493AA7">
        <w:rPr>
          <w:rFonts w:ascii="Times New Roman" w:hAnsi="Times New Roman"/>
          <w:bCs/>
          <w:color w:val="231F20"/>
          <w:sz w:val="28"/>
          <w:szCs w:val="28"/>
          <w:lang w:val="ru-RU" w:eastAsia="ru-RU" w:bidi="ar-SA"/>
        </w:rPr>
        <w:t xml:space="preserve"> Наука, 2008. - 161 с.</w:t>
      </w:r>
      <w:r w:rsidR="00F46912" w:rsidRPr="00F46912">
        <w:rPr>
          <w:rFonts w:ascii="Times New Roman" w:hAnsi="Times New Roman"/>
          <w:bCs/>
          <w:color w:val="231F20"/>
          <w:sz w:val="28"/>
          <w:szCs w:val="28"/>
          <w:lang w:val="ru-RU" w:eastAsia="ru-RU" w:bidi="ar-SA"/>
        </w:rPr>
        <w:t xml:space="preserve"> (1 экз.)</w:t>
      </w:r>
    </w:p>
    <w:p w:rsidR="00F46912" w:rsidRPr="005315D4" w:rsidRDefault="005F3D8D" w:rsidP="00F46912">
      <w:pPr>
        <w:widowControl w:val="0"/>
        <w:numPr>
          <w:ilvl w:val="0"/>
          <w:numId w:val="6"/>
        </w:numPr>
        <w:shd w:val="clear" w:color="auto" w:fill="FFFFFF"/>
        <w:suppressAutoHyphens w:val="0"/>
        <w:spacing w:after="0"/>
        <w:jc w:val="both"/>
        <w:rPr>
          <w:rFonts w:ascii="Times New Roman" w:hAnsi="Times New Roman"/>
          <w:bCs/>
          <w:color w:val="231F20"/>
          <w:sz w:val="28"/>
          <w:szCs w:val="28"/>
          <w:lang w:val="ru-RU" w:eastAsia="ru-RU" w:bidi="ar-SA"/>
        </w:rPr>
      </w:pPr>
      <w:r>
        <w:fldChar w:fldCharType="begin"/>
      </w:r>
      <w:r>
        <w:instrText>HYPERLINK</w:instrText>
      </w:r>
      <w:r w:rsidRPr="005059B6">
        <w:rPr>
          <w:lang w:val="ru-RU"/>
        </w:rPr>
        <w:instrText xml:space="preserve"> "</w:instrText>
      </w:r>
      <w:r>
        <w:instrText>http</w:instrText>
      </w:r>
      <w:r w:rsidRPr="005059B6">
        <w:rPr>
          <w:lang w:val="ru-RU"/>
        </w:rPr>
        <w:instrText>://</w:instrText>
      </w:r>
      <w:r>
        <w:instrText>catalog</w:instrText>
      </w:r>
      <w:r w:rsidRPr="005059B6">
        <w:rPr>
          <w:lang w:val="ru-RU"/>
        </w:rPr>
        <w:instrText>.</w:instrText>
      </w:r>
      <w:r>
        <w:instrText>sfu</w:instrText>
      </w:r>
      <w:r w:rsidRPr="005059B6">
        <w:rPr>
          <w:lang w:val="ru-RU"/>
        </w:rPr>
        <w:instrText>-</w:instrText>
      </w:r>
      <w:r>
        <w:instrText>kras</w:instrText>
      </w:r>
      <w:r w:rsidRPr="005059B6">
        <w:rPr>
          <w:lang w:val="ru-RU"/>
        </w:rPr>
        <w:instrText>.</w:instrText>
      </w:r>
      <w:r>
        <w:instrText>ru</w:instrText>
      </w:r>
      <w:r w:rsidRPr="005059B6">
        <w:rPr>
          <w:lang w:val="ru-RU"/>
        </w:rPr>
        <w:instrText>/</w:instrText>
      </w:r>
      <w:r>
        <w:instrText>cgi</w:instrText>
      </w:r>
      <w:r w:rsidRPr="005059B6">
        <w:rPr>
          <w:lang w:val="ru-RU"/>
        </w:rPr>
        <w:instrText>-</w:instrText>
      </w:r>
      <w:r>
        <w:instrText>bin</w:instrText>
      </w:r>
      <w:r w:rsidRPr="005059B6">
        <w:rPr>
          <w:lang w:val="ru-RU"/>
        </w:rPr>
        <w:instrText>/</w:instrText>
      </w:r>
      <w:r>
        <w:instrText>irbis</w:instrText>
      </w:r>
      <w:r w:rsidRPr="005059B6">
        <w:rPr>
          <w:lang w:val="ru-RU"/>
        </w:rPr>
        <w:instrText>64</w:instrText>
      </w:r>
      <w:r>
        <w:instrText>r</w:instrText>
      </w:r>
      <w:r w:rsidRPr="005059B6">
        <w:rPr>
          <w:lang w:val="ru-RU"/>
        </w:rPr>
        <w:instrText>_91/</w:instrText>
      </w:r>
      <w:r>
        <w:instrText>cgiirbis</w:instrText>
      </w:r>
      <w:r w:rsidRPr="005059B6">
        <w:rPr>
          <w:lang w:val="ru-RU"/>
        </w:rPr>
        <w:instrText>_64.</w:instrText>
      </w:r>
      <w:r>
        <w:instrText>exe</w:instrText>
      </w:r>
      <w:r w:rsidRPr="005059B6">
        <w:rPr>
          <w:lang w:val="ru-RU"/>
        </w:rPr>
        <w:instrText>?</w:instrText>
      </w:r>
      <w:r>
        <w:instrText>Z</w:instrText>
      </w:r>
      <w:r w:rsidRPr="005059B6">
        <w:rPr>
          <w:lang w:val="ru-RU"/>
        </w:rPr>
        <w:instrText>21</w:instrText>
      </w:r>
      <w:r>
        <w:instrText>ID</w:instrText>
      </w:r>
      <w:r w:rsidRPr="005059B6">
        <w:rPr>
          <w:lang w:val="ru-RU"/>
        </w:rPr>
        <w:instrText>=&amp;</w:instrText>
      </w:r>
      <w:r>
        <w:instrText>I</w:instrText>
      </w:r>
      <w:r w:rsidRPr="005059B6">
        <w:rPr>
          <w:lang w:val="ru-RU"/>
        </w:rPr>
        <w:instrText>21</w:instrText>
      </w:r>
      <w:r>
        <w:instrText>DBN</w:instrText>
      </w:r>
      <w:r w:rsidRPr="005059B6">
        <w:rPr>
          <w:lang w:val="ru-RU"/>
        </w:rPr>
        <w:instrText>=</w:instrText>
      </w:r>
      <w:r>
        <w:instrText>EBOOK</w:instrText>
      </w:r>
      <w:r w:rsidRPr="005059B6">
        <w:rPr>
          <w:lang w:val="ru-RU"/>
        </w:rPr>
        <w:instrText>&amp;</w:instrText>
      </w:r>
      <w:r>
        <w:instrText>P</w:instrText>
      </w:r>
      <w:r w:rsidRPr="005059B6">
        <w:rPr>
          <w:lang w:val="ru-RU"/>
        </w:rPr>
        <w:instrText>21</w:instrText>
      </w:r>
      <w:r>
        <w:instrText>DBN</w:instrText>
      </w:r>
      <w:r w:rsidRPr="005059B6">
        <w:rPr>
          <w:lang w:val="ru-RU"/>
        </w:rPr>
        <w:instrText>=</w:instrText>
      </w:r>
      <w:r>
        <w:instrText>EBOOK</w:instrText>
      </w:r>
      <w:r w:rsidRPr="005059B6">
        <w:rPr>
          <w:lang w:val="ru-RU"/>
        </w:rPr>
        <w:instrText>&amp;</w:instrText>
      </w:r>
      <w:r>
        <w:instrText>S</w:instrText>
      </w:r>
      <w:r w:rsidRPr="005059B6">
        <w:rPr>
          <w:lang w:val="ru-RU"/>
        </w:rPr>
        <w:instrText>21</w:instrText>
      </w:r>
      <w:r>
        <w:instrText>STN</w:instrText>
      </w:r>
      <w:r w:rsidRPr="005059B6">
        <w:rPr>
          <w:lang w:val="ru-RU"/>
        </w:rPr>
        <w:instrText>=1&amp;</w:instrText>
      </w:r>
      <w:r>
        <w:instrText>S</w:instrText>
      </w:r>
      <w:r w:rsidRPr="005059B6">
        <w:rPr>
          <w:lang w:val="ru-RU"/>
        </w:rPr>
        <w:instrText>21</w:instrText>
      </w:r>
      <w:r>
        <w:instrText>REF</w:instrText>
      </w:r>
      <w:r w:rsidRPr="005059B6">
        <w:rPr>
          <w:lang w:val="ru-RU"/>
        </w:rPr>
        <w:instrText>=1&amp;</w:instrText>
      </w:r>
      <w:r>
        <w:instrText>S</w:instrText>
      </w:r>
      <w:r w:rsidRPr="005059B6">
        <w:rPr>
          <w:lang w:val="ru-RU"/>
        </w:rPr>
        <w:instrText>21</w:instrText>
      </w:r>
      <w:r>
        <w:instrText>FMT</w:instrText>
      </w:r>
      <w:r w:rsidRPr="005059B6">
        <w:rPr>
          <w:lang w:val="ru-RU"/>
        </w:rPr>
        <w:instrText>=</w:instrText>
      </w:r>
      <w:r>
        <w:instrText>fullwebr</w:instrText>
      </w:r>
      <w:r w:rsidRPr="005059B6">
        <w:rPr>
          <w:lang w:val="ru-RU"/>
        </w:rPr>
        <w:instrText>&amp;</w:instrText>
      </w:r>
      <w:r>
        <w:instrText>C</w:instrText>
      </w:r>
      <w:r w:rsidRPr="005059B6">
        <w:rPr>
          <w:lang w:val="ru-RU"/>
        </w:rPr>
        <w:instrText>21</w:instrText>
      </w:r>
      <w:r>
        <w:instrText>COM</w:instrText>
      </w:r>
      <w:r w:rsidRPr="005059B6">
        <w:rPr>
          <w:lang w:val="ru-RU"/>
        </w:rPr>
        <w:instrText>=</w:instrText>
      </w:r>
      <w:r>
        <w:instrText>S</w:instrText>
      </w:r>
      <w:r w:rsidRPr="005059B6">
        <w:rPr>
          <w:lang w:val="ru-RU"/>
        </w:rPr>
        <w:instrText>&amp;</w:instrText>
      </w:r>
      <w:r>
        <w:instrText>S</w:instrText>
      </w:r>
      <w:r w:rsidRPr="005059B6">
        <w:rPr>
          <w:lang w:val="ru-RU"/>
        </w:rPr>
        <w:instrText>21</w:instrText>
      </w:r>
      <w:r>
        <w:instrText>CNR</w:instrText>
      </w:r>
      <w:r w:rsidRPr="005059B6">
        <w:rPr>
          <w:lang w:val="ru-RU"/>
        </w:rPr>
        <w:instrText>=5&amp;</w:instrText>
      </w:r>
      <w:r>
        <w:instrText>S</w:instrText>
      </w:r>
      <w:r w:rsidRPr="005059B6">
        <w:rPr>
          <w:lang w:val="ru-RU"/>
        </w:rPr>
        <w:instrText>21</w:instrText>
      </w:r>
      <w:r>
        <w:instrText>P</w:instrText>
      </w:r>
      <w:r w:rsidRPr="005059B6">
        <w:rPr>
          <w:lang w:val="ru-RU"/>
        </w:rPr>
        <w:instrText>01=0&amp;</w:instrText>
      </w:r>
      <w:r>
        <w:instrText>S</w:instrText>
      </w:r>
      <w:r w:rsidRPr="005059B6">
        <w:rPr>
          <w:lang w:val="ru-RU"/>
        </w:rPr>
        <w:instrText>21</w:instrText>
      </w:r>
      <w:r>
        <w:instrText>P</w:instrText>
      </w:r>
      <w:r w:rsidRPr="005059B6">
        <w:rPr>
          <w:lang w:val="ru-RU"/>
        </w:rPr>
        <w:instrText>02=1&amp;</w:instrText>
      </w:r>
      <w:r>
        <w:instrText>S</w:instrText>
      </w:r>
      <w:r w:rsidRPr="005059B6">
        <w:rPr>
          <w:lang w:val="ru-RU"/>
        </w:rPr>
        <w:instrText>21</w:instrText>
      </w:r>
      <w:r>
        <w:instrText>P</w:instrText>
      </w:r>
      <w:r w:rsidRPr="005059B6">
        <w:rPr>
          <w:lang w:val="ru-RU"/>
        </w:rPr>
        <w:instrText>03=</w:instrText>
      </w:r>
      <w:r>
        <w:instrText>A</w:instrText>
      </w:r>
      <w:r w:rsidRPr="005059B6">
        <w:rPr>
          <w:lang w:val="ru-RU"/>
        </w:rPr>
        <w:instrText>=&amp;</w:instrText>
      </w:r>
      <w:r>
        <w:instrText>S</w:instrText>
      </w:r>
      <w:r w:rsidRPr="005059B6">
        <w:rPr>
          <w:lang w:val="ru-RU"/>
        </w:rPr>
        <w:instrText>21</w:instrText>
      </w:r>
      <w:r>
        <w:instrText>STR</w:instrText>
      </w:r>
      <w:r w:rsidRPr="005059B6">
        <w:rPr>
          <w:lang w:val="ru-RU"/>
        </w:rPr>
        <w:instrText>=%</w:instrText>
      </w:r>
      <w:r>
        <w:instrText>D</w:instrText>
      </w:r>
      <w:r w:rsidRPr="005059B6">
        <w:rPr>
          <w:lang w:val="ru-RU"/>
        </w:rPr>
        <w:instrText>0%9</w:instrText>
      </w:r>
      <w:r>
        <w:instrText>F</w:instrText>
      </w:r>
      <w:r w:rsidRPr="005059B6">
        <w:rPr>
          <w:lang w:val="ru-RU"/>
        </w:rPr>
        <w:instrText>%</w:instrText>
      </w:r>
      <w:r>
        <w:instrText>D</w:instrText>
      </w:r>
      <w:r w:rsidRPr="005059B6">
        <w:rPr>
          <w:lang w:val="ru-RU"/>
        </w:rPr>
        <w:instrText>1%80%</w:instrText>
      </w:r>
      <w:r>
        <w:instrText>D</w:instrText>
      </w:r>
      <w:r w:rsidRPr="005059B6">
        <w:rPr>
          <w:lang w:val="ru-RU"/>
        </w:rPr>
        <w:instrText>0%</w:instrText>
      </w:r>
      <w:r>
        <w:instrText>BE</w:instrText>
      </w:r>
      <w:r w:rsidRPr="005059B6">
        <w:rPr>
          <w:lang w:val="ru-RU"/>
        </w:rPr>
        <w:instrText>%</w:instrText>
      </w:r>
      <w:r>
        <w:instrText>D</w:instrText>
      </w:r>
      <w:r w:rsidRPr="005059B6">
        <w:rPr>
          <w:lang w:val="ru-RU"/>
        </w:rPr>
        <w:instrText>1%82%</w:instrText>
      </w:r>
      <w:r>
        <w:instrText>D</w:instrText>
      </w:r>
      <w:r w:rsidRPr="005059B6">
        <w:rPr>
          <w:lang w:val="ru-RU"/>
        </w:rPr>
        <w:instrText>0%</w:instrText>
      </w:r>
      <w:r>
        <w:instrText>B</w:instrText>
      </w:r>
      <w:r w:rsidRPr="005059B6">
        <w:rPr>
          <w:lang w:val="ru-RU"/>
        </w:rPr>
        <w:instrText>0%</w:instrText>
      </w:r>
      <w:r>
        <w:instrText>D</w:instrText>
      </w:r>
      <w:r w:rsidRPr="005059B6">
        <w:rPr>
          <w:lang w:val="ru-RU"/>
        </w:rPr>
        <w:instrText>1%81%</w:instrText>
      </w:r>
      <w:r>
        <w:instrText>D</w:instrText>
      </w:r>
      <w:r w:rsidRPr="005059B6">
        <w:rPr>
          <w:lang w:val="ru-RU"/>
        </w:rPr>
        <w:instrText>0%</w:instrText>
      </w:r>
      <w:r>
        <w:instrText>BE</w:instrText>
      </w:r>
      <w:r w:rsidRPr="005059B6">
        <w:rPr>
          <w:lang w:val="ru-RU"/>
        </w:rPr>
        <w:instrText>%</w:instrText>
      </w:r>
      <w:r>
        <w:instrText>D</w:instrText>
      </w:r>
      <w:r w:rsidRPr="005059B6">
        <w:rPr>
          <w:lang w:val="ru-RU"/>
        </w:rPr>
        <w:instrText>0%</w:instrText>
      </w:r>
      <w:r>
        <w:instrText>B</w:instrText>
      </w:r>
      <w:r w:rsidRPr="005059B6">
        <w:rPr>
          <w:lang w:val="ru-RU"/>
        </w:rPr>
        <w:instrText>2,%20%</w:instrText>
      </w:r>
      <w:r>
        <w:instrText>D</w:instrText>
      </w:r>
      <w:r w:rsidRPr="005059B6">
        <w:rPr>
          <w:lang w:val="ru-RU"/>
        </w:rPr>
        <w:instrText>0%92%</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1%82%</w:instrText>
      </w:r>
      <w:r>
        <w:instrText>D</w:instrText>
      </w:r>
      <w:r w:rsidRPr="005059B6">
        <w:rPr>
          <w:lang w:val="ru-RU"/>
        </w:rPr>
        <w:instrText>0%</w:instrText>
      </w:r>
      <w:r>
        <w:instrText>B</w:instrText>
      </w:r>
      <w:r w:rsidRPr="005059B6">
        <w:rPr>
          <w:lang w:val="ru-RU"/>
        </w:rPr>
        <w:instrText>0%</w:instrText>
      </w:r>
      <w:r>
        <w:instrText>D</w:instrText>
      </w:r>
      <w:r w:rsidRPr="005059B6">
        <w:rPr>
          <w:lang w:val="ru-RU"/>
        </w:rPr>
        <w:instrText>0%</w:instrText>
      </w:r>
      <w:r>
        <w:instrText>BB</w:instrText>
      </w:r>
      <w:r w:rsidRPr="005059B6">
        <w:rPr>
          <w:lang w:val="ru-RU"/>
        </w:rPr>
        <w:instrText>%</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0%</w:instrText>
      </w:r>
      <w:r>
        <w:instrText>B</w:instrText>
      </w:r>
      <w:r w:rsidRPr="005059B6">
        <w:rPr>
          <w:lang w:val="ru-RU"/>
        </w:rPr>
        <w:instrText>9%20%</w:instrText>
      </w:r>
      <w:r>
        <w:instrText>D</w:instrText>
      </w:r>
      <w:r w:rsidRPr="005059B6">
        <w:rPr>
          <w:lang w:val="ru-RU"/>
        </w:rPr>
        <w:instrText>0%</w:instrText>
      </w:r>
      <w:r>
        <w:instrText>A</w:instrText>
      </w:r>
      <w:r w:rsidRPr="005059B6">
        <w:rPr>
          <w:lang w:val="ru-RU"/>
        </w:rPr>
        <w:instrText>4%</w:instrText>
      </w:r>
      <w:r>
        <w:instrText>D</w:instrText>
      </w:r>
      <w:r w:rsidRPr="005059B6">
        <w:rPr>
          <w:lang w:val="ru-RU"/>
        </w:rPr>
        <w:instrText>0%</w:instrText>
      </w:r>
      <w:r>
        <w:instrText>B</w:instrText>
      </w:r>
      <w:r w:rsidRPr="005059B6">
        <w:rPr>
          <w:lang w:val="ru-RU"/>
        </w:rPr>
        <w:instrText>5%</w:instrText>
      </w:r>
      <w:r>
        <w:instrText>D</w:instrText>
      </w:r>
      <w:r w:rsidRPr="005059B6">
        <w:rPr>
          <w:lang w:val="ru-RU"/>
        </w:rPr>
        <w:instrText>0%</w:instrText>
      </w:r>
      <w:r>
        <w:instrText>B</w:instrText>
      </w:r>
      <w:r w:rsidRPr="005059B6">
        <w:rPr>
          <w:lang w:val="ru-RU"/>
        </w:rPr>
        <w:instrText>4%</w:instrText>
      </w:r>
      <w:r>
        <w:instrText>D</w:instrText>
      </w:r>
      <w:r w:rsidRPr="005059B6">
        <w:rPr>
          <w:lang w:val="ru-RU"/>
        </w:rPr>
        <w:instrText>0%</w:instrText>
      </w:r>
      <w:r>
        <w:instrText>BE</w:instrText>
      </w:r>
      <w:r w:rsidRPr="005059B6">
        <w:rPr>
          <w:lang w:val="ru-RU"/>
        </w:rPr>
        <w:instrText>%</w:instrText>
      </w:r>
      <w:r>
        <w:instrText>D</w:instrText>
      </w:r>
      <w:r w:rsidRPr="005059B6">
        <w:rPr>
          <w:lang w:val="ru-RU"/>
        </w:rPr>
        <w:instrText>1%80%</w:instrText>
      </w:r>
      <w:r>
        <w:instrText>D</w:instrText>
      </w:r>
      <w:r w:rsidRPr="005059B6">
        <w:rPr>
          <w:lang w:val="ru-RU"/>
        </w:rPr>
        <w:instrText>0%</w:instrText>
      </w:r>
      <w:r>
        <w:instrText>BE</w:instrText>
      </w:r>
      <w:r w:rsidRPr="005059B6">
        <w:rPr>
          <w:lang w:val="ru-RU"/>
        </w:rPr>
        <w:instrText>%</w:instrText>
      </w:r>
      <w:r>
        <w:instrText>D</w:instrText>
      </w:r>
      <w:r w:rsidRPr="005059B6">
        <w:rPr>
          <w:lang w:val="ru-RU"/>
        </w:rPr>
        <w:instrText>0%</w:instrText>
      </w:r>
      <w:r>
        <w:instrText>B</w:instrText>
      </w:r>
      <w:r w:rsidRPr="005059B6">
        <w:rPr>
          <w:lang w:val="ru-RU"/>
        </w:rPr>
        <w:instrText>2%</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1%87"</w:instrText>
      </w:r>
      <w:r>
        <w:fldChar w:fldCharType="separate"/>
      </w:r>
      <w:r w:rsidR="00F46912" w:rsidRPr="00F46912">
        <w:rPr>
          <w:rFonts w:ascii="Times New Roman" w:hAnsi="Times New Roman"/>
          <w:bCs/>
          <w:color w:val="231F20"/>
          <w:sz w:val="28"/>
          <w:szCs w:val="28"/>
          <w:lang w:val="ru-RU" w:eastAsia="ru-RU" w:bidi="ar-SA"/>
        </w:rPr>
        <w:t>Протасов, В. Ф</w:t>
      </w:r>
      <w:r>
        <w:fldChar w:fldCharType="end"/>
      </w:r>
      <w:r w:rsidR="00F46912" w:rsidRPr="00F46912">
        <w:rPr>
          <w:rFonts w:ascii="Times New Roman" w:hAnsi="Times New Roman"/>
          <w:bCs/>
          <w:color w:val="231F20"/>
          <w:sz w:val="28"/>
          <w:szCs w:val="28"/>
          <w:lang w:val="ru-RU" w:eastAsia="ru-RU" w:bidi="ar-SA"/>
        </w:rPr>
        <w:t xml:space="preserve">. </w:t>
      </w:r>
      <w:r w:rsidR="00F46912" w:rsidRPr="00686B61">
        <w:rPr>
          <w:rFonts w:ascii="Times New Roman" w:hAnsi="Times New Roman"/>
          <w:bCs/>
          <w:color w:val="231F20"/>
          <w:sz w:val="28"/>
          <w:szCs w:val="28"/>
          <w:lang w:val="ru-RU" w:eastAsia="ru-RU" w:bidi="ar-SA"/>
        </w:rPr>
        <w:t>Экологические ос</w:t>
      </w:r>
      <w:r w:rsidR="00F46912" w:rsidRPr="00F46912">
        <w:rPr>
          <w:rFonts w:ascii="Times New Roman" w:hAnsi="Times New Roman"/>
          <w:bCs/>
          <w:color w:val="231F20"/>
          <w:sz w:val="28"/>
          <w:szCs w:val="28"/>
          <w:lang w:val="ru-RU" w:eastAsia="ru-RU" w:bidi="ar-SA"/>
        </w:rPr>
        <w:t>новы природопользования</w:t>
      </w:r>
      <w:r w:rsidR="00F46912" w:rsidRPr="00686B61">
        <w:rPr>
          <w:rFonts w:ascii="Times New Roman" w:hAnsi="Times New Roman"/>
          <w:bCs/>
          <w:color w:val="231F20"/>
          <w:sz w:val="28"/>
          <w:szCs w:val="28"/>
          <w:lang w:val="ru-RU" w:eastAsia="ru-RU" w:bidi="ar-SA"/>
        </w:rPr>
        <w:t>: учеб</w:t>
      </w:r>
      <w:proofErr w:type="gramStart"/>
      <w:r w:rsidR="00F46912" w:rsidRPr="00686B61">
        <w:rPr>
          <w:rFonts w:ascii="Times New Roman" w:hAnsi="Times New Roman"/>
          <w:bCs/>
          <w:color w:val="231F20"/>
          <w:sz w:val="28"/>
          <w:szCs w:val="28"/>
          <w:lang w:val="ru-RU" w:eastAsia="ru-RU" w:bidi="ar-SA"/>
        </w:rPr>
        <w:t>.</w:t>
      </w:r>
      <w:proofErr w:type="gramEnd"/>
      <w:r w:rsidR="00F46912" w:rsidRPr="00686B61">
        <w:rPr>
          <w:rFonts w:ascii="Times New Roman" w:hAnsi="Times New Roman"/>
          <w:bCs/>
          <w:color w:val="231F20"/>
          <w:sz w:val="28"/>
          <w:szCs w:val="28"/>
          <w:lang w:val="ru-RU" w:eastAsia="ru-RU" w:bidi="ar-SA"/>
        </w:rPr>
        <w:t xml:space="preserve"> </w:t>
      </w:r>
      <w:proofErr w:type="gramStart"/>
      <w:r w:rsidR="00F46912" w:rsidRPr="00686B61">
        <w:rPr>
          <w:rFonts w:ascii="Times New Roman" w:hAnsi="Times New Roman"/>
          <w:bCs/>
          <w:color w:val="231F20"/>
          <w:sz w:val="28"/>
          <w:szCs w:val="28"/>
          <w:lang w:val="ru-RU" w:eastAsia="ru-RU" w:bidi="ar-SA"/>
        </w:rPr>
        <w:t>п</w:t>
      </w:r>
      <w:proofErr w:type="gramEnd"/>
      <w:r w:rsidR="00F46912" w:rsidRPr="00686B61">
        <w:rPr>
          <w:rFonts w:ascii="Times New Roman" w:hAnsi="Times New Roman"/>
          <w:bCs/>
          <w:color w:val="231F20"/>
          <w:sz w:val="28"/>
          <w:szCs w:val="28"/>
          <w:lang w:val="ru-RU" w:eastAsia="ru-RU" w:bidi="ar-SA"/>
        </w:rPr>
        <w:t>особие для студентов вузов / В. Ф. Протасов. - М.</w:t>
      </w:r>
      <w:proofErr w:type="gramStart"/>
      <w:r w:rsidR="00F46912" w:rsidRPr="00686B61">
        <w:rPr>
          <w:rFonts w:ascii="Times New Roman" w:hAnsi="Times New Roman"/>
          <w:bCs/>
          <w:color w:val="231F20"/>
          <w:sz w:val="28"/>
          <w:szCs w:val="28"/>
          <w:lang w:val="ru-RU" w:eastAsia="ru-RU" w:bidi="ar-SA"/>
        </w:rPr>
        <w:t xml:space="preserve"> :</w:t>
      </w:r>
      <w:proofErr w:type="gramEnd"/>
      <w:r w:rsidR="00F46912" w:rsidRPr="00686B61">
        <w:rPr>
          <w:rFonts w:ascii="Times New Roman" w:hAnsi="Times New Roman"/>
          <w:bCs/>
          <w:color w:val="231F20"/>
          <w:sz w:val="28"/>
          <w:szCs w:val="28"/>
          <w:lang w:val="ru-RU" w:eastAsia="ru-RU" w:bidi="ar-SA"/>
        </w:rPr>
        <w:t xml:space="preserve"> </w:t>
      </w:r>
      <w:proofErr w:type="spellStart"/>
      <w:r w:rsidR="00F46912" w:rsidRPr="00686B61">
        <w:rPr>
          <w:rFonts w:ascii="Times New Roman" w:hAnsi="Times New Roman"/>
          <w:bCs/>
          <w:color w:val="231F20"/>
          <w:sz w:val="28"/>
          <w:szCs w:val="28"/>
          <w:lang w:val="ru-RU" w:eastAsia="ru-RU" w:bidi="ar-SA"/>
        </w:rPr>
        <w:t>Альфа-М</w:t>
      </w:r>
      <w:proofErr w:type="spellEnd"/>
      <w:r w:rsidR="00F46912" w:rsidRPr="00686B61">
        <w:rPr>
          <w:rFonts w:ascii="Times New Roman" w:hAnsi="Times New Roman"/>
          <w:bCs/>
          <w:color w:val="231F20"/>
          <w:sz w:val="28"/>
          <w:szCs w:val="28"/>
          <w:lang w:val="ru-RU" w:eastAsia="ru-RU" w:bidi="ar-SA"/>
        </w:rPr>
        <w:t xml:space="preserve"> : ИНФРА-М, 2010. - 302 с. </w:t>
      </w:r>
      <w:r w:rsidR="00F46912" w:rsidRPr="00F46912">
        <w:rPr>
          <w:rFonts w:ascii="Times New Roman" w:hAnsi="Times New Roman"/>
          <w:bCs/>
          <w:color w:val="231F20"/>
          <w:sz w:val="28"/>
          <w:szCs w:val="28"/>
          <w:lang w:val="ru-RU" w:eastAsia="ru-RU" w:bidi="ar-SA"/>
        </w:rPr>
        <w:t>(1 экз.)</w:t>
      </w:r>
    </w:p>
    <w:p w:rsidR="005315D4" w:rsidRPr="005315D4" w:rsidRDefault="005315D4" w:rsidP="005315D4">
      <w:pPr>
        <w:widowControl w:val="0"/>
        <w:shd w:val="clear" w:color="auto" w:fill="FFFFFF"/>
        <w:suppressAutoHyphens w:val="0"/>
        <w:spacing w:after="0"/>
        <w:ind w:left="720"/>
        <w:jc w:val="both"/>
        <w:rPr>
          <w:rFonts w:ascii="Times New Roman" w:hAnsi="Times New Roman"/>
          <w:bCs/>
          <w:color w:val="231F20"/>
          <w:sz w:val="28"/>
          <w:szCs w:val="28"/>
          <w:lang w:val="ru-RU" w:eastAsia="ru-RU" w:bidi="ar-SA"/>
        </w:rPr>
      </w:pPr>
    </w:p>
    <w:p w:rsidR="005315D4" w:rsidRPr="005315D4" w:rsidRDefault="005315D4" w:rsidP="005315D4">
      <w:pPr>
        <w:suppressAutoHyphens w:val="0"/>
        <w:spacing w:after="0" w:line="240" w:lineRule="auto"/>
        <w:rPr>
          <w:rFonts w:ascii="Times New Roman" w:hAnsi="Times New Roman"/>
          <w:b/>
          <w:color w:val="auto"/>
          <w:sz w:val="28"/>
          <w:szCs w:val="28"/>
          <w:lang w:val="ru-RU" w:eastAsia="ru-RU" w:bidi="ar-SA"/>
        </w:rPr>
      </w:pPr>
      <w:r w:rsidRPr="005315D4">
        <w:rPr>
          <w:rFonts w:ascii="Times New Roman" w:hAnsi="Times New Roman"/>
          <w:b/>
          <w:color w:val="auto"/>
          <w:sz w:val="28"/>
          <w:szCs w:val="28"/>
          <w:lang w:val="ru-RU" w:eastAsia="ru-RU" w:bidi="ar-SA"/>
        </w:rPr>
        <w:t>Дополнительная литература</w:t>
      </w:r>
    </w:p>
    <w:p w:rsidR="005315D4" w:rsidRPr="005315D4" w:rsidRDefault="005F3D8D" w:rsidP="005315D4">
      <w:pPr>
        <w:widowControl w:val="0"/>
        <w:numPr>
          <w:ilvl w:val="0"/>
          <w:numId w:val="9"/>
        </w:numPr>
        <w:shd w:val="clear" w:color="auto" w:fill="FFFFFF"/>
        <w:tabs>
          <w:tab w:val="left" w:pos="1134"/>
          <w:tab w:val="num" w:pos="1920"/>
        </w:tabs>
        <w:suppressAutoHyphens w:val="0"/>
        <w:spacing w:after="0" w:line="240" w:lineRule="auto"/>
        <w:jc w:val="both"/>
        <w:rPr>
          <w:rFonts w:ascii="Times New Roman" w:hAnsi="Times New Roman"/>
          <w:color w:val="auto"/>
          <w:sz w:val="28"/>
          <w:szCs w:val="28"/>
          <w:lang w:val="ru-RU" w:eastAsia="ru-RU" w:bidi="ar-SA"/>
        </w:rPr>
      </w:pPr>
      <w:r>
        <w:fldChar w:fldCharType="begin"/>
      </w:r>
      <w:r>
        <w:instrText>HYPERLINK</w:instrText>
      </w:r>
      <w:r w:rsidRPr="005059B6">
        <w:rPr>
          <w:lang w:val="ru-RU"/>
        </w:rPr>
        <w:instrText xml:space="preserve"> "</w:instrText>
      </w:r>
      <w:r>
        <w:instrText>http</w:instrText>
      </w:r>
      <w:r w:rsidRPr="005059B6">
        <w:rPr>
          <w:lang w:val="ru-RU"/>
        </w:rPr>
        <w:instrText>://</w:instrText>
      </w:r>
      <w:r>
        <w:instrText>catalog</w:instrText>
      </w:r>
      <w:r w:rsidRPr="005059B6">
        <w:rPr>
          <w:lang w:val="ru-RU"/>
        </w:rPr>
        <w:instrText>.</w:instrText>
      </w:r>
      <w:r>
        <w:instrText>sfu</w:instrText>
      </w:r>
      <w:r w:rsidRPr="005059B6">
        <w:rPr>
          <w:lang w:val="ru-RU"/>
        </w:rPr>
        <w:instrText>-</w:instrText>
      </w:r>
      <w:r>
        <w:instrText>kras</w:instrText>
      </w:r>
      <w:r w:rsidRPr="005059B6">
        <w:rPr>
          <w:lang w:val="ru-RU"/>
        </w:rPr>
        <w:instrText>.</w:instrText>
      </w:r>
      <w:r>
        <w:instrText>ru</w:instrText>
      </w:r>
      <w:r w:rsidRPr="005059B6">
        <w:rPr>
          <w:lang w:val="ru-RU"/>
        </w:rPr>
        <w:instrText>/</w:instrText>
      </w:r>
      <w:r>
        <w:instrText>cgi</w:instrText>
      </w:r>
      <w:r w:rsidRPr="005059B6">
        <w:rPr>
          <w:lang w:val="ru-RU"/>
        </w:rPr>
        <w:instrText>-</w:instrText>
      </w:r>
      <w:r>
        <w:instrText>bin</w:instrText>
      </w:r>
      <w:r w:rsidRPr="005059B6">
        <w:rPr>
          <w:lang w:val="ru-RU"/>
        </w:rPr>
        <w:instrText>/</w:instrText>
      </w:r>
      <w:r>
        <w:instrText>irbis</w:instrText>
      </w:r>
      <w:r w:rsidRPr="005059B6">
        <w:rPr>
          <w:lang w:val="ru-RU"/>
        </w:rPr>
        <w:instrText>64</w:instrText>
      </w:r>
      <w:r>
        <w:instrText>r</w:instrText>
      </w:r>
      <w:r w:rsidRPr="005059B6">
        <w:rPr>
          <w:lang w:val="ru-RU"/>
        </w:rPr>
        <w:instrText>_91/</w:instrText>
      </w:r>
      <w:r>
        <w:instrText>cgiirbis</w:instrText>
      </w:r>
      <w:r w:rsidRPr="005059B6">
        <w:rPr>
          <w:lang w:val="ru-RU"/>
        </w:rPr>
        <w:instrText>_64.</w:instrText>
      </w:r>
      <w:r>
        <w:instrText>exe</w:instrText>
      </w:r>
      <w:r w:rsidRPr="005059B6">
        <w:rPr>
          <w:lang w:val="ru-RU"/>
        </w:rPr>
        <w:instrText>?</w:instrText>
      </w:r>
      <w:r>
        <w:instrText>Z</w:instrText>
      </w:r>
      <w:r w:rsidRPr="005059B6">
        <w:rPr>
          <w:lang w:val="ru-RU"/>
        </w:rPr>
        <w:instrText>21</w:instrText>
      </w:r>
      <w:r>
        <w:instrText>ID</w:instrText>
      </w:r>
      <w:r w:rsidRPr="005059B6">
        <w:rPr>
          <w:lang w:val="ru-RU"/>
        </w:rPr>
        <w:instrText>=&amp;</w:instrText>
      </w:r>
      <w:r>
        <w:instrText>I</w:instrText>
      </w:r>
      <w:r w:rsidRPr="005059B6">
        <w:rPr>
          <w:lang w:val="ru-RU"/>
        </w:rPr>
        <w:instrText>21</w:instrText>
      </w:r>
      <w:r>
        <w:instrText>DBN</w:instrText>
      </w:r>
      <w:r w:rsidRPr="005059B6">
        <w:rPr>
          <w:lang w:val="ru-RU"/>
        </w:rPr>
        <w:instrText>=</w:instrText>
      </w:r>
      <w:r>
        <w:instrText>EBOOK</w:instrText>
      </w:r>
      <w:r w:rsidRPr="005059B6">
        <w:rPr>
          <w:lang w:val="ru-RU"/>
        </w:rPr>
        <w:instrText>&amp;</w:instrText>
      </w:r>
      <w:r>
        <w:instrText>P</w:instrText>
      </w:r>
      <w:r w:rsidRPr="005059B6">
        <w:rPr>
          <w:lang w:val="ru-RU"/>
        </w:rPr>
        <w:instrText>21</w:instrText>
      </w:r>
      <w:r>
        <w:instrText>DBN</w:instrText>
      </w:r>
      <w:r w:rsidRPr="005059B6">
        <w:rPr>
          <w:lang w:val="ru-RU"/>
        </w:rPr>
        <w:instrText>=</w:instrText>
      </w:r>
      <w:r>
        <w:instrText>EBOOK</w:instrText>
      </w:r>
      <w:r w:rsidRPr="005059B6">
        <w:rPr>
          <w:lang w:val="ru-RU"/>
        </w:rPr>
        <w:instrText>&amp;</w:instrText>
      </w:r>
      <w:r>
        <w:instrText>S</w:instrText>
      </w:r>
      <w:r w:rsidRPr="005059B6">
        <w:rPr>
          <w:lang w:val="ru-RU"/>
        </w:rPr>
        <w:instrText>21</w:instrText>
      </w:r>
      <w:r>
        <w:instrText>STN</w:instrText>
      </w:r>
      <w:r w:rsidRPr="005059B6">
        <w:rPr>
          <w:lang w:val="ru-RU"/>
        </w:rPr>
        <w:instrText>=1&amp;</w:instrText>
      </w:r>
      <w:r>
        <w:instrText>S</w:instrText>
      </w:r>
      <w:r w:rsidRPr="005059B6">
        <w:rPr>
          <w:lang w:val="ru-RU"/>
        </w:rPr>
        <w:instrText>21</w:instrText>
      </w:r>
      <w:r>
        <w:instrText>REF</w:instrText>
      </w:r>
      <w:r w:rsidRPr="005059B6">
        <w:rPr>
          <w:lang w:val="ru-RU"/>
        </w:rPr>
        <w:instrText>=1&amp;</w:instrText>
      </w:r>
      <w:r>
        <w:instrText>S</w:instrText>
      </w:r>
      <w:r w:rsidRPr="005059B6">
        <w:rPr>
          <w:lang w:val="ru-RU"/>
        </w:rPr>
        <w:instrText>21</w:instrText>
      </w:r>
      <w:r>
        <w:instrText>FMT</w:instrText>
      </w:r>
      <w:r w:rsidRPr="005059B6">
        <w:rPr>
          <w:lang w:val="ru-RU"/>
        </w:rPr>
        <w:instrText>=</w:instrText>
      </w:r>
      <w:r>
        <w:instrText>fullwebr</w:instrText>
      </w:r>
      <w:r w:rsidRPr="005059B6">
        <w:rPr>
          <w:lang w:val="ru-RU"/>
        </w:rPr>
        <w:instrText>&amp;</w:instrText>
      </w:r>
      <w:r>
        <w:instrText>C</w:instrText>
      </w:r>
      <w:r w:rsidRPr="005059B6">
        <w:rPr>
          <w:lang w:val="ru-RU"/>
        </w:rPr>
        <w:instrText>21</w:instrText>
      </w:r>
      <w:r>
        <w:instrText>COM</w:instrText>
      </w:r>
      <w:r w:rsidRPr="005059B6">
        <w:rPr>
          <w:lang w:val="ru-RU"/>
        </w:rPr>
        <w:instrText>=</w:instrText>
      </w:r>
      <w:r>
        <w:instrText>S</w:instrText>
      </w:r>
      <w:r w:rsidRPr="005059B6">
        <w:rPr>
          <w:lang w:val="ru-RU"/>
        </w:rPr>
        <w:instrText>&amp;</w:instrText>
      </w:r>
      <w:r>
        <w:instrText>S</w:instrText>
      </w:r>
      <w:r w:rsidRPr="005059B6">
        <w:rPr>
          <w:lang w:val="ru-RU"/>
        </w:rPr>
        <w:instrText>21</w:instrText>
      </w:r>
      <w:r>
        <w:instrText>CNR</w:instrText>
      </w:r>
      <w:r w:rsidRPr="005059B6">
        <w:rPr>
          <w:lang w:val="ru-RU"/>
        </w:rPr>
        <w:instrText>=5&amp;</w:instrText>
      </w:r>
      <w:r>
        <w:instrText>S</w:instrText>
      </w:r>
      <w:r w:rsidRPr="005059B6">
        <w:rPr>
          <w:lang w:val="ru-RU"/>
        </w:rPr>
        <w:instrText>21</w:instrText>
      </w:r>
      <w:r>
        <w:instrText>P</w:instrText>
      </w:r>
      <w:r w:rsidRPr="005059B6">
        <w:rPr>
          <w:lang w:val="ru-RU"/>
        </w:rPr>
        <w:instrText>01=0&amp;</w:instrText>
      </w:r>
      <w:r>
        <w:instrText>S</w:instrText>
      </w:r>
      <w:r w:rsidRPr="005059B6">
        <w:rPr>
          <w:lang w:val="ru-RU"/>
        </w:rPr>
        <w:instrText>21</w:instrText>
      </w:r>
      <w:r>
        <w:instrText>P</w:instrText>
      </w:r>
      <w:r w:rsidRPr="005059B6">
        <w:rPr>
          <w:lang w:val="ru-RU"/>
        </w:rPr>
        <w:instrText>02=1&amp;</w:instrText>
      </w:r>
      <w:r>
        <w:instrText>S</w:instrText>
      </w:r>
      <w:r w:rsidRPr="005059B6">
        <w:rPr>
          <w:lang w:val="ru-RU"/>
        </w:rPr>
        <w:instrText>21</w:instrText>
      </w:r>
      <w:r>
        <w:instrText>P</w:instrText>
      </w:r>
      <w:r w:rsidRPr="005059B6">
        <w:rPr>
          <w:lang w:val="ru-RU"/>
        </w:rPr>
        <w:instrText>03=</w:instrText>
      </w:r>
      <w:r>
        <w:instrText>A</w:instrText>
      </w:r>
      <w:r w:rsidRPr="005059B6">
        <w:rPr>
          <w:lang w:val="ru-RU"/>
        </w:rPr>
        <w:instrText>=&amp;</w:instrText>
      </w:r>
      <w:r>
        <w:instrText>S</w:instrText>
      </w:r>
      <w:r w:rsidRPr="005059B6">
        <w:rPr>
          <w:lang w:val="ru-RU"/>
        </w:rPr>
        <w:instrText>21</w:instrText>
      </w:r>
      <w:r>
        <w:instrText>STR</w:instrText>
      </w:r>
      <w:r w:rsidRPr="005059B6">
        <w:rPr>
          <w:lang w:val="ru-RU"/>
        </w:rPr>
        <w:instrText>=%</w:instrText>
      </w:r>
      <w:r>
        <w:instrText>D</w:instrText>
      </w:r>
      <w:r w:rsidRPr="005059B6">
        <w:rPr>
          <w:lang w:val="ru-RU"/>
        </w:rPr>
        <w:instrText>0%90%</w:instrText>
      </w:r>
      <w:r>
        <w:instrText>D</w:instrText>
      </w:r>
      <w:r w:rsidRPr="005059B6">
        <w:rPr>
          <w:lang w:val="ru-RU"/>
        </w:rPr>
        <w:instrText>0%</w:instrText>
      </w:r>
      <w:r>
        <w:instrText>BB</w:instrText>
      </w:r>
      <w:r w:rsidRPr="005059B6">
        <w:rPr>
          <w:lang w:val="ru-RU"/>
        </w:rPr>
        <w:instrText>%</w:instrText>
      </w:r>
      <w:r>
        <w:instrText>D</w:instrText>
      </w:r>
      <w:r w:rsidRPr="005059B6">
        <w:rPr>
          <w:lang w:val="ru-RU"/>
        </w:rPr>
        <w:instrText>0%</w:instrText>
      </w:r>
      <w:r>
        <w:instrText>B</w:instrText>
      </w:r>
      <w:r w:rsidRPr="005059B6">
        <w:rPr>
          <w:lang w:val="ru-RU"/>
        </w:rPr>
        <w:instrText>5%</w:instrText>
      </w:r>
      <w:r>
        <w:instrText>D</w:instrText>
      </w:r>
      <w:r w:rsidRPr="005059B6">
        <w:rPr>
          <w:lang w:val="ru-RU"/>
        </w:rPr>
        <w:instrText>0%</w:instrText>
      </w:r>
      <w:r>
        <w:instrText>BA</w:instrText>
      </w:r>
      <w:r w:rsidRPr="005059B6">
        <w:rPr>
          <w:lang w:val="ru-RU"/>
        </w:rPr>
        <w:instrText>%</w:instrText>
      </w:r>
      <w:r>
        <w:instrText>D</w:instrText>
      </w:r>
      <w:r w:rsidRPr="005059B6">
        <w:rPr>
          <w:lang w:val="ru-RU"/>
        </w:rPr>
        <w:instrText>1%81%</w:instrText>
      </w:r>
      <w:r>
        <w:instrText>D</w:instrText>
      </w:r>
      <w:r w:rsidRPr="005059B6">
        <w:rPr>
          <w:lang w:val="ru-RU"/>
        </w:rPr>
        <w:instrText>0%</w:instrText>
      </w:r>
      <w:r>
        <w:instrText>B</w:instrText>
      </w:r>
      <w:r w:rsidRPr="005059B6">
        <w:rPr>
          <w:lang w:val="ru-RU"/>
        </w:rPr>
        <w:instrText>5%</w:instrText>
      </w:r>
      <w:r>
        <w:instrText>D</w:instrText>
      </w:r>
      <w:r w:rsidRPr="005059B6">
        <w:rPr>
          <w:lang w:val="ru-RU"/>
        </w:rPr>
        <w:instrText>0%</w:instrText>
      </w:r>
      <w:r>
        <w:instrText>B</w:instrText>
      </w:r>
      <w:r w:rsidRPr="005059B6">
        <w:rPr>
          <w:lang w:val="ru-RU"/>
        </w:rPr>
        <w:instrText>5%</w:instrText>
      </w:r>
      <w:r>
        <w:instrText>D</w:instrText>
      </w:r>
      <w:r w:rsidRPr="005059B6">
        <w:rPr>
          <w:lang w:val="ru-RU"/>
        </w:rPr>
        <w:instrText>0%</w:instrText>
      </w:r>
      <w:r>
        <w:instrText>BD</w:instrText>
      </w:r>
      <w:r w:rsidRPr="005059B6">
        <w:rPr>
          <w:lang w:val="ru-RU"/>
        </w:rPr>
        <w:instrText>%</w:instrText>
      </w:r>
      <w:r>
        <w:instrText>D</w:instrText>
      </w:r>
      <w:r w:rsidRPr="005059B6">
        <w:rPr>
          <w:lang w:val="ru-RU"/>
        </w:rPr>
        <w:instrText>0%</w:instrText>
      </w:r>
      <w:r>
        <w:instrText>BA</w:instrText>
      </w:r>
      <w:r w:rsidRPr="005059B6">
        <w:rPr>
          <w:lang w:val="ru-RU"/>
        </w:rPr>
        <w:instrText>%</w:instrText>
      </w:r>
      <w:r>
        <w:instrText>D</w:instrText>
      </w:r>
      <w:r w:rsidRPr="005059B6">
        <w:rPr>
          <w:lang w:val="ru-RU"/>
        </w:rPr>
        <w:instrText>0%</w:instrText>
      </w:r>
      <w:r>
        <w:instrText>BE</w:instrText>
      </w:r>
      <w:r w:rsidRPr="005059B6">
        <w:rPr>
          <w:lang w:val="ru-RU"/>
        </w:rPr>
        <w:instrText>,%20%</w:instrText>
      </w:r>
      <w:r>
        <w:instrText>D</w:instrText>
      </w:r>
      <w:r w:rsidRPr="005059B6">
        <w:rPr>
          <w:lang w:val="ru-RU"/>
        </w:rPr>
        <w:instrText>0%92%</w:instrText>
      </w:r>
      <w:r>
        <w:instrText>D</w:instrText>
      </w:r>
      <w:r w:rsidRPr="005059B6">
        <w:rPr>
          <w:lang w:val="ru-RU"/>
        </w:rPr>
        <w:instrText>0%</w:instrText>
      </w:r>
      <w:r>
        <w:instrText>BB</w:instrText>
      </w:r>
      <w:r w:rsidRPr="005059B6">
        <w:rPr>
          <w:lang w:val="ru-RU"/>
        </w:rPr>
        <w:instrText>%</w:instrText>
      </w:r>
      <w:r>
        <w:instrText>D</w:instrText>
      </w:r>
      <w:r w:rsidRPr="005059B6">
        <w:rPr>
          <w:lang w:val="ru-RU"/>
        </w:rPr>
        <w:instrText>0%</w:instrText>
      </w:r>
      <w:r>
        <w:instrText>B</w:instrText>
      </w:r>
      <w:r w:rsidRPr="005059B6">
        <w:rPr>
          <w:lang w:val="ru-RU"/>
        </w:rPr>
        <w:instrText>0%</w:instrText>
      </w:r>
      <w:r>
        <w:instrText>D</w:instrText>
      </w:r>
      <w:r w:rsidRPr="005059B6">
        <w:rPr>
          <w:lang w:val="ru-RU"/>
        </w:rPr>
        <w:instrText>0%</w:instrText>
      </w:r>
      <w:r>
        <w:instrText>B</w:instrText>
      </w:r>
      <w:r w:rsidRPr="005059B6">
        <w:rPr>
          <w:lang w:val="ru-RU"/>
        </w:rPr>
        <w:instrText>4%</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0%</w:instrText>
      </w:r>
      <w:r>
        <w:instrText>BC</w:instrText>
      </w:r>
      <w:r w:rsidRPr="005059B6">
        <w:rPr>
          <w:lang w:val="ru-RU"/>
        </w:rPr>
        <w:instrText>%</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1%80%20%</w:instrText>
      </w:r>
      <w:r>
        <w:instrText>D</w:instrText>
      </w:r>
      <w:r w:rsidRPr="005059B6">
        <w:rPr>
          <w:lang w:val="ru-RU"/>
        </w:rPr>
        <w:instrText>0%90%</w:instrText>
      </w:r>
      <w:r>
        <w:instrText>D</w:instrText>
      </w:r>
      <w:r w:rsidRPr="005059B6">
        <w:rPr>
          <w:lang w:val="ru-RU"/>
        </w:rPr>
        <w:instrText>0%</w:instrText>
      </w:r>
      <w:r>
        <w:instrText>BB</w:instrText>
      </w:r>
      <w:r w:rsidRPr="005059B6">
        <w:rPr>
          <w:lang w:val="ru-RU"/>
        </w:rPr>
        <w:instrText>%</w:instrText>
      </w:r>
      <w:r>
        <w:instrText>D</w:instrText>
      </w:r>
      <w:r w:rsidRPr="005059B6">
        <w:rPr>
          <w:lang w:val="ru-RU"/>
        </w:rPr>
        <w:instrText>0%</w:instrText>
      </w:r>
      <w:r>
        <w:instrText>B</w:instrText>
      </w:r>
      <w:r w:rsidRPr="005059B6">
        <w:rPr>
          <w:lang w:val="ru-RU"/>
        </w:rPr>
        <w:instrText>5%</w:instrText>
      </w:r>
      <w:r>
        <w:instrText>D</w:instrText>
      </w:r>
      <w:r w:rsidRPr="005059B6">
        <w:rPr>
          <w:lang w:val="ru-RU"/>
        </w:rPr>
        <w:instrText>0%</w:instrText>
      </w:r>
      <w:r>
        <w:instrText>BA</w:instrText>
      </w:r>
      <w:r w:rsidRPr="005059B6">
        <w:rPr>
          <w:lang w:val="ru-RU"/>
        </w:rPr>
        <w:instrText>%</w:instrText>
      </w:r>
      <w:r>
        <w:instrText>D</w:instrText>
      </w:r>
      <w:r w:rsidRPr="005059B6">
        <w:rPr>
          <w:lang w:val="ru-RU"/>
        </w:rPr>
        <w:instrText>1%81%</w:instrText>
      </w:r>
      <w:r>
        <w:instrText>D</w:instrText>
      </w:r>
      <w:r w:rsidRPr="005059B6">
        <w:rPr>
          <w:lang w:val="ru-RU"/>
        </w:rPr>
        <w:instrText>0%</w:instrText>
      </w:r>
      <w:r>
        <w:instrText>B</w:instrText>
      </w:r>
      <w:r w:rsidRPr="005059B6">
        <w:rPr>
          <w:lang w:val="ru-RU"/>
        </w:rPr>
        <w:instrText>5%</w:instrText>
      </w:r>
      <w:r>
        <w:instrText>D</w:instrText>
      </w:r>
      <w:r w:rsidRPr="005059B6">
        <w:rPr>
          <w:lang w:val="ru-RU"/>
        </w:rPr>
        <w:instrText>0%</w:instrText>
      </w:r>
      <w:r>
        <w:instrText>B</w:instrText>
      </w:r>
      <w:r w:rsidRPr="005059B6">
        <w:rPr>
          <w:lang w:val="ru-RU"/>
        </w:rPr>
        <w:instrText>5%</w:instrText>
      </w:r>
      <w:r>
        <w:instrText>D</w:instrText>
      </w:r>
      <w:r w:rsidRPr="005059B6">
        <w:rPr>
          <w:lang w:val="ru-RU"/>
        </w:rPr>
        <w:instrText>0%</w:instrText>
      </w:r>
      <w:r>
        <w:instrText>B</w:instrText>
      </w:r>
      <w:r w:rsidRPr="005059B6">
        <w:rPr>
          <w:lang w:val="ru-RU"/>
        </w:rPr>
        <w:instrText>2%</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1%87"</w:instrText>
      </w:r>
      <w:r>
        <w:fldChar w:fldCharType="separate"/>
      </w:r>
      <w:proofErr w:type="spellStart"/>
      <w:r w:rsidR="005315D4" w:rsidRPr="005315D4">
        <w:rPr>
          <w:rFonts w:ascii="Times New Roman" w:hAnsi="Times New Roman"/>
          <w:bCs/>
          <w:color w:val="auto"/>
          <w:sz w:val="28"/>
          <w:lang w:val="ru-RU" w:eastAsia="ru-RU" w:bidi="ar-SA"/>
        </w:rPr>
        <w:t>Алексеенко</w:t>
      </w:r>
      <w:proofErr w:type="spellEnd"/>
      <w:r w:rsidR="005315D4" w:rsidRPr="005315D4">
        <w:rPr>
          <w:rFonts w:ascii="Times New Roman" w:hAnsi="Times New Roman"/>
          <w:bCs/>
          <w:color w:val="auto"/>
          <w:sz w:val="28"/>
          <w:lang w:val="ru-RU" w:eastAsia="ru-RU" w:bidi="ar-SA"/>
        </w:rPr>
        <w:t xml:space="preserve"> В.А.</w:t>
      </w:r>
      <w:r>
        <w:fldChar w:fldCharType="end"/>
      </w:r>
      <w:r w:rsidR="005315D4" w:rsidRPr="005315D4">
        <w:rPr>
          <w:rFonts w:ascii="Times New Roman" w:hAnsi="Times New Roman"/>
          <w:color w:val="auto"/>
          <w:sz w:val="28"/>
          <w:szCs w:val="28"/>
          <w:lang w:val="ru-RU" w:eastAsia="ru-RU" w:bidi="ar-SA"/>
        </w:rPr>
        <w:t xml:space="preserve"> Жизнедеятельность и биосфера: учебное пособие для вузов по направлению подготовки дипломированных специалистов 656600 - "Защита окружающей среды"</w:t>
      </w:r>
      <w:proofErr w:type="gramStart"/>
      <w:r w:rsidR="005315D4" w:rsidRPr="005315D4">
        <w:rPr>
          <w:rFonts w:ascii="Times New Roman" w:hAnsi="Times New Roman"/>
          <w:color w:val="auto"/>
          <w:sz w:val="28"/>
          <w:szCs w:val="28"/>
          <w:lang w:val="ru-RU" w:eastAsia="ru-RU" w:bidi="ar-SA"/>
        </w:rPr>
        <w:t xml:space="preserve"> :</w:t>
      </w:r>
      <w:proofErr w:type="gramEnd"/>
      <w:r w:rsidR="005315D4" w:rsidRPr="005315D4">
        <w:rPr>
          <w:rFonts w:ascii="Times New Roman" w:hAnsi="Times New Roman"/>
          <w:color w:val="auto"/>
          <w:sz w:val="28"/>
          <w:szCs w:val="28"/>
          <w:lang w:val="ru-RU" w:eastAsia="ru-RU" w:bidi="ar-SA"/>
        </w:rPr>
        <w:t xml:space="preserve"> допущено Учебно-методическим объединением по образованию в области химической технологии и биотехнологии / В. А. </w:t>
      </w:r>
      <w:proofErr w:type="spellStart"/>
      <w:r w:rsidR="005315D4" w:rsidRPr="005315D4">
        <w:rPr>
          <w:rFonts w:ascii="Times New Roman" w:hAnsi="Times New Roman"/>
          <w:color w:val="auto"/>
          <w:sz w:val="28"/>
          <w:szCs w:val="28"/>
          <w:lang w:val="ru-RU" w:eastAsia="ru-RU" w:bidi="ar-SA"/>
        </w:rPr>
        <w:t>Алексеенко</w:t>
      </w:r>
      <w:proofErr w:type="spellEnd"/>
      <w:r w:rsidR="005315D4" w:rsidRPr="005315D4">
        <w:rPr>
          <w:rFonts w:ascii="Times New Roman" w:hAnsi="Times New Roman"/>
          <w:color w:val="auto"/>
          <w:sz w:val="28"/>
          <w:szCs w:val="28"/>
          <w:lang w:val="ru-RU" w:eastAsia="ru-RU" w:bidi="ar-SA"/>
        </w:rPr>
        <w:t>. - Москва</w:t>
      </w:r>
      <w:proofErr w:type="gramStart"/>
      <w:r w:rsidR="005315D4" w:rsidRPr="005315D4">
        <w:rPr>
          <w:rFonts w:ascii="Times New Roman" w:hAnsi="Times New Roman"/>
          <w:color w:val="auto"/>
          <w:sz w:val="28"/>
          <w:szCs w:val="28"/>
          <w:lang w:val="ru-RU" w:eastAsia="ru-RU" w:bidi="ar-SA"/>
        </w:rPr>
        <w:t xml:space="preserve"> :</w:t>
      </w:r>
      <w:proofErr w:type="gramEnd"/>
      <w:r w:rsidR="005315D4" w:rsidRPr="005315D4">
        <w:rPr>
          <w:rFonts w:ascii="Times New Roman" w:hAnsi="Times New Roman"/>
          <w:color w:val="auto"/>
          <w:sz w:val="28"/>
          <w:szCs w:val="28"/>
          <w:lang w:val="ru-RU" w:eastAsia="ru-RU" w:bidi="ar-SA"/>
        </w:rPr>
        <w:t xml:space="preserve"> Логос, 2005. </w:t>
      </w:r>
    </w:p>
    <w:p w:rsidR="005315D4" w:rsidRPr="005315D4" w:rsidRDefault="005315D4" w:rsidP="005315D4">
      <w:pPr>
        <w:widowControl w:val="0"/>
        <w:numPr>
          <w:ilvl w:val="0"/>
          <w:numId w:val="9"/>
        </w:numPr>
        <w:suppressAutoHyphens w:val="0"/>
        <w:spacing w:after="0" w:line="240" w:lineRule="auto"/>
        <w:jc w:val="both"/>
        <w:rPr>
          <w:rFonts w:ascii="Times New Roman" w:hAnsi="Times New Roman"/>
          <w:snapToGrid w:val="0"/>
          <w:sz w:val="28"/>
          <w:szCs w:val="28"/>
          <w:lang w:val="ru-RU" w:eastAsia="ru-RU" w:bidi="ar-SA"/>
        </w:rPr>
      </w:pPr>
      <w:proofErr w:type="spellStart"/>
      <w:r w:rsidRPr="005315D4">
        <w:rPr>
          <w:rFonts w:ascii="Times New Roman" w:hAnsi="Times New Roman"/>
          <w:snapToGrid w:val="0"/>
          <w:sz w:val="28"/>
          <w:szCs w:val="28"/>
          <w:lang w:val="ru-RU" w:eastAsia="ru-RU" w:bidi="ar-SA"/>
        </w:rPr>
        <w:t>Хлебопрос</w:t>
      </w:r>
      <w:proofErr w:type="spellEnd"/>
      <w:r w:rsidRPr="005315D4">
        <w:rPr>
          <w:rFonts w:ascii="Times New Roman" w:hAnsi="Times New Roman"/>
          <w:snapToGrid w:val="0"/>
          <w:sz w:val="28"/>
          <w:szCs w:val="28"/>
          <w:lang w:val="ru-RU" w:eastAsia="ru-RU" w:bidi="ar-SA"/>
        </w:rPr>
        <w:t xml:space="preserve"> Р.Г., </w:t>
      </w:r>
      <w:proofErr w:type="spellStart"/>
      <w:r w:rsidRPr="005315D4">
        <w:rPr>
          <w:rFonts w:ascii="Times New Roman" w:hAnsi="Times New Roman"/>
          <w:snapToGrid w:val="0"/>
          <w:sz w:val="28"/>
          <w:szCs w:val="28"/>
          <w:lang w:val="ru-RU" w:eastAsia="ru-RU" w:bidi="ar-SA"/>
        </w:rPr>
        <w:t>Охонин</w:t>
      </w:r>
      <w:proofErr w:type="spellEnd"/>
      <w:r w:rsidRPr="005315D4">
        <w:rPr>
          <w:rFonts w:ascii="Times New Roman" w:hAnsi="Times New Roman"/>
          <w:snapToGrid w:val="0"/>
          <w:sz w:val="28"/>
          <w:szCs w:val="28"/>
          <w:lang w:val="ru-RU" w:eastAsia="ru-RU" w:bidi="ar-SA"/>
        </w:rPr>
        <w:t xml:space="preserve"> В. А., Фет А.И. Катастрофы в природе и обществе: математическое моделирование сложных систем. Новосибирск: Издательский дом "Сова", 2008.-360 </w:t>
      </w:r>
      <w:proofErr w:type="gramStart"/>
      <w:r w:rsidRPr="005315D4">
        <w:rPr>
          <w:rFonts w:ascii="Times New Roman" w:hAnsi="Times New Roman"/>
          <w:snapToGrid w:val="0"/>
          <w:sz w:val="28"/>
          <w:szCs w:val="28"/>
          <w:lang w:val="ru-RU" w:eastAsia="ru-RU" w:bidi="ar-SA"/>
        </w:rPr>
        <w:t>с</w:t>
      </w:r>
      <w:proofErr w:type="gramEnd"/>
      <w:r w:rsidRPr="005315D4">
        <w:rPr>
          <w:rFonts w:ascii="Times New Roman" w:hAnsi="Times New Roman"/>
          <w:snapToGrid w:val="0"/>
          <w:sz w:val="28"/>
          <w:szCs w:val="28"/>
          <w:lang w:val="ru-RU" w:eastAsia="ru-RU" w:bidi="ar-SA"/>
        </w:rPr>
        <w:t>.</w:t>
      </w:r>
      <w:r w:rsidRPr="005315D4">
        <w:rPr>
          <w:rFonts w:ascii="Times New Roman" w:hAnsi="Times New Roman"/>
          <w:snapToGrid w:val="0"/>
          <w:color w:val="auto"/>
          <w:sz w:val="28"/>
          <w:szCs w:val="28"/>
          <w:lang w:val="ru-RU" w:eastAsia="ru-RU" w:bidi="ar-SA"/>
        </w:rPr>
        <w:t xml:space="preserve"> </w:t>
      </w:r>
    </w:p>
    <w:p w:rsidR="005315D4" w:rsidRPr="005315D4" w:rsidRDefault="005315D4" w:rsidP="005315D4">
      <w:pPr>
        <w:widowControl w:val="0"/>
        <w:numPr>
          <w:ilvl w:val="0"/>
          <w:numId w:val="9"/>
        </w:numPr>
        <w:shd w:val="clear" w:color="auto" w:fill="FFFFFF"/>
        <w:suppressAutoHyphens w:val="0"/>
        <w:spacing w:after="0" w:line="240" w:lineRule="auto"/>
        <w:jc w:val="both"/>
        <w:rPr>
          <w:rFonts w:ascii="Times New Roman" w:hAnsi="Times New Roman"/>
          <w:color w:val="auto"/>
          <w:sz w:val="28"/>
          <w:szCs w:val="28"/>
          <w:lang w:val="ru-RU" w:eastAsia="ru-RU" w:bidi="ar-SA"/>
        </w:rPr>
      </w:pPr>
      <w:proofErr w:type="spellStart"/>
      <w:proofErr w:type="gramStart"/>
      <w:r w:rsidRPr="005315D4">
        <w:rPr>
          <w:rFonts w:ascii="Times New Roman" w:hAnsi="Times New Roman"/>
          <w:bCs/>
          <w:color w:val="231F20"/>
          <w:sz w:val="28"/>
          <w:szCs w:val="28"/>
          <w:lang w:val="ru-RU" w:eastAsia="ru-RU" w:bidi="ar-SA"/>
        </w:rPr>
        <w:t>Логвинов</w:t>
      </w:r>
      <w:proofErr w:type="spellEnd"/>
      <w:r w:rsidRPr="005315D4">
        <w:rPr>
          <w:rFonts w:ascii="Times New Roman" w:hAnsi="Times New Roman"/>
          <w:bCs/>
          <w:color w:val="231F20"/>
          <w:sz w:val="28"/>
          <w:szCs w:val="28"/>
          <w:lang w:val="ru-RU" w:eastAsia="ru-RU" w:bidi="ar-SA"/>
        </w:rPr>
        <w:t xml:space="preserve"> В. В. Все открытия и достижения науки и техники за последние 200 лет: летопись / В. В. </w:t>
      </w:r>
      <w:proofErr w:type="spellStart"/>
      <w:r w:rsidRPr="005315D4">
        <w:rPr>
          <w:rFonts w:ascii="Times New Roman" w:hAnsi="Times New Roman"/>
          <w:bCs/>
          <w:color w:val="231F20"/>
          <w:sz w:val="28"/>
          <w:szCs w:val="28"/>
          <w:lang w:val="ru-RU" w:eastAsia="ru-RU" w:bidi="ar-SA"/>
        </w:rPr>
        <w:t>Логвинов</w:t>
      </w:r>
      <w:proofErr w:type="spellEnd"/>
      <w:r w:rsidRPr="005315D4">
        <w:rPr>
          <w:rFonts w:ascii="Times New Roman" w:hAnsi="Times New Roman"/>
          <w:bCs/>
          <w:color w:val="231F20"/>
          <w:sz w:val="28"/>
          <w:szCs w:val="28"/>
          <w:lang w:val="ru-RU" w:eastAsia="ru-RU" w:bidi="ar-SA"/>
        </w:rPr>
        <w:t>.</w:t>
      </w:r>
      <w:proofErr w:type="gramEnd"/>
      <w:r w:rsidRPr="005315D4">
        <w:rPr>
          <w:rFonts w:ascii="Times New Roman" w:hAnsi="Times New Roman"/>
          <w:bCs/>
          <w:color w:val="231F20"/>
          <w:sz w:val="28"/>
          <w:szCs w:val="28"/>
          <w:lang w:val="ru-RU" w:eastAsia="ru-RU" w:bidi="ar-SA"/>
        </w:rPr>
        <w:t xml:space="preserve"> - М.</w:t>
      </w:r>
      <w:proofErr w:type="gramStart"/>
      <w:r w:rsidRPr="005315D4">
        <w:rPr>
          <w:rFonts w:ascii="Times New Roman" w:hAnsi="Times New Roman"/>
          <w:bCs/>
          <w:color w:val="231F20"/>
          <w:sz w:val="28"/>
          <w:szCs w:val="28"/>
          <w:lang w:val="ru-RU" w:eastAsia="ru-RU" w:bidi="ar-SA"/>
        </w:rPr>
        <w:t xml:space="preserve"> :</w:t>
      </w:r>
      <w:proofErr w:type="gramEnd"/>
      <w:r w:rsidRPr="005315D4">
        <w:rPr>
          <w:rFonts w:ascii="Times New Roman" w:hAnsi="Times New Roman"/>
          <w:bCs/>
          <w:color w:val="231F20"/>
          <w:sz w:val="28"/>
          <w:szCs w:val="28"/>
          <w:lang w:val="ru-RU" w:eastAsia="ru-RU" w:bidi="ar-SA"/>
        </w:rPr>
        <w:t xml:space="preserve"> URSS, 2009. - 443 с. </w:t>
      </w:r>
    </w:p>
    <w:p w:rsidR="005315D4" w:rsidRPr="005315D4" w:rsidRDefault="005F3D8D" w:rsidP="005315D4">
      <w:pPr>
        <w:widowControl w:val="0"/>
        <w:numPr>
          <w:ilvl w:val="0"/>
          <w:numId w:val="9"/>
        </w:numPr>
        <w:shd w:val="clear" w:color="auto" w:fill="FFFFFF"/>
        <w:tabs>
          <w:tab w:val="left" w:pos="1134"/>
          <w:tab w:val="num" w:pos="1920"/>
        </w:tabs>
        <w:suppressAutoHyphens w:val="0"/>
        <w:spacing w:after="0" w:line="240" w:lineRule="auto"/>
        <w:jc w:val="both"/>
        <w:rPr>
          <w:rFonts w:ascii="Times New Roman" w:hAnsi="Times New Roman"/>
          <w:color w:val="auto"/>
          <w:sz w:val="28"/>
          <w:szCs w:val="28"/>
          <w:lang w:val="ru-RU" w:eastAsia="ru-RU" w:bidi="ar-SA"/>
        </w:rPr>
      </w:pPr>
      <w:r>
        <w:fldChar w:fldCharType="begin"/>
      </w:r>
      <w:r>
        <w:instrText>HYPERLINK</w:instrText>
      </w:r>
      <w:r w:rsidRPr="005059B6">
        <w:rPr>
          <w:lang w:val="ru-RU"/>
        </w:rPr>
        <w:instrText xml:space="preserve"> "</w:instrText>
      </w:r>
      <w:r>
        <w:instrText>http</w:instrText>
      </w:r>
      <w:r w:rsidRPr="005059B6">
        <w:rPr>
          <w:lang w:val="ru-RU"/>
        </w:rPr>
        <w:instrText>://</w:instrText>
      </w:r>
      <w:r>
        <w:instrText>catalog</w:instrText>
      </w:r>
      <w:r w:rsidRPr="005059B6">
        <w:rPr>
          <w:lang w:val="ru-RU"/>
        </w:rPr>
        <w:instrText>.</w:instrText>
      </w:r>
      <w:r>
        <w:instrText>sfu</w:instrText>
      </w:r>
      <w:r w:rsidRPr="005059B6">
        <w:rPr>
          <w:lang w:val="ru-RU"/>
        </w:rPr>
        <w:instrText>-</w:instrText>
      </w:r>
      <w:r>
        <w:instrText>kras</w:instrText>
      </w:r>
      <w:r w:rsidRPr="005059B6">
        <w:rPr>
          <w:lang w:val="ru-RU"/>
        </w:rPr>
        <w:instrText>.</w:instrText>
      </w:r>
      <w:r>
        <w:instrText>ru</w:instrText>
      </w:r>
      <w:r w:rsidRPr="005059B6">
        <w:rPr>
          <w:lang w:val="ru-RU"/>
        </w:rPr>
        <w:instrText>/</w:instrText>
      </w:r>
      <w:r>
        <w:instrText>cgi</w:instrText>
      </w:r>
      <w:r w:rsidRPr="005059B6">
        <w:rPr>
          <w:lang w:val="ru-RU"/>
        </w:rPr>
        <w:instrText>-</w:instrText>
      </w:r>
      <w:r>
        <w:instrText>bin</w:instrText>
      </w:r>
      <w:r w:rsidRPr="005059B6">
        <w:rPr>
          <w:lang w:val="ru-RU"/>
        </w:rPr>
        <w:instrText>/</w:instrText>
      </w:r>
      <w:r>
        <w:instrText>irbis</w:instrText>
      </w:r>
      <w:r w:rsidRPr="005059B6">
        <w:rPr>
          <w:lang w:val="ru-RU"/>
        </w:rPr>
        <w:instrText>64</w:instrText>
      </w:r>
      <w:r>
        <w:instrText>r</w:instrText>
      </w:r>
      <w:r w:rsidRPr="005059B6">
        <w:rPr>
          <w:lang w:val="ru-RU"/>
        </w:rPr>
        <w:instrText>_91/</w:instrText>
      </w:r>
      <w:r>
        <w:instrText>cgiirbis</w:instrText>
      </w:r>
      <w:r w:rsidRPr="005059B6">
        <w:rPr>
          <w:lang w:val="ru-RU"/>
        </w:rPr>
        <w:instrText>_64.</w:instrText>
      </w:r>
      <w:r>
        <w:instrText>exe</w:instrText>
      </w:r>
      <w:r w:rsidRPr="005059B6">
        <w:rPr>
          <w:lang w:val="ru-RU"/>
        </w:rPr>
        <w:instrText>?</w:instrText>
      </w:r>
      <w:r>
        <w:instrText>Z</w:instrText>
      </w:r>
      <w:r w:rsidRPr="005059B6">
        <w:rPr>
          <w:lang w:val="ru-RU"/>
        </w:rPr>
        <w:instrText>21</w:instrText>
      </w:r>
      <w:r>
        <w:instrText>ID</w:instrText>
      </w:r>
      <w:r w:rsidRPr="005059B6">
        <w:rPr>
          <w:lang w:val="ru-RU"/>
        </w:rPr>
        <w:instrText>=&amp;</w:instrText>
      </w:r>
      <w:r>
        <w:instrText>I</w:instrText>
      </w:r>
      <w:r w:rsidRPr="005059B6">
        <w:rPr>
          <w:lang w:val="ru-RU"/>
        </w:rPr>
        <w:instrText>21</w:instrText>
      </w:r>
      <w:r>
        <w:instrText>DBN</w:instrText>
      </w:r>
      <w:r w:rsidRPr="005059B6">
        <w:rPr>
          <w:lang w:val="ru-RU"/>
        </w:rPr>
        <w:instrText>=</w:instrText>
      </w:r>
      <w:r>
        <w:instrText>EBOOK</w:instrText>
      </w:r>
      <w:r w:rsidRPr="005059B6">
        <w:rPr>
          <w:lang w:val="ru-RU"/>
        </w:rPr>
        <w:instrText>&amp;</w:instrText>
      </w:r>
      <w:r>
        <w:instrText>P</w:instrText>
      </w:r>
      <w:r w:rsidRPr="005059B6">
        <w:rPr>
          <w:lang w:val="ru-RU"/>
        </w:rPr>
        <w:instrText>21</w:instrText>
      </w:r>
      <w:r>
        <w:instrText>DBN</w:instrText>
      </w:r>
      <w:r w:rsidRPr="005059B6">
        <w:rPr>
          <w:lang w:val="ru-RU"/>
        </w:rPr>
        <w:instrText>=</w:instrText>
      </w:r>
      <w:r>
        <w:instrText>EBOOK</w:instrText>
      </w:r>
      <w:r w:rsidRPr="005059B6">
        <w:rPr>
          <w:lang w:val="ru-RU"/>
        </w:rPr>
        <w:instrText>&amp;</w:instrText>
      </w:r>
      <w:r>
        <w:instrText>S</w:instrText>
      </w:r>
      <w:r w:rsidRPr="005059B6">
        <w:rPr>
          <w:lang w:val="ru-RU"/>
        </w:rPr>
        <w:instrText>21</w:instrText>
      </w:r>
      <w:r>
        <w:instrText>STN</w:instrText>
      </w:r>
      <w:r w:rsidRPr="005059B6">
        <w:rPr>
          <w:lang w:val="ru-RU"/>
        </w:rPr>
        <w:instrText>=1&amp;</w:instrText>
      </w:r>
      <w:r>
        <w:instrText>S</w:instrText>
      </w:r>
      <w:r w:rsidRPr="005059B6">
        <w:rPr>
          <w:lang w:val="ru-RU"/>
        </w:rPr>
        <w:instrText>21</w:instrText>
      </w:r>
      <w:r>
        <w:instrText>REF</w:instrText>
      </w:r>
      <w:r w:rsidRPr="005059B6">
        <w:rPr>
          <w:lang w:val="ru-RU"/>
        </w:rPr>
        <w:instrText>=1&amp;</w:instrText>
      </w:r>
      <w:r>
        <w:instrText>S</w:instrText>
      </w:r>
      <w:r w:rsidRPr="005059B6">
        <w:rPr>
          <w:lang w:val="ru-RU"/>
        </w:rPr>
        <w:instrText>21</w:instrText>
      </w:r>
      <w:r>
        <w:instrText>FMT</w:instrText>
      </w:r>
      <w:r w:rsidRPr="005059B6">
        <w:rPr>
          <w:lang w:val="ru-RU"/>
        </w:rPr>
        <w:instrText>=</w:instrText>
      </w:r>
      <w:r>
        <w:instrText>fullwebr</w:instrText>
      </w:r>
      <w:r w:rsidRPr="005059B6">
        <w:rPr>
          <w:lang w:val="ru-RU"/>
        </w:rPr>
        <w:instrText>&amp;</w:instrText>
      </w:r>
      <w:r>
        <w:instrText>C</w:instrText>
      </w:r>
      <w:r w:rsidRPr="005059B6">
        <w:rPr>
          <w:lang w:val="ru-RU"/>
        </w:rPr>
        <w:instrText>21</w:instrText>
      </w:r>
      <w:r>
        <w:instrText>COM</w:instrText>
      </w:r>
      <w:r w:rsidRPr="005059B6">
        <w:rPr>
          <w:lang w:val="ru-RU"/>
        </w:rPr>
        <w:instrText>=</w:instrText>
      </w:r>
      <w:r>
        <w:instrText>S</w:instrText>
      </w:r>
      <w:r w:rsidRPr="005059B6">
        <w:rPr>
          <w:lang w:val="ru-RU"/>
        </w:rPr>
        <w:instrText>&amp;</w:instrText>
      </w:r>
      <w:r>
        <w:instrText>S</w:instrText>
      </w:r>
      <w:r w:rsidRPr="005059B6">
        <w:rPr>
          <w:lang w:val="ru-RU"/>
        </w:rPr>
        <w:instrText>21</w:instrText>
      </w:r>
      <w:r>
        <w:instrText>CNR</w:instrText>
      </w:r>
      <w:r w:rsidRPr="005059B6">
        <w:rPr>
          <w:lang w:val="ru-RU"/>
        </w:rPr>
        <w:instrText>=5&amp;</w:instrText>
      </w:r>
      <w:r>
        <w:instrText>S</w:instrText>
      </w:r>
      <w:r w:rsidRPr="005059B6">
        <w:rPr>
          <w:lang w:val="ru-RU"/>
        </w:rPr>
        <w:instrText>21</w:instrText>
      </w:r>
      <w:r>
        <w:instrText>P</w:instrText>
      </w:r>
      <w:r w:rsidRPr="005059B6">
        <w:rPr>
          <w:lang w:val="ru-RU"/>
        </w:rPr>
        <w:instrText>01=0&amp;</w:instrText>
      </w:r>
      <w:r>
        <w:instrText>S</w:instrText>
      </w:r>
      <w:r w:rsidRPr="005059B6">
        <w:rPr>
          <w:lang w:val="ru-RU"/>
        </w:rPr>
        <w:instrText>21</w:instrText>
      </w:r>
      <w:r>
        <w:instrText>P</w:instrText>
      </w:r>
      <w:r w:rsidRPr="005059B6">
        <w:rPr>
          <w:lang w:val="ru-RU"/>
        </w:rPr>
        <w:instrText>02=1&amp;</w:instrText>
      </w:r>
      <w:r>
        <w:instrText>S</w:instrText>
      </w:r>
      <w:r w:rsidRPr="005059B6">
        <w:rPr>
          <w:lang w:val="ru-RU"/>
        </w:rPr>
        <w:instrText>21</w:instrText>
      </w:r>
      <w:r>
        <w:instrText>P</w:instrText>
      </w:r>
      <w:r w:rsidRPr="005059B6">
        <w:rPr>
          <w:lang w:val="ru-RU"/>
        </w:rPr>
        <w:instrText>03=</w:instrText>
      </w:r>
      <w:r>
        <w:instrText>A</w:instrText>
      </w:r>
      <w:r w:rsidRPr="005059B6">
        <w:rPr>
          <w:lang w:val="ru-RU"/>
        </w:rPr>
        <w:instrText>=&amp;</w:instrText>
      </w:r>
      <w:r>
        <w:instrText>S</w:instrText>
      </w:r>
      <w:r w:rsidRPr="005059B6">
        <w:rPr>
          <w:lang w:val="ru-RU"/>
        </w:rPr>
        <w:instrText>21</w:instrText>
      </w:r>
      <w:r>
        <w:instrText>STR</w:instrText>
      </w:r>
      <w:r w:rsidRPr="005059B6">
        <w:rPr>
          <w:lang w:val="ru-RU"/>
        </w:rPr>
        <w:instrText>=%</w:instrText>
      </w:r>
      <w:r>
        <w:instrText>D</w:instrText>
      </w:r>
      <w:r w:rsidRPr="005059B6">
        <w:rPr>
          <w:lang w:val="ru-RU"/>
        </w:rPr>
        <w:instrText>0%9</w:instrText>
      </w:r>
      <w:r>
        <w:instrText>C</w:instrText>
      </w:r>
      <w:r w:rsidRPr="005059B6">
        <w:rPr>
          <w:lang w:val="ru-RU"/>
        </w:rPr>
        <w:instrText>%</w:instrText>
      </w:r>
      <w:r>
        <w:instrText>D</w:instrText>
      </w:r>
      <w:r w:rsidRPr="005059B6">
        <w:rPr>
          <w:lang w:val="ru-RU"/>
        </w:rPr>
        <w:instrText>0%</w:instrText>
      </w:r>
      <w:r>
        <w:instrText>B</w:instrText>
      </w:r>
      <w:r w:rsidRPr="005059B6">
        <w:rPr>
          <w:lang w:val="ru-RU"/>
        </w:rPr>
        <w:instrText>0%</w:instrText>
      </w:r>
      <w:r>
        <w:instrText>D</w:instrText>
      </w:r>
      <w:r w:rsidRPr="005059B6">
        <w:rPr>
          <w:lang w:val="ru-RU"/>
        </w:rPr>
        <w:instrText>0%</w:instrText>
      </w:r>
      <w:r>
        <w:instrText>B</w:instrText>
      </w:r>
      <w:r w:rsidRPr="005059B6">
        <w:rPr>
          <w:lang w:val="ru-RU"/>
        </w:rPr>
        <w:instrText>7%</w:instrText>
      </w:r>
      <w:r>
        <w:instrText>D</w:instrText>
      </w:r>
      <w:r w:rsidRPr="005059B6">
        <w:rPr>
          <w:lang w:val="ru-RU"/>
        </w:rPr>
        <w:instrText>1%83%</w:instrText>
      </w:r>
      <w:r>
        <w:instrText>D</w:instrText>
      </w:r>
      <w:r w:rsidRPr="005059B6">
        <w:rPr>
          <w:lang w:val="ru-RU"/>
        </w:rPr>
        <w:instrText>1%80,%20%</w:instrText>
      </w:r>
      <w:r>
        <w:instrText>D</w:instrText>
      </w:r>
      <w:r w:rsidRPr="005059B6">
        <w:rPr>
          <w:lang w:val="ru-RU"/>
        </w:rPr>
        <w:instrText>0%98%</w:instrText>
      </w:r>
      <w:r>
        <w:instrText>D</w:instrText>
      </w:r>
      <w:r w:rsidRPr="005059B6">
        <w:rPr>
          <w:lang w:val="ru-RU"/>
        </w:rPr>
        <w:instrText>0%</w:instrText>
      </w:r>
      <w:r>
        <w:instrText>B</w:instrText>
      </w:r>
      <w:r w:rsidRPr="005059B6">
        <w:rPr>
          <w:lang w:val="ru-RU"/>
        </w:rPr>
        <w:instrText>2%</w:instrText>
      </w:r>
      <w:r>
        <w:instrText>D</w:instrText>
      </w:r>
      <w:r w:rsidRPr="005059B6">
        <w:rPr>
          <w:lang w:val="ru-RU"/>
        </w:rPr>
        <w:instrText>0%</w:instrText>
      </w:r>
      <w:r>
        <w:instrText>B</w:instrText>
      </w:r>
      <w:r w:rsidRPr="005059B6">
        <w:rPr>
          <w:lang w:val="ru-RU"/>
        </w:rPr>
        <w:instrText>0%</w:instrText>
      </w:r>
      <w:r>
        <w:instrText>D</w:instrText>
      </w:r>
      <w:r w:rsidRPr="005059B6">
        <w:rPr>
          <w:lang w:val="ru-RU"/>
        </w:rPr>
        <w:instrText>0%</w:instrText>
      </w:r>
      <w:r>
        <w:instrText>BD</w:instrText>
      </w:r>
      <w:r w:rsidRPr="005059B6">
        <w:rPr>
          <w:lang w:val="ru-RU"/>
        </w:rPr>
        <w:instrText>%20%</w:instrText>
      </w:r>
      <w:r>
        <w:instrText>D</w:instrText>
      </w:r>
      <w:r w:rsidRPr="005059B6">
        <w:rPr>
          <w:lang w:val="ru-RU"/>
        </w:rPr>
        <w:instrText>0%98%</w:instrText>
      </w:r>
      <w:r>
        <w:instrText>D</w:instrText>
      </w:r>
      <w:r w:rsidRPr="005059B6">
        <w:rPr>
          <w:lang w:val="ru-RU"/>
        </w:rPr>
        <w:instrText>0%</w:instrText>
      </w:r>
      <w:r>
        <w:instrText>B</w:instrText>
      </w:r>
      <w:r w:rsidRPr="005059B6">
        <w:rPr>
          <w:lang w:val="ru-RU"/>
        </w:rPr>
        <w:instrText>2%</w:instrText>
      </w:r>
      <w:r>
        <w:instrText>D</w:instrText>
      </w:r>
      <w:r w:rsidRPr="005059B6">
        <w:rPr>
          <w:lang w:val="ru-RU"/>
        </w:rPr>
        <w:instrText>0%</w:instrText>
      </w:r>
      <w:r>
        <w:instrText>B</w:instrText>
      </w:r>
      <w:r w:rsidRPr="005059B6">
        <w:rPr>
          <w:lang w:val="ru-RU"/>
        </w:rPr>
        <w:instrText>0%</w:instrText>
      </w:r>
      <w:r>
        <w:instrText>D</w:instrText>
      </w:r>
      <w:r w:rsidRPr="005059B6">
        <w:rPr>
          <w:lang w:val="ru-RU"/>
        </w:rPr>
        <w:instrText>0%</w:instrText>
      </w:r>
      <w:r>
        <w:instrText>BD</w:instrText>
      </w:r>
      <w:r w:rsidRPr="005059B6">
        <w:rPr>
          <w:lang w:val="ru-RU"/>
        </w:rPr>
        <w:instrText>%</w:instrText>
      </w:r>
      <w:r>
        <w:instrText>D</w:instrText>
      </w:r>
      <w:r w:rsidRPr="005059B6">
        <w:rPr>
          <w:lang w:val="ru-RU"/>
        </w:rPr>
        <w:instrText>0%</w:instrText>
      </w:r>
      <w:r>
        <w:instrText>BE</w:instrText>
      </w:r>
      <w:r w:rsidRPr="005059B6">
        <w:rPr>
          <w:lang w:val="ru-RU"/>
        </w:rPr>
        <w:instrText>%</w:instrText>
      </w:r>
      <w:r>
        <w:instrText>D</w:instrText>
      </w:r>
      <w:r w:rsidRPr="005059B6">
        <w:rPr>
          <w:lang w:val="ru-RU"/>
        </w:rPr>
        <w:instrText>0%</w:instrText>
      </w:r>
      <w:r>
        <w:instrText>B</w:instrText>
      </w:r>
      <w:r w:rsidRPr="005059B6">
        <w:rPr>
          <w:lang w:val="ru-RU"/>
        </w:rPr>
        <w:instrText>2%</w:instrText>
      </w:r>
      <w:r>
        <w:instrText>D</w:instrText>
      </w:r>
      <w:r w:rsidRPr="005059B6">
        <w:rPr>
          <w:lang w:val="ru-RU"/>
        </w:rPr>
        <w:instrText>0%</w:instrText>
      </w:r>
      <w:r>
        <w:instrText>B</w:instrText>
      </w:r>
      <w:r w:rsidRPr="005059B6">
        <w:rPr>
          <w:lang w:val="ru-RU"/>
        </w:rPr>
        <w:instrText>8%</w:instrText>
      </w:r>
      <w:r>
        <w:instrText>D</w:instrText>
      </w:r>
      <w:r w:rsidRPr="005059B6">
        <w:rPr>
          <w:lang w:val="ru-RU"/>
        </w:rPr>
        <w:instrText>1%87"</w:instrText>
      </w:r>
      <w:r>
        <w:fldChar w:fldCharType="separate"/>
      </w:r>
      <w:proofErr w:type="spellStart"/>
      <w:r w:rsidR="005315D4" w:rsidRPr="005315D4">
        <w:rPr>
          <w:rFonts w:ascii="Times New Roman" w:hAnsi="Times New Roman"/>
          <w:bCs/>
          <w:color w:val="auto"/>
          <w:sz w:val="28"/>
          <w:lang w:val="ru-RU" w:eastAsia="ru-RU" w:bidi="ar-SA"/>
        </w:rPr>
        <w:t>Мазур</w:t>
      </w:r>
      <w:proofErr w:type="spellEnd"/>
      <w:r w:rsidR="005315D4" w:rsidRPr="005315D4">
        <w:rPr>
          <w:rFonts w:ascii="Times New Roman" w:hAnsi="Times New Roman"/>
          <w:bCs/>
          <w:color w:val="auto"/>
          <w:sz w:val="28"/>
          <w:lang w:val="ru-RU" w:eastAsia="ru-RU" w:bidi="ar-SA"/>
        </w:rPr>
        <w:t xml:space="preserve">  И. И</w:t>
      </w:r>
      <w:r>
        <w:fldChar w:fldCharType="end"/>
      </w:r>
      <w:r w:rsidR="005315D4" w:rsidRPr="005315D4">
        <w:rPr>
          <w:rFonts w:ascii="Times New Roman" w:hAnsi="Times New Roman"/>
          <w:color w:val="auto"/>
          <w:sz w:val="28"/>
          <w:szCs w:val="28"/>
          <w:lang w:val="ru-RU" w:eastAsia="ru-RU" w:bidi="ar-SA"/>
        </w:rPr>
        <w:t>. Опасные природные процессы. Вводный курс [Текст]</w:t>
      </w:r>
      <w:proofErr w:type="gramStart"/>
      <w:r w:rsidR="005315D4" w:rsidRPr="005315D4">
        <w:rPr>
          <w:rFonts w:ascii="Times New Roman" w:hAnsi="Times New Roman"/>
          <w:color w:val="auto"/>
          <w:sz w:val="28"/>
          <w:szCs w:val="28"/>
          <w:lang w:val="ru-RU" w:eastAsia="ru-RU" w:bidi="ar-SA"/>
        </w:rPr>
        <w:t xml:space="preserve"> :</w:t>
      </w:r>
      <w:proofErr w:type="gramEnd"/>
      <w:r w:rsidR="005315D4" w:rsidRPr="005315D4">
        <w:rPr>
          <w:rFonts w:ascii="Times New Roman" w:hAnsi="Times New Roman"/>
          <w:color w:val="auto"/>
          <w:sz w:val="28"/>
          <w:szCs w:val="28"/>
          <w:lang w:val="ru-RU" w:eastAsia="ru-RU" w:bidi="ar-SA"/>
        </w:rPr>
        <w:t xml:space="preserve"> учебник для вузов / И. И. </w:t>
      </w:r>
      <w:proofErr w:type="spellStart"/>
      <w:r w:rsidR="005315D4" w:rsidRPr="005315D4">
        <w:rPr>
          <w:rFonts w:ascii="Times New Roman" w:hAnsi="Times New Roman"/>
          <w:color w:val="auto"/>
          <w:sz w:val="28"/>
          <w:szCs w:val="28"/>
          <w:lang w:val="ru-RU" w:eastAsia="ru-RU" w:bidi="ar-SA"/>
        </w:rPr>
        <w:t>Мазур</w:t>
      </w:r>
      <w:proofErr w:type="spellEnd"/>
      <w:r w:rsidR="005315D4" w:rsidRPr="005315D4">
        <w:rPr>
          <w:rFonts w:ascii="Times New Roman" w:hAnsi="Times New Roman"/>
          <w:color w:val="auto"/>
          <w:sz w:val="28"/>
          <w:szCs w:val="28"/>
          <w:lang w:val="ru-RU" w:eastAsia="ru-RU" w:bidi="ar-SA"/>
        </w:rPr>
        <w:t xml:space="preserve">, О. П. Иванов ; - Москва : Экономика, 2004. - 702 </w:t>
      </w:r>
      <w:proofErr w:type="gramStart"/>
      <w:r w:rsidR="005315D4" w:rsidRPr="005315D4">
        <w:rPr>
          <w:rFonts w:ascii="Times New Roman" w:hAnsi="Times New Roman"/>
          <w:color w:val="auto"/>
          <w:sz w:val="28"/>
          <w:szCs w:val="28"/>
          <w:lang w:val="ru-RU" w:eastAsia="ru-RU" w:bidi="ar-SA"/>
        </w:rPr>
        <w:t>с</w:t>
      </w:r>
      <w:proofErr w:type="gramEnd"/>
      <w:r w:rsidR="005315D4" w:rsidRPr="005315D4">
        <w:rPr>
          <w:rFonts w:ascii="Times New Roman" w:hAnsi="Times New Roman"/>
          <w:color w:val="auto"/>
          <w:sz w:val="28"/>
          <w:szCs w:val="28"/>
          <w:lang w:val="ru-RU" w:eastAsia="ru-RU" w:bidi="ar-SA"/>
        </w:rPr>
        <w:t xml:space="preserve">. </w:t>
      </w:r>
    </w:p>
    <w:p w:rsidR="005315D4" w:rsidRPr="005315D4" w:rsidRDefault="005F3D8D" w:rsidP="005315D4">
      <w:pPr>
        <w:numPr>
          <w:ilvl w:val="0"/>
          <w:numId w:val="9"/>
        </w:numPr>
        <w:suppressAutoHyphens w:val="0"/>
        <w:spacing w:after="0" w:line="240" w:lineRule="auto"/>
        <w:rPr>
          <w:rFonts w:ascii="Times New Roman" w:hAnsi="Times New Roman"/>
          <w:color w:val="auto"/>
          <w:sz w:val="28"/>
          <w:szCs w:val="28"/>
          <w:lang w:val="ru-RU" w:eastAsia="ru-RU" w:bidi="ar-SA"/>
        </w:rPr>
      </w:pPr>
      <w:r>
        <w:lastRenderedPageBreak/>
        <w:fldChar w:fldCharType="begin"/>
      </w:r>
      <w:r>
        <w:instrText>HYPERLINK</w:instrText>
      </w:r>
      <w:r w:rsidRPr="005059B6">
        <w:rPr>
          <w:lang w:val="ru-RU"/>
        </w:rPr>
        <w:instrText xml:space="preserve"> "</w:instrText>
      </w:r>
      <w:r>
        <w:instrText>http</w:instrText>
      </w:r>
      <w:r w:rsidRPr="005059B6">
        <w:rPr>
          <w:lang w:val="ru-RU"/>
        </w:rPr>
        <w:instrText>://</w:instrText>
      </w:r>
      <w:r>
        <w:instrText>www</w:instrText>
      </w:r>
      <w:r w:rsidRPr="005059B6">
        <w:rPr>
          <w:lang w:val="ru-RU"/>
        </w:rPr>
        <w:instrText>.</w:instrText>
      </w:r>
      <w:r>
        <w:instrText>ozon</w:instrText>
      </w:r>
      <w:r w:rsidRPr="005059B6">
        <w:rPr>
          <w:lang w:val="ru-RU"/>
        </w:rPr>
        <w:instrText>.</w:instrText>
      </w:r>
      <w:r>
        <w:instrText>ru</w:instrText>
      </w:r>
      <w:r w:rsidRPr="005059B6">
        <w:rPr>
          <w:lang w:val="ru-RU"/>
        </w:rPr>
        <w:instrText>/</w:instrText>
      </w:r>
      <w:r>
        <w:instrText>context</w:instrText>
      </w:r>
      <w:r w:rsidRPr="005059B6">
        <w:rPr>
          <w:lang w:val="ru-RU"/>
        </w:rPr>
        <w:instrText>/</w:instrText>
      </w:r>
      <w:r>
        <w:instrText>detail</w:instrText>
      </w:r>
      <w:r w:rsidRPr="005059B6">
        <w:rPr>
          <w:lang w:val="ru-RU"/>
        </w:rPr>
        <w:instrText>/</w:instrText>
      </w:r>
      <w:r>
        <w:instrText>id</w:instrText>
      </w:r>
      <w:r w:rsidRPr="005059B6">
        <w:rPr>
          <w:lang w:val="ru-RU"/>
        </w:rPr>
        <w:instrText>/4764451/" \</w:instrText>
      </w:r>
      <w:r>
        <w:instrText>l</w:instrText>
      </w:r>
      <w:r w:rsidRPr="005059B6">
        <w:rPr>
          <w:lang w:val="ru-RU"/>
        </w:rPr>
        <w:instrText xml:space="preserve"> "</w:instrText>
      </w:r>
      <w:r>
        <w:instrText>persons</w:instrText>
      </w:r>
      <w:r w:rsidRPr="005059B6">
        <w:rPr>
          <w:lang w:val="ru-RU"/>
        </w:rPr>
        <w:instrText>" \</w:instrText>
      </w:r>
      <w:r>
        <w:instrText>o</w:instrText>
      </w:r>
      <w:r w:rsidRPr="005059B6">
        <w:rPr>
          <w:lang w:val="ru-RU"/>
        </w:rPr>
        <w:instrText xml:space="preserve"> "А. И. Фет"</w:instrText>
      </w:r>
      <w:r>
        <w:fldChar w:fldCharType="separate"/>
      </w:r>
      <w:r w:rsidR="005315D4" w:rsidRPr="005315D4">
        <w:rPr>
          <w:rFonts w:ascii="Times New Roman" w:hAnsi="Times New Roman"/>
          <w:color w:val="auto"/>
          <w:sz w:val="28"/>
          <w:szCs w:val="28"/>
          <w:lang w:val="ru-RU" w:eastAsia="ru-RU" w:bidi="ar-SA"/>
        </w:rPr>
        <w:t>А. И. Фет</w:t>
      </w:r>
      <w:r>
        <w:fldChar w:fldCharType="end"/>
      </w:r>
      <w:r w:rsidR="005315D4" w:rsidRPr="005315D4">
        <w:rPr>
          <w:rFonts w:ascii="Times New Roman" w:hAnsi="Times New Roman"/>
          <w:color w:val="auto"/>
          <w:sz w:val="28"/>
          <w:szCs w:val="28"/>
          <w:lang w:val="ru-RU" w:eastAsia="ru-RU" w:bidi="ar-SA"/>
        </w:rPr>
        <w:t xml:space="preserve"> Инстинкт и социальное поведение. Новосибирск: Издательский дом "Сова", 2005.-652 </w:t>
      </w:r>
      <w:proofErr w:type="gramStart"/>
      <w:r w:rsidR="005315D4" w:rsidRPr="005315D4">
        <w:rPr>
          <w:rFonts w:ascii="Times New Roman" w:hAnsi="Times New Roman"/>
          <w:color w:val="auto"/>
          <w:sz w:val="28"/>
          <w:szCs w:val="28"/>
          <w:lang w:val="ru-RU" w:eastAsia="ru-RU" w:bidi="ar-SA"/>
        </w:rPr>
        <w:t>с</w:t>
      </w:r>
      <w:proofErr w:type="gramEnd"/>
      <w:r w:rsidR="005315D4" w:rsidRPr="005315D4">
        <w:rPr>
          <w:rFonts w:ascii="Times New Roman" w:hAnsi="Times New Roman"/>
          <w:color w:val="auto"/>
          <w:sz w:val="28"/>
          <w:szCs w:val="28"/>
          <w:lang w:val="ru-RU" w:eastAsia="ru-RU" w:bidi="ar-SA"/>
        </w:rPr>
        <w:t xml:space="preserve">. </w:t>
      </w:r>
    </w:p>
    <w:p w:rsidR="005315D4" w:rsidRPr="005315D4" w:rsidRDefault="005315D4" w:rsidP="005315D4">
      <w:pPr>
        <w:suppressAutoHyphens w:val="0"/>
        <w:spacing w:after="0" w:line="240" w:lineRule="auto"/>
        <w:jc w:val="both"/>
        <w:rPr>
          <w:rFonts w:ascii="Times New Roman" w:hAnsi="Times New Roman"/>
          <w:snapToGrid w:val="0"/>
          <w:sz w:val="22"/>
          <w:szCs w:val="20"/>
          <w:lang w:val="ru-RU" w:eastAsia="ru-RU" w:bidi="ar-SA"/>
        </w:rPr>
      </w:pPr>
    </w:p>
    <w:p w:rsidR="005315D4" w:rsidRPr="005315D4" w:rsidRDefault="005315D4" w:rsidP="005315D4">
      <w:pPr>
        <w:suppressAutoHyphens w:val="0"/>
        <w:spacing w:after="0" w:line="240" w:lineRule="auto"/>
        <w:rPr>
          <w:rFonts w:ascii="Times New Roman" w:hAnsi="Times New Roman"/>
          <w:color w:val="auto"/>
          <w:sz w:val="28"/>
          <w:szCs w:val="28"/>
          <w:lang w:val="ru-RU" w:eastAsia="ru-RU" w:bidi="ar-SA"/>
        </w:rPr>
      </w:pPr>
      <w:r w:rsidRPr="005315D4">
        <w:rPr>
          <w:rFonts w:ascii="Times New Roman" w:hAnsi="Times New Roman"/>
          <w:b/>
          <w:color w:val="auto"/>
          <w:sz w:val="28"/>
          <w:szCs w:val="28"/>
          <w:lang w:val="ru-RU" w:eastAsia="ru-RU" w:bidi="ar-SA"/>
        </w:rPr>
        <w:t>Электронные ресурсы</w:t>
      </w:r>
      <w:r w:rsidRPr="005315D4">
        <w:rPr>
          <w:rFonts w:ascii="Times New Roman" w:hAnsi="Times New Roman"/>
          <w:color w:val="auto"/>
          <w:sz w:val="28"/>
          <w:szCs w:val="28"/>
          <w:lang w:val="ru-RU" w:eastAsia="ru-RU" w:bidi="ar-SA"/>
        </w:rPr>
        <w:t>:</w:t>
      </w:r>
    </w:p>
    <w:p w:rsidR="005315D4" w:rsidRPr="005315D4" w:rsidRDefault="005315D4" w:rsidP="005315D4">
      <w:pPr>
        <w:suppressAutoHyphens w:val="0"/>
        <w:spacing w:after="0" w:line="240" w:lineRule="auto"/>
        <w:rPr>
          <w:rFonts w:ascii="Times New Roman" w:hAnsi="Times New Roman"/>
          <w:color w:val="auto"/>
          <w:sz w:val="28"/>
          <w:lang w:val="ru-RU" w:eastAsia="ru-RU" w:bidi="ar-SA"/>
        </w:rPr>
      </w:pPr>
    </w:p>
    <w:p w:rsidR="005315D4" w:rsidRPr="005315D4" w:rsidRDefault="005315D4" w:rsidP="005315D4">
      <w:pPr>
        <w:numPr>
          <w:ilvl w:val="0"/>
          <w:numId w:val="1"/>
        </w:numPr>
        <w:suppressAutoHyphens w:val="0"/>
        <w:spacing w:after="0" w:line="240" w:lineRule="auto"/>
        <w:rPr>
          <w:rFonts w:ascii="Times New Roman" w:hAnsi="Times New Roman"/>
          <w:bCs/>
          <w:color w:val="auto"/>
          <w:sz w:val="28"/>
          <w:szCs w:val="28"/>
          <w:lang w:val="ru-RU" w:eastAsia="ru-RU" w:bidi="ar-SA"/>
        </w:rPr>
      </w:pPr>
      <w:r w:rsidRPr="005315D4">
        <w:rPr>
          <w:rFonts w:ascii="Times New Roman" w:hAnsi="Times New Roman"/>
          <w:bCs/>
          <w:color w:val="auto"/>
          <w:sz w:val="28"/>
          <w:szCs w:val="28"/>
          <w:lang w:val="ru-RU" w:eastAsia="ru-RU" w:bidi="ar-SA"/>
        </w:rPr>
        <w:t xml:space="preserve">Экологический менеджмент: курс лекций / Р. Г. </w:t>
      </w:r>
      <w:proofErr w:type="spellStart"/>
      <w:r w:rsidRPr="005315D4">
        <w:rPr>
          <w:rFonts w:ascii="Times New Roman" w:hAnsi="Times New Roman"/>
          <w:bCs/>
          <w:color w:val="auto"/>
          <w:sz w:val="28"/>
          <w:szCs w:val="28"/>
          <w:lang w:val="ru-RU" w:eastAsia="ru-RU" w:bidi="ar-SA"/>
        </w:rPr>
        <w:t>Хлебопрос</w:t>
      </w:r>
      <w:proofErr w:type="spellEnd"/>
      <w:r w:rsidRPr="005315D4">
        <w:rPr>
          <w:rFonts w:ascii="Times New Roman" w:hAnsi="Times New Roman"/>
          <w:bCs/>
          <w:color w:val="auto"/>
          <w:sz w:val="28"/>
          <w:szCs w:val="28"/>
          <w:lang w:val="ru-RU" w:eastAsia="ru-RU" w:bidi="ar-SA"/>
        </w:rPr>
        <w:t xml:space="preserve"> [и др.]. – 2008, доступно </w:t>
      </w:r>
      <w:proofErr w:type="spellStart"/>
      <w:r w:rsidRPr="005315D4">
        <w:rPr>
          <w:rFonts w:ascii="Times New Roman" w:hAnsi="Times New Roman"/>
          <w:bCs/>
          <w:color w:val="auto"/>
          <w:sz w:val="28"/>
          <w:szCs w:val="28"/>
          <w:lang w:val="ru-RU" w:eastAsia="ru-RU" w:bidi="ar-SA"/>
        </w:rPr>
        <w:t>on-line</w:t>
      </w:r>
      <w:proofErr w:type="spellEnd"/>
      <w:r w:rsidRPr="005315D4">
        <w:rPr>
          <w:rFonts w:ascii="Times New Roman" w:hAnsi="Times New Roman"/>
          <w:bCs/>
          <w:color w:val="auto"/>
          <w:sz w:val="28"/>
          <w:szCs w:val="28"/>
          <w:lang w:val="ru-RU" w:eastAsia="ru-RU" w:bidi="ar-SA"/>
        </w:rPr>
        <w:t xml:space="preserve">: </w:t>
      </w:r>
      <w:r w:rsidR="005F3D8D">
        <w:fldChar w:fldCharType="begin"/>
      </w:r>
      <w:r w:rsidR="005F3D8D">
        <w:instrText>HYPERLINK</w:instrText>
      </w:r>
      <w:r w:rsidR="005F3D8D" w:rsidRPr="005059B6">
        <w:rPr>
          <w:lang w:val="ru-RU"/>
        </w:rPr>
        <w:instrText xml:space="preserve"> "</w:instrText>
      </w:r>
      <w:r w:rsidR="005F3D8D">
        <w:instrText>http</w:instrText>
      </w:r>
      <w:r w:rsidR="005F3D8D" w:rsidRPr="005059B6">
        <w:rPr>
          <w:lang w:val="ru-RU"/>
        </w:rPr>
        <w:instrText>://</w:instrText>
      </w:r>
      <w:r w:rsidR="005F3D8D">
        <w:instrText>files</w:instrText>
      </w:r>
      <w:r w:rsidR="005F3D8D" w:rsidRPr="005059B6">
        <w:rPr>
          <w:lang w:val="ru-RU"/>
        </w:rPr>
        <w:instrText>.</w:instrText>
      </w:r>
      <w:r w:rsidR="005F3D8D">
        <w:instrText>lib</w:instrText>
      </w:r>
      <w:r w:rsidR="005F3D8D" w:rsidRPr="005059B6">
        <w:rPr>
          <w:lang w:val="ru-RU"/>
        </w:rPr>
        <w:instrText>.</w:instrText>
      </w:r>
      <w:r w:rsidR="005F3D8D">
        <w:instrText>sfu</w:instrText>
      </w:r>
      <w:r w:rsidR="005F3D8D" w:rsidRPr="005059B6">
        <w:rPr>
          <w:lang w:val="ru-RU"/>
        </w:rPr>
        <w:instrText>-</w:instrText>
      </w:r>
      <w:r w:rsidR="005F3D8D">
        <w:instrText>kras</w:instrText>
      </w:r>
      <w:r w:rsidR="005F3D8D" w:rsidRPr="005059B6">
        <w:rPr>
          <w:lang w:val="ru-RU"/>
        </w:rPr>
        <w:instrText>.</w:instrText>
      </w:r>
      <w:r w:rsidR="005F3D8D">
        <w:instrText>ru</w:instrText>
      </w:r>
      <w:r w:rsidR="005F3D8D" w:rsidRPr="005059B6">
        <w:rPr>
          <w:lang w:val="ru-RU"/>
        </w:rPr>
        <w:instrText>/</w:instrText>
      </w:r>
      <w:r w:rsidR="005F3D8D">
        <w:instrText>ebibl</w:instrText>
      </w:r>
      <w:r w:rsidR="005F3D8D" w:rsidRPr="005059B6">
        <w:rPr>
          <w:lang w:val="ru-RU"/>
        </w:rPr>
        <w:instrText>/</w:instrText>
      </w:r>
      <w:r w:rsidR="005F3D8D">
        <w:instrText>umkd</w:instrText>
      </w:r>
      <w:r w:rsidR="005F3D8D" w:rsidRPr="005059B6">
        <w:rPr>
          <w:lang w:val="ru-RU"/>
        </w:rPr>
        <w:instrText>/</w:instrText>
      </w:r>
      <w:r w:rsidR="005F3D8D">
        <w:instrText>Ecolog</w:instrText>
      </w:r>
      <w:r w:rsidR="005F3D8D" w:rsidRPr="005059B6">
        <w:rPr>
          <w:lang w:val="ru-RU"/>
        </w:rPr>
        <w:instrText>/</w:instrText>
      </w:r>
      <w:r w:rsidR="005F3D8D">
        <w:instrText>u</w:instrText>
      </w:r>
      <w:r w:rsidR="005F3D8D" w:rsidRPr="005059B6">
        <w:rPr>
          <w:lang w:val="ru-RU"/>
        </w:rPr>
        <w:instrText>_</w:instrText>
      </w:r>
      <w:r w:rsidR="005F3D8D">
        <w:instrText>lectures</w:instrText>
      </w:r>
      <w:r w:rsidR="005F3D8D" w:rsidRPr="005059B6">
        <w:rPr>
          <w:lang w:val="ru-RU"/>
        </w:rPr>
        <w:instrText>.</w:instrText>
      </w:r>
      <w:r w:rsidR="005F3D8D">
        <w:instrText>pdf</w:instrText>
      </w:r>
      <w:r w:rsidR="005F3D8D" w:rsidRPr="005059B6">
        <w:rPr>
          <w:lang w:val="ru-RU"/>
        </w:rPr>
        <w:instrText>"</w:instrText>
      </w:r>
      <w:r w:rsidR="005F3D8D">
        <w:fldChar w:fldCharType="separate"/>
      </w:r>
      <w:r w:rsidRPr="005315D4">
        <w:rPr>
          <w:rFonts w:ascii="Times New Roman" w:hAnsi="Times New Roman"/>
          <w:bCs/>
          <w:color w:val="1F497D"/>
          <w:sz w:val="28"/>
          <w:u w:val="single"/>
          <w:lang w:val="ru-RU" w:eastAsia="ru-RU" w:bidi="ar-SA"/>
        </w:rPr>
        <w:t>http://files.lib.sfu-kras.ru/ebibl/umkd/Ecolog/u_lectures.pdf</w:t>
      </w:r>
      <w:r w:rsidR="005F3D8D">
        <w:fldChar w:fldCharType="end"/>
      </w:r>
      <w:r w:rsidRPr="005315D4">
        <w:rPr>
          <w:rFonts w:ascii="Times New Roman" w:hAnsi="Times New Roman"/>
          <w:bCs/>
          <w:color w:val="auto"/>
          <w:sz w:val="28"/>
          <w:szCs w:val="28"/>
          <w:lang w:val="ru-RU" w:eastAsia="ru-RU" w:bidi="ar-SA"/>
        </w:rPr>
        <w:t xml:space="preserve"> </w:t>
      </w:r>
    </w:p>
    <w:p w:rsidR="005315D4" w:rsidRPr="005315D4" w:rsidRDefault="005315D4" w:rsidP="005315D4">
      <w:pPr>
        <w:widowControl w:val="0"/>
        <w:numPr>
          <w:ilvl w:val="0"/>
          <w:numId w:val="1"/>
        </w:numPr>
        <w:shd w:val="clear" w:color="auto" w:fill="FFFFFF"/>
        <w:tabs>
          <w:tab w:val="left" w:pos="1134"/>
          <w:tab w:val="num" w:pos="1212"/>
          <w:tab w:val="num" w:pos="1353"/>
          <w:tab w:val="num" w:pos="1920"/>
        </w:tabs>
        <w:suppressAutoHyphens w:val="0"/>
        <w:spacing w:after="0" w:line="240" w:lineRule="auto"/>
        <w:jc w:val="both"/>
        <w:rPr>
          <w:rFonts w:ascii="Times New Roman" w:hAnsi="Times New Roman"/>
          <w:color w:val="auto"/>
          <w:sz w:val="28"/>
          <w:szCs w:val="28"/>
          <w:lang w:val="ru-RU" w:eastAsia="ru-RU" w:bidi="ar-SA"/>
        </w:rPr>
      </w:pPr>
      <w:r w:rsidRPr="005315D4">
        <w:rPr>
          <w:rFonts w:ascii="Times New Roman" w:hAnsi="Times New Roman"/>
          <w:bCs/>
          <w:color w:val="auto"/>
          <w:sz w:val="28"/>
          <w:szCs w:val="28"/>
          <w:lang w:val="ru-RU" w:eastAsia="ru-RU" w:bidi="ar-SA"/>
        </w:rPr>
        <w:t>Данилов, Ю. А</w:t>
      </w:r>
      <w:r w:rsidRPr="005315D4">
        <w:rPr>
          <w:rFonts w:ascii="Times New Roman" w:hAnsi="Times New Roman"/>
          <w:color w:val="auto"/>
          <w:sz w:val="28"/>
          <w:szCs w:val="28"/>
          <w:lang w:val="ru-RU" w:eastAsia="ru-RU" w:bidi="ar-SA"/>
        </w:rPr>
        <w:t xml:space="preserve">.     </w:t>
      </w:r>
      <w:r w:rsidRPr="005315D4">
        <w:rPr>
          <w:rFonts w:ascii="Times New Roman" w:hAnsi="Times New Roman"/>
          <w:bCs/>
          <w:color w:val="auto"/>
          <w:sz w:val="28"/>
          <w:szCs w:val="28"/>
          <w:lang w:val="ru-RU" w:eastAsia="ru-RU" w:bidi="ar-SA"/>
        </w:rPr>
        <w:t>Лекции</w:t>
      </w:r>
      <w:r w:rsidRPr="005315D4">
        <w:rPr>
          <w:rFonts w:ascii="Times New Roman" w:hAnsi="Times New Roman"/>
          <w:color w:val="auto"/>
          <w:sz w:val="28"/>
          <w:szCs w:val="28"/>
          <w:lang w:val="ru-RU" w:eastAsia="ru-RU" w:bidi="ar-SA"/>
        </w:rPr>
        <w:t xml:space="preserve"> по </w:t>
      </w:r>
      <w:r w:rsidRPr="005315D4">
        <w:rPr>
          <w:rFonts w:ascii="Times New Roman" w:hAnsi="Times New Roman"/>
          <w:bCs/>
          <w:color w:val="auto"/>
          <w:sz w:val="28"/>
          <w:szCs w:val="28"/>
          <w:lang w:val="ru-RU" w:eastAsia="ru-RU" w:bidi="ar-SA"/>
        </w:rPr>
        <w:t>нелинейной</w:t>
      </w:r>
      <w:r w:rsidRPr="005315D4">
        <w:rPr>
          <w:rFonts w:ascii="Times New Roman" w:hAnsi="Times New Roman"/>
          <w:color w:val="auto"/>
          <w:sz w:val="28"/>
          <w:szCs w:val="28"/>
          <w:lang w:val="ru-RU" w:eastAsia="ru-RU" w:bidi="ar-SA"/>
        </w:rPr>
        <w:t xml:space="preserve"> </w:t>
      </w:r>
      <w:r w:rsidRPr="005315D4">
        <w:rPr>
          <w:rFonts w:ascii="Times New Roman" w:hAnsi="Times New Roman"/>
          <w:bCs/>
          <w:color w:val="auto"/>
          <w:sz w:val="28"/>
          <w:szCs w:val="28"/>
          <w:lang w:val="ru-RU" w:eastAsia="ru-RU" w:bidi="ar-SA"/>
        </w:rPr>
        <w:t>динамике</w:t>
      </w:r>
      <w:r w:rsidRPr="005315D4">
        <w:rPr>
          <w:rFonts w:ascii="Times New Roman" w:hAnsi="Times New Roman"/>
          <w:color w:val="auto"/>
          <w:sz w:val="28"/>
          <w:szCs w:val="28"/>
          <w:lang w:val="ru-RU" w:eastAsia="ru-RU" w:bidi="ar-SA"/>
        </w:rPr>
        <w:t>. Элементарное введение [Электронный ресурс]</w:t>
      </w:r>
      <w:proofErr w:type="gramStart"/>
      <w:r w:rsidRPr="005315D4">
        <w:rPr>
          <w:rFonts w:ascii="Times New Roman" w:hAnsi="Times New Roman"/>
          <w:color w:val="auto"/>
          <w:sz w:val="28"/>
          <w:szCs w:val="28"/>
          <w:lang w:val="ru-RU" w:eastAsia="ru-RU" w:bidi="ar-SA"/>
        </w:rPr>
        <w:t xml:space="preserve"> :</w:t>
      </w:r>
      <w:proofErr w:type="gramEnd"/>
      <w:r w:rsidRPr="005315D4">
        <w:rPr>
          <w:rFonts w:ascii="Times New Roman" w:hAnsi="Times New Roman"/>
          <w:color w:val="auto"/>
          <w:sz w:val="28"/>
          <w:szCs w:val="28"/>
          <w:lang w:val="ru-RU" w:eastAsia="ru-RU" w:bidi="ar-SA"/>
        </w:rPr>
        <w:t xml:space="preserve"> учебное пособие для физико-математических и физико-химических специальностей вузов / Ю. А. Данилов. - Изд. 2-е, </w:t>
      </w:r>
      <w:proofErr w:type="spellStart"/>
      <w:r w:rsidRPr="005315D4">
        <w:rPr>
          <w:rFonts w:ascii="Times New Roman" w:hAnsi="Times New Roman"/>
          <w:color w:val="auto"/>
          <w:sz w:val="28"/>
          <w:szCs w:val="28"/>
          <w:lang w:val="ru-RU" w:eastAsia="ru-RU" w:bidi="ar-SA"/>
        </w:rPr>
        <w:t>испр</w:t>
      </w:r>
      <w:proofErr w:type="spellEnd"/>
      <w:r w:rsidRPr="005315D4">
        <w:rPr>
          <w:rFonts w:ascii="Times New Roman" w:hAnsi="Times New Roman"/>
          <w:color w:val="auto"/>
          <w:sz w:val="28"/>
          <w:szCs w:val="28"/>
          <w:lang w:val="ru-RU" w:eastAsia="ru-RU" w:bidi="ar-SA"/>
        </w:rPr>
        <w:t xml:space="preserve">. </w:t>
      </w:r>
      <w:proofErr w:type="gramStart"/>
      <w:r w:rsidRPr="005315D4">
        <w:rPr>
          <w:rFonts w:ascii="Times New Roman" w:hAnsi="Times New Roman"/>
          <w:color w:val="auto"/>
          <w:sz w:val="28"/>
          <w:szCs w:val="28"/>
          <w:lang w:val="ru-RU" w:eastAsia="ru-RU" w:bidi="ar-SA"/>
        </w:rPr>
        <w:t>-</w:t>
      </w:r>
      <w:proofErr w:type="spellStart"/>
      <w:r w:rsidRPr="005315D4">
        <w:rPr>
          <w:rFonts w:ascii="Times New Roman" w:hAnsi="Times New Roman"/>
          <w:color w:val="auto"/>
          <w:sz w:val="28"/>
          <w:szCs w:val="28"/>
          <w:lang w:val="ru-RU" w:eastAsia="ru-RU" w:bidi="ar-SA"/>
        </w:rPr>
        <w:t>М</w:t>
      </w:r>
      <w:proofErr w:type="gramEnd"/>
      <w:r w:rsidRPr="005315D4">
        <w:rPr>
          <w:rFonts w:ascii="Times New Roman" w:hAnsi="Times New Roman"/>
          <w:color w:val="auto"/>
          <w:sz w:val="28"/>
          <w:szCs w:val="28"/>
          <w:lang w:val="ru-RU" w:eastAsia="ru-RU" w:bidi="ar-SA"/>
        </w:rPr>
        <w:t>осква:КомКнига</w:t>
      </w:r>
      <w:proofErr w:type="spellEnd"/>
      <w:r w:rsidRPr="005315D4">
        <w:rPr>
          <w:rFonts w:ascii="Times New Roman" w:hAnsi="Times New Roman"/>
          <w:color w:val="auto"/>
          <w:sz w:val="28"/>
          <w:szCs w:val="28"/>
          <w:lang w:val="ru-RU" w:eastAsia="ru-RU" w:bidi="ar-SA"/>
        </w:rPr>
        <w:t xml:space="preserve">, 2008. - 203 с. </w:t>
      </w:r>
      <w:r w:rsidRPr="005315D4">
        <w:rPr>
          <w:rFonts w:ascii="Times New Roman" w:hAnsi="Times New Roman"/>
          <w:color w:val="0000FF"/>
          <w:sz w:val="28"/>
          <w:u w:val="single"/>
          <w:lang w:val="ru-RU" w:eastAsia="ru-RU" w:bidi="ar-SA"/>
        </w:rPr>
        <w:t>http://lib2.sfu-kras.ru/elib/b22/0234139.pdf</w:t>
      </w:r>
    </w:p>
    <w:p w:rsidR="005315D4" w:rsidRPr="005315D4" w:rsidRDefault="005315D4" w:rsidP="005315D4">
      <w:pPr>
        <w:widowControl w:val="0"/>
        <w:numPr>
          <w:ilvl w:val="0"/>
          <w:numId w:val="1"/>
        </w:numPr>
        <w:shd w:val="clear" w:color="auto" w:fill="FFFFFF"/>
        <w:tabs>
          <w:tab w:val="left" w:pos="1134"/>
          <w:tab w:val="num" w:pos="1212"/>
          <w:tab w:val="num" w:pos="1353"/>
          <w:tab w:val="num" w:pos="1920"/>
        </w:tabs>
        <w:suppressAutoHyphens w:val="0"/>
        <w:spacing w:after="0" w:line="240" w:lineRule="auto"/>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 xml:space="preserve">Тимофеев-Ресовский Н. В. Генетика, эволюция, значение методологии в естествознании. – Электронные данные. – </w:t>
      </w:r>
      <w:proofErr w:type="spellStart"/>
      <w:r w:rsidRPr="005315D4">
        <w:rPr>
          <w:rFonts w:ascii="Times New Roman" w:hAnsi="Times New Roman"/>
          <w:color w:val="auto"/>
          <w:sz w:val="28"/>
          <w:szCs w:val="28"/>
          <w:lang w:val="ru-RU" w:eastAsia="ru-RU" w:bidi="ar-SA"/>
        </w:rPr>
        <w:t>Токмас-Пресс</w:t>
      </w:r>
      <w:proofErr w:type="spellEnd"/>
      <w:r w:rsidRPr="005315D4">
        <w:rPr>
          <w:rFonts w:ascii="Times New Roman" w:hAnsi="Times New Roman"/>
          <w:color w:val="auto"/>
          <w:sz w:val="28"/>
          <w:szCs w:val="28"/>
          <w:lang w:val="ru-RU" w:eastAsia="ru-RU" w:bidi="ar-SA"/>
        </w:rPr>
        <w:t xml:space="preserve">, 2009. - 240 </w:t>
      </w:r>
      <w:proofErr w:type="spellStart"/>
      <w:r w:rsidRPr="005315D4">
        <w:rPr>
          <w:rFonts w:ascii="Times New Roman" w:hAnsi="Times New Roman"/>
          <w:color w:val="auto"/>
          <w:sz w:val="28"/>
          <w:szCs w:val="28"/>
          <w:lang w:val="ru-RU" w:eastAsia="ru-RU" w:bidi="ar-SA"/>
        </w:rPr>
        <w:t>c</w:t>
      </w:r>
      <w:proofErr w:type="spellEnd"/>
      <w:r w:rsidRPr="005315D4">
        <w:rPr>
          <w:rFonts w:ascii="Times New Roman" w:hAnsi="Times New Roman"/>
          <w:color w:val="auto"/>
          <w:sz w:val="28"/>
          <w:szCs w:val="28"/>
          <w:lang w:val="ru-RU" w:eastAsia="ru-RU" w:bidi="ar-SA"/>
        </w:rPr>
        <w:t xml:space="preserve">. Режим доступа: </w:t>
      </w:r>
      <w:r w:rsidRPr="005315D4">
        <w:rPr>
          <w:rFonts w:ascii="Times New Roman" w:hAnsi="Times New Roman"/>
          <w:color w:val="0000FF"/>
          <w:sz w:val="28"/>
          <w:u w:val="single"/>
          <w:lang w:val="ru-RU" w:eastAsia="ru-RU" w:bidi="ar-SA"/>
        </w:rPr>
        <w:t>http://lib2.sfu-kras.ru/elib/b28/0234127.pdf</w:t>
      </w:r>
    </w:p>
    <w:p w:rsidR="005315D4" w:rsidRPr="005315D4" w:rsidRDefault="005315D4" w:rsidP="005315D4">
      <w:pPr>
        <w:widowControl w:val="0"/>
        <w:numPr>
          <w:ilvl w:val="0"/>
          <w:numId w:val="1"/>
        </w:numPr>
        <w:shd w:val="clear" w:color="auto" w:fill="FFFFFF"/>
        <w:tabs>
          <w:tab w:val="left" w:pos="1134"/>
          <w:tab w:val="num" w:pos="1212"/>
          <w:tab w:val="num" w:pos="1353"/>
          <w:tab w:val="num" w:pos="1920"/>
        </w:tabs>
        <w:suppressAutoHyphens w:val="0"/>
        <w:spacing w:after="0" w:line="240" w:lineRule="auto"/>
        <w:jc w:val="both"/>
        <w:rPr>
          <w:rFonts w:ascii="Times New Roman" w:hAnsi="Times New Roman"/>
          <w:color w:val="auto"/>
          <w:sz w:val="28"/>
          <w:szCs w:val="28"/>
          <w:lang w:val="ru-RU" w:eastAsia="ru-RU" w:bidi="ar-SA"/>
        </w:rPr>
      </w:pPr>
      <w:proofErr w:type="spellStart"/>
      <w:r w:rsidRPr="005315D4">
        <w:rPr>
          <w:rFonts w:ascii="Times New Roman" w:hAnsi="Times New Roman"/>
          <w:color w:val="auto"/>
          <w:sz w:val="28"/>
          <w:szCs w:val="28"/>
          <w:lang w:eastAsia="ru-RU" w:bidi="ar-SA"/>
        </w:rPr>
        <w:t>Bionanotechnology</w:t>
      </w:r>
      <w:proofErr w:type="spellEnd"/>
      <w:r w:rsidRPr="005315D4">
        <w:rPr>
          <w:rFonts w:ascii="Times New Roman" w:hAnsi="Times New Roman"/>
          <w:color w:val="auto"/>
          <w:sz w:val="28"/>
          <w:szCs w:val="28"/>
          <w:lang w:eastAsia="ru-RU" w:bidi="ar-SA"/>
        </w:rPr>
        <w:t xml:space="preserve">: Global Prospects. Editor: D. E. </w:t>
      </w:r>
      <w:proofErr w:type="spellStart"/>
      <w:r w:rsidRPr="005315D4">
        <w:rPr>
          <w:rFonts w:ascii="Times New Roman" w:hAnsi="Times New Roman"/>
          <w:color w:val="auto"/>
          <w:sz w:val="28"/>
          <w:szCs w:val="28"/>
          <w:lang w:eastAsia="ru-RU" w:bidi="ar-SA"/>
        </w:rPr>
        <w:t>Reisner</w:t>
      </w:r>
      <w:proofErr w:type="spellEnd"/>
      <w:r w:rsidRPr="005315D4">
        <w:rPr>
          <w:rFonts w:ascii="Times New Roman" w:hAnsi="Times New Roman"/>
          <w:color w:val="auto"/>
          <w:sz w:val="28"/>
          <w:szCs w:val="28"/>
          <w:lang w:eastAsia="ru-RU" w:bidi="ar-SA"/>
        </w:rPr>
        <w:t xml:space="preserve">, CRC Press, 2009, 345 pp. </w:t>
      </w:r>
      <w:r w:rsidRPr="005315D4">
        <w:rPr>
          <w:rFonts w:ascii="Times New Roman" w:hAnsi="Times New Roman"/>
          <w:color w:val="auto"/>
          <w:sz w:val="28"/>
          <w:szCs w:val="28"/>
          <w:lang w:val="ru-RU" w:eastAsia="ru-RU" w:bidi="ar-SA"/>
        </w:rPr>
        <w:t xml:space="preserve">Режим доступа: </w:t>
      </w:r>
      <w:hyperlink r:id="rId5" w:history="1">
        <w:r w:rsidRPr="005315D4">
          <w:rPr>
            <w:rFonts w:ascii="Times New Roman" w:hAnsi="Times New Roman"/>
            <w:color w:val="0000FF"/>
            <w:sz w:val="28"/>
            <w:u w:val="single"/>
            <w:lang w:val="ru-RU" w:eastAsia="ru-RU" w:bidi="ar-SA"/>
          </w:rPr>
          <w:t>http://lib2.sfu-kras.ru/elib/b28/0234104.pdf</w:t>
        </w:r>
      </w:hyperlink>
    </w:p>
    <w:p w:rsidR="005315D4" w:rsidRPr="005315D4" w:rsidRDefault="005315D4" w:rsidP="005315D4">
      <w:pPr>
        <w:widowControl w:val="0"/>
        <w:suppressAutoHyphens w:val="0"/>
        <w:spacing w:after="0"/>
        <w:ind w:left="340"/>
        <w:jc w:val="both"/>
        <w:rPr>
          <w:rFonts w:ascii="Times New Roman" w:hAnsi="Times New Roman"/>
          <w:color w:val="auto"/>
          <w:sz w:val="28"/>
          <w:szCs w:val="28"/>
          <w:lang w:val="ru-RU" w:eastAsia="ru-RU" w:bidi="ar-SA"/>
        </w:rPr>
      </w:pPr>
    </w:p>
    <w:p w:rsidR="005315D4" w:rsidRDefault="005315D4" w:rsidP="005315D4">
      <w:pPr>
        <w:suppressAutoHyphens w:val="0"/>
        <w:spacing w:after="0" w:line="240" w:lineRule="auto"/>
        <w:rPr>
          <w:rFonts w:ascii="Times New Roman" w:hAnsi="Times New Roman"/>
          <w:b/>
          <w:color w:val="auto"/>
          <w:sz w:val="28"/>
          <w:szCs w:val="28"/>
          <w:lang w:val="ru-RU" w:eastAsia="ru-RU" w:bidi="ar-SA"/>
        </w:rPr>
      </w:pPr>
      <w:r w:rsidRPr="005315D4">
        <w:rPr>
          <w:rFonts w:ascii="Times New Roman" w:hAnsi="Times New Roman"/>
          <w:b/>
          <w:color w:val="auto"/>
          <w:sz w:val="28"/>
          <w:szCs w:val="28"/>
          <w:lang w:val="ru-RU" w:eastAsia="ru-RU" w:bidi="ar-SA"/>
        </w:rPr>
        <w:t>Информационные ресурсы:</w:t>
      </w:r>
    </w:p>
    <w:p w:rsidR="00687EC0" w:rsidRPr="005315D4" w:rsidRDefault="00687EC0" w:rsidP="005315D4">
      <w:pPr>
        <w:suppressAutoHyphens w:val="0"/>
        <w:spacing w:after="0" w:line="240" w:lineRule="auto"/>
        <w:rPr>
          <w:rFonts w:ascii="Times New Roman" w:hAnsi="Times New Roman"/>
          <w:b/>
          <w:color w:val="auto"/>
          <w:sz w:val="28"/>
          <w:szCs w:val="28"/>
          <w:lang w:val="ru-RU" w:eastAsia="ru-RU" w:bidi="ar-SA"/>
        </w:rPr>
      </w:pPr>
    </w:p>
    <w:p w:rsidR="005315D4" w:rsidRPr="005315D4" w:rsidRDefault="005315D4" w:rsidP="005315D4">
      <w:pPr>
        <w:suppressAutoHyphens w:val="0"/>
        <w:spacing w:after="0" w:line="240" w:lineRule="auto"/>
        <w:rPr>
          <w:rFonts w:ascii="Times New Roman" w:hAnsi="Times New Roman"/>
          <w:color w:val="auto"/>
          <w:sz w:val="28"/>
          <w:szCs w:val="28"/>
          <w:lang w:val="ru-RU" w:eastAsia="ru-RU" w:bidi="ar-SA"/>
        </w:rPr>
      </w:pPr>
      <w:r w:rsidRPr="005315D4">
        <w:rPr>
          <w:rFonts w:ascii="Times New Roman" w:hAnsi="Times New Roman"/>
          <w:color w:val="auto"/>
          <w:lang w:val="ru-RU" w:eastAsia="ru-RU" w:bidi="ar-SA"/>
        </w:rPr>
        <w:t>1</w:t>
      </w:r>
      <w:r w:rsidRPr="005315D4">
        <w:rPr>
          <w:rFonts w:ascii="Times New Roman" w:hAnsi="Times New Roman"/>
          <w:i/>
          <w:color w:val="auto"/>
          <w:sz w:val="28"/>
          <w:szCs w:val="28"/>
          <w:lang w:val="ru-RU" w:eastAsia="ru-RU" w:bidi="ar-SA"/>
        </w:rPr>
        <w:t>. Библиотека</w:t>
      </w:r>
      <w:r w:rsidRPr="005315D4">
        <w:rPr>
          <w:rFonts w:ascii="Times New Roman" w:hAnsi="Times New Roman"/>
          <w:color w:val="auto"/>
          <w:sz w:val="28"/>
          <w:szCs w:val="28"/>
          <w:lang w:val="ru-RU" w:eastAsia="ru-RU" w:bidi="ar-SA"/>
        </w:rPr>
        <w:t xml:space="preserve"> «СОВРЕМЕННЫЕ ПРОБЛЕМЫ» </w:t>
      </w:r>
      <w:hyperlink r:id="rId6" w:history="1">
        <w:r w:rsidRPr="005315D4">
          <w:rPr>
            <w:rFonts w:ascii="Times New Roman" w:hAnsi="Times New Roman"/>
            <w:color w:val="auto"/>
            <w:sz w:val="28"/>
            <w:szCs w:val="28"/>
            <w:lang w:val="ru-RU" w:eastAsia="ru-RU" w:bidi="ar-SA"/>
          </w:rPr>
          <w:t>http://modernproblems.org.ru/</w:t>
        </w:r>
      </w:hyperlink>
    </w:p>
    <w:p w:rsidR="00F46912" w:rsidRPr="00F46912" w:rsidRDefault="00F46912" w:rsidP="00F46912">
      <w:pPr>
        <w:tabs>
          <w:tab w:val="left" w:pos="1134"/>
        </w:tabs>
        <w:suppressAutoHyphens w:val="0"/>
        <w:spacing w:after="0" w:line="240" w:lineRule="auto"/>
        <w:jc w:val="both"/>
        <w:rPr>
          <w:rFonts w:ascii="Times New Roman" w:hAnsi="Times New Roman"/>
          <w:i/>
          <w:color w:val="auto"/>
          <w:sz w:val="28"/>
          <w:szCs w:val="28"/>
          <w:lang w:val="ru-RU" w:eastAsia="ru-RU" w:bidi="ar-SA"/>
        </w:rPr>
      </w:pPr>
      <w:r w:rsidRPr="00F46912">
        <w:rPr>
          <w:rFonts w:ascii="Times New Roman" w:hAnsi="Times New Roman"/>
          <w:color w:val="auto"/>
          <w:sz w:val="28"/>
          <w:szCs w:val="28"/>
          <w:lang w:val="ru-RU" w:eastAsia="ru-RU" w:bidi="ar-SA"/>
        </w:rPr>
        <w:t xml:space="preserve">2. </w:t>
      </w:r>
      <w:r w:rsidRPr="00F46912">
        <w:rPr>
          <w:rFonts w:ascii="Times New Roman" w:hAnsi="Times New Roman"/>
          <w:i/>
          <w:color w:val="auto"/>
          <w:sz w:val="28"/>
          <w:szCs w:val="28"/>
          <w:lang w:val="ru-RU" w:eastAsia="ru-RU" w:bidi="ar-SA"/>
        </w:rPr>
        <w:t xml:space="preserve">Тематические журналы, доступные на сайтах следующих издательств </w:t>
      </w:r>
    </w:p>
    <w:p w:rsidR="00F46912" w:rsidRPr="00F46912" w:rsidRDefault="005F3D8D" w:rsidP="00F46912">
      <w:pPr>
        <w:numPr>
          <w:ilvl w:val="0"/>
          <w:numId w:val="10"/>
        </w:numPr>
        <w:suppressAutoHyphens w:val="0"/>
        <w:spacing w:after="0" w:line="0" w:lineRule="atLeast"/>
        <w:ind w:hanging="357"/>
        <w:contextualSpacing/>
        <w:rPr>
          <w:rFonts w:ascii="Times New Roman" w:hAnsi="Times New Roman"/>
          <w:color w:val="auto"/>
          <w:sz w:val="28"/>
          <w:szCs w:val="28"/>
          <w:lang w:val="ru-RU" w:eastAsia="ru-RU" w:bidi="ar-SA"/>
        </w:rPr>
      </w:pPr>
      <w:hyperlink r:id="rId7" w:tgtFrame="_self" w:tooltip="Подробнее..." w:history="1">
        <w:r w:rsidR="00F46912" w:rsidRPr="00F46912">
          <w:rPr>
            <w:rFonts w:ascii="Times New Roman" w:hAnsi="Times New Roman"/>
            <w:color w:val="auto"/>
            <w:sz w:val="28"/>
            <w:szCs w:val="28"/>
            <w:lang w:val="ru-RU" w:eastAsia="ru-RU" w:bidi="ar-SA"/>
          </w:rPr>
          <w:t xml:space="preserve">Elsevier (журналы открытого доступа) </w:t>
        </w:r>
      </w:hyperlink>
      <w:r w:rsidR="00F46912" w:rsidRPr="00F46912">
        <w:rPr>
          <w:rFonts w:ascii="Times New Roman" w:hAnsi="Times New Roman"/>
          <w:color w:val="auto"/>
          <w:sz w:val="28"/>
          <w:szCs w:val="28"/>
          <w:lang w:val="ru-RU" w:eastAsia="ru-RU" w:bidi="ar-SA"/>
        </w:rPr>
        <w:t xml:space="preserve"> </w:t>
      </w:r>
      <w:hyperlink r:id="rId8" w:history="1">
        <w:r w:rsidR="00687EC0" w:rsidRPr="00F46912">
          <w:rPr>
            <w:rFonts w:ascii="Cambria" w:hAnsi="Cambria"/>
            <w:bCs/>
            <w:color w:val="0000FF"/>
            <w:kern w:val="32"/>
            <w:sz w:val="28"/>
            <w:u w:val="single"/>
            <w:lang w:val="ru-RU" w:eastAsia="ru-RU" w:bidi="ar-SA"/>
          </w:rPr>
          <w:t>http://www.sciencedirect.com/</w:t>
        </w:r>
      </w:hyperlink>
      <w:r w:rsidR="00F46912" w:rsidRPr="00F46912">
        <w:rPr>
          <w:rFonts w:ascii="Times New Roman" w:hAnsi="Times New Roman"/>
          <w:color w:val="auto"/>
          <w:sz w:val="28"/>
          <w:szCs w:val="28"/>
          <w:lang w:val="ru-RU" w:eastAsia="ru-RU" w:bidi="ar-SA"/>
        </w:rPr>
        <w:t xml:space="preserve">             </w:t>
      </w:r>
    </w:p>
    <w:p w:rsidR="005315D4" w:rsidRPr="005315D4" w:rsidRDefault="00F46912" w:rsidP="00F46912">
      <w:pPr>
        <w:numPr>
          <w:ilvl w:val="0"/>
          <w:numId w:val="10"/>
        </w:numPr>
        <w:suppressAutoHyphens w:val="0"/>
        <w:spacing w:after="0" w:line="0" w:lineRule="atLeast"/>
        <w:ind w:hanging="357"/>
        <w:contextualSpacing/>
        <w:outlineLvl w:val="0"/>
        <w:rPr>
          <w:rFonts w:ascii="Times New Roman" w:hAnsi="Times New Roman"/>
          <w:color w:val="auto"/>
          <w:sz w:val="28"/>
          <w:szCs w:val="28"/>
          <w:lang w:eastAsia="ru-RU" w:bidi="ar-SA"/>
        </w:rPr>
      </w:pPr>
      <w:r w:rsidRPr="00F46912">
        <w:rPr>
          <w:rFonts w:ascii="Times New Roman" w:hAnsi="Times New Roman"/>
          <w:color w:val="auto"/>
          <w:sz w:val="28"/>
          <w:szCs w:val="28"/>
          <w:lang w:eastAsia="ru-RU" w:bidi="ar-SA"/>
        </w:rPr>
        <w:t xml:space="preserve">Springer  </w:t>
      </w:r>
      <w:hyperlink r:id="rId9" w:history="1">
        <w:r w:rsidRPr="00F46912">
          <w:rPr>
            <w:rFonts w:ascii="Cambria" w:hAnsi="Cambria"/>
            <w:bCs/>
            <w:color w:val="0000FF"/>
            <w:kern w:val="32"/>
            <w:sz w:val="28"/>
            <w:szCs w:val="28"/>
            <w:u w:val="single"/>
            <w:lang w:eastAsia="ru-RU" w:bidi="ar-SA"/>
          </w:rPr>
          <w:t>http://link.springer.com/</w:t>
        </w:r>
      </w:hyperlink>
    </w:p>
    <w:p w:rsidR="005315D4" w:rsidRPr="005315D4" w:rsidRDefault="005315D4" w:rsidP="005315D4">
      <w:pPr>
        <w:keepNext/>
        <w:keepLines/>
        <w:numPr>
          <w:ilvl w:val="1"/>
          <w:numId w:val="0"/>
        </w:numPr>
        <w:tabs>
          <w:tab w:val="left" w:pos="1134"/>
          <w:tab w:val="left" w:pos="1276"/>
        </w:tabs>
        <w:suppressAutoHyphens w:val="0"/>
        <w:spacing w:before="200" w:after="240"/>
        <w:ind w:left="576" w:hanging="9"/>
        <w:outlineLvl w:val="1"/>
        <w:rPr>
          <w:rFonts w:ascii="Times New Roman" w:hAnsi="Times New Roman" w:cs="Arial"/>
          <w:bCs/>
          <w:i/>
          <w:iCs/>
          <w:color w:val="auto"/>
          <w:sz w:val="28"/>
          <w:szCs w:val="28"/>
          <w:lang w:val="ru-RU" w:eastAsia="ru-RU" w:bidi="ar-SA"/>
        </w:rPr>
      </w:pPr>
      <w:r w:rsidRPr="005315D4">
        <w:rPr>
          <w:rFonts w:ascii="Times New Roman" w:hAnsi="Times New Roman" w:cs="Arial"/>
          <w:bCs/>
          <w:i/>
          <w:iCs/>
          <w:color w:val="auto"/>
          <w:sz w:val="28"/>
          <w:szCs w:val="28"/>
          <w:lang w:val="ru-RU" w:eastAsia="ru-RU" w:bidi="ar-SA"/>
        </w:rPr>
        <w:t>5.2 Контрольно-измерительные материалы</w:t>
      </w:r>
    </w:p>
    <w:p w:rsidR="005315D4" w:rsidRPr="005315D4" w:rsidRDefault="005315D4" w:rsidP="005315D4">
      <w:pPr>
        <w:suppressAutoHyphens w:val="0"/>
        <w:spacing w:after="0" w:line="240" w:lineRule="auto"/>
        <w:ind w:firstLine="709"/>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Контрольно-измерительные материалы по дисциплине «</w:t>
      </w:r>
      <w:r w:rsidRPr="005315D4">
        <w:rPr>
          <w:rFonts w:ascii="Times New Roman" w:hAnsi="Times New Roman"/>
          <w:sz w:val="28"/>
          <w:szCs w:val="28"/>
          <w:lang w:val="ru-RU" w:eastAsia="ru-RU" w:bidi="ar-SA"/>
        </w:rPr>
        <w:t xml:space="preserve">Избранные главы биофизики» </w:t>
      </w:r>
      <w:r w:rsidRPr="005315D4">
        <w:rPr>
          <w:rFonts w:ascii="Times New Roman" w:hAnsi="Times New Roman"/>
          <w:color w:val="auto"/>
          <w:sz w:val="28"/>
          <w:szCs w:val="28"/>
          <w:lang w:val="ru-RU" w:eastAsia="ru-RU" w:bidi="ar-SA"/>
        </w:rPr>
        <w:t xml:space="preserve">включают: </w:t>
      </w:r>
    </w:p>
    <w:p w:rsidR="005315D4" w:rsidRPr="005315D4" w:rsidRDefault="005315D4" w:rsidP="005315D4">
      <w:pPr>
        <w:suppressAutoHyphens w:val="0"/>
        <w:spacing w:after="0" w:line="240" w:lineRule="auto"/>
        <w:ind w:firstLine="709"/>
        <w:jc w:val="both"/>
        <w:rPr>
          <w:rFonts w:ascii="Times New Roman" w:hAnsi="Times New Roman"/>
          <w:spacing w:val="-4"/>
          <w:sz w:val="28"/>
          <w:szCs w:val="28"/>
          <w:lang w:val="ru-RU" w:eastAsia="ru-RU" w:bidi="ar-SA"/>
        </w:rPr>
      </w:pPr>
      <w:r w:rsidRPr="005315D4">
        <w:rPr>
          <w:rFonts w:ascii="Times New Roman" w:hAnsi="Times New Roman"/>
          <w:color w:val="auto"/>
          <w:sz w:val="28"/>
          <w:szCs w:val="28"/>
          <w:lang w:val="ru-RU" w:eastAsia="ru-RU" w:bidi="ar-SA"/>
        </w:rPr>
        <w:t>1) перечень тем рефератов;</w:t>
      </w:r>
    </w:p>
    <w:p w:rsidR="005315D4" w:rsidRPr="005315D4" w:rsidRDefault="005315D4" w:rsidP="005315D4">
      <w:pPr>
        <w:suppressAutoHyphens w:val="0"/>
        <w:spacing w:after="0" w:line="240" w:lineRule="auto"/>
        <w:ind w:firstLine="709"/>
        <w:jc w:val="both"/>
        <w:rPr>
          <w:rFonts w:ascii="Times New Roman" w:hAnsi="Times New Roman"/>
          <w:spacing w:val="-4"/>
          <w:sz w:val="28"/>
          <w:szCs w:val="28"/>
          <w:lang w:val="ru-RU" w:eastAsia="ru-RU" w:bidi="ar-SA"/>
        </w:rPr>
      </w:pPr>
      <w:r w:rsidRPr="005315D4">
        <w:rPr>
          <w:rFonts w:ascii="Times New Roman" w:hAnsi="Times New Roman"/>
          <w:spacing w:val="-4"/>
          <w:sz w:val="28"/>
          <w:szCs w:val="28"/>
          <w:lang w:val="ru-RU" w:eastAsia="ru-RU" w:bidi="ar-SA"/>
        </w:rPr>
        <w:t>2) перечень вопросов к экзамену.</w:t>
      </w:r>
    </w:p>
    <w:p w:rsidR="005315D4" w:rsidRPr="005315D4" w:rsidRDefault="005315D4" w:rsidP="00687EC0">
      <w:pPr>
        <w:suppressAutoHyphens w:val="0"/>
        <w:spacing w:after="0" w:line="240" w:lineRule="auto"/>
        <w:ind w:firstLine="709"/>
        <w:jc w:val="both"/>
        <w:rPr>
          <w:rFonts w:ascii="Times New Roman" w:hAnsi="Times New Roman"/>
          <w:sz w:val="28"/>
          <w:szCs w:val="28"/>
          <w:lang w:val="ru-RU" w:eastAsia="ru-RU" w:bidi="ar-SA"/>
        </w:rPr>
      </w:pPr>
      <w:r w:rsidRPr="005315D4">
        <w:rPr>
          <w:rFonts w:ascii="Times New Roman" w:hAnsi="Times New Roman"/>
          <w:sz w:val="28"/>
          <w:szCs w:val="28"/>
          <w:lang w:val="ru-RU" w:eastAsia="ru-RU" w:bidi="ar-SA"/>
        </w:rPr>
        <w:t>Форма проведения экзамена: письменный и устный ответ на вопросы теоретического курса.</w:t>
      </w:r>
    </w:p>
    <w:p w:rsidR="005315D4" w:rsidRPr="005315D4" w:rsidRDefault="005315D4" w:rsidP="005315D4">
      <w:pPr>
        <w:tabs>
          <w:tab w:val="left" w:pos="1134"/>
        </w:tabs>
        <w:suppressAutoHyphens w:val="0"/>
        <w:spacing w:after="0" w:line="240" w:lineRule="auto"/>
        <w:ind w:firstLine="709"/>
        <w:jc w:val="both"/>
        <w:rPr>
          <w:rFonts w:ascii="Times New Roman" w:hAnsi="Times New Roman"/>
          <w:b/>
          <w:color w:val="auto"/>
          <w:sz w:val="28"/>
          <w:szCs w:val="28"/>
          <w:lang w:val="ru-RU" w:eastAsia="ru-RU" w:bidi="ar-SA"/>
        </w:rPr>
      </w:pPr>
      <w:r w:rsidRPr="005315D4">
        <w:rPr>
          <w:rFonts w:ascii="Times New Roman" w:hAnsi="Times New Roman"/>
          <w:b/>
          <w:color w:val="auto"/>
          <w:sz w:val="28"/>
          <w:szCs w:val="28"/>
          <w:lang w:val="ru-RU" w:eastAsia="ru-RU" w:bidi="ar-SA"/>
        </w:rPr>
        <w:t>Вопросы к экзамену:</w:t>
      </w:r>
    </w:p>
    <w:p w:rsidR="005315D4" w:rsidRPr="005315D4" w:rsidRDefault="005315D4" w:rsidP="005315D4">
      <w:pPr>
        <w:numPr>
          <w:ilvl w:val="0"/>
          <w:numId w:val="7"/>
        </w:numPr>
        <w:tabs>
          <w:tab w:val="left" w:pos="567"/>
        </w:tabs>
        <w:suppressAutoHyphens w:val="0"/>
        <w:spacing w:after="0" w:line="240" w:lineRule="auto"/>
        <w:ind w:left="567" w:hanging="491"/>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 xml:space="preserve">Современное глобальное потепление. Методы оценки и прогноза. Последствия. </w:t>
      </w:r>
    </w:p>
    <w:p w:rsidR="005315D4" w:rsidRPr="005315D4" w:rsidRDefault="005315D4" w:rsidP="005315D4">
      <w:pPr>
        <w:numPr>
          <w:ilvl w:val="0"/>
          <w:numId w:val="7"/>
        </w:numPr>
        <w:tabs>
          <w:tab w:val="left" w:pos="567"/>
        </w:tabs>
        <w:suppressAutoHyphens w:val="0"/>
        <w:spacing w:after="0" w:line="240" w:lineRule="auto"/>
        <w:ind w:left="567" w:hanging="491"/>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Закономерности временной динамики климатической системы Земли.</w:t>
      </w:r>
    </w:p>
    <w:p w:rsidR="005315D4" w:rsidRPr="005315D4" w:rsidRDefault="005315D4" w:rsidP="005315D4">
      <w:pPr>
        <w:numPr>
          <w:ilvl w:val="0"/>
          <w:numId w:val="7"/>
        </w:numPr>
        <w:tabs>
          <w:tab w:val="left" w:pos="567"/>
        </w:tabs>
        <w:suppressAutoHyphens w:val="0"/>
        <w:spacing w:after="0" w:line="240" w:lineRule="auto"/>
        <w:ind w:left="567" w:hanging="491"/>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 xml:space="preserve">Критические явления и катастрофы в биологических системах. </w:t>
      </w:r>
    </w:p>
    <w:p w:rsidR="005315D4" w:rsidRPr="005315D4" w:rsidRDefault="005315D4" w:rsidP="005315D4">
      <w:pPr>
        <w:numPr>
          <w:ilvl w:val="0"/>
          <w:numId w:val="7"/>
        </w:numPr>
        <w:tabs>
          <w:tab w:val="left" w:pos="567"/>
        </w:tabs>
        <w:suppressAutoHyphens w:val="0"/>
        <w:spacing w:after="0" w:line="240" w:lineRule="auto"/>
        <w:ind w:left="567" w:hanging="491"/>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Пороговые явления и катастрофы.</w:t>
      </w:r>
    </w:p>
    <w:p w:rsidR="005315D4" w:rsidRPr="005315D4" w:rsidRDefault="005315D4" w:rsidP="005315D4">
      <w:pPr>
        <w:numPr>
          <w:ilvl w:val="0"/>
          <w:numId w:val="7"/>
        </w:numPr>
        <w:tabs>
          <w:tab w:val="left" w:pos="567"/>
        </w:tabs>
        <w:suppressAutoHyphens w:val="0"/>
        <w:spacing w:after="0" w:line="240" w:lineRule="auto"/>
        <w:ind w:left="567" w:hanging="491"/>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 xml:space="preserve">Сложные системы в биологии и экологии. </w:t>
      </w:r>
    </w:p>
    <w:p w:rsidR="005315D4" w:rsidRPr="005315D4" w:rsidRDefault="005315D4" w:rsidP="005315D4">
      <w:pPr>
        <w:numPr>
          <w:ilvl w:val="0"/>
          <w:numId w:val="7"/>
        </w:numPr>
        <w:tabs>
          <w:tab w:val="left" w:pos="567"/>
        </w:tabs>
        <w:suppressAutoHyphens w:val="0"/>
        <w:spacing w:after="0" w:line="240" w:lineRule="auto"/>
        <w:ind w:left="567" w:hanging="491"/>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 xml:space="preserve">Фазовое пространство и фазовые портреты. </w:t>
      </w:r>
    </w:p>
    <w:p w:rsidR="005315D4" w:rsidRPr="005315D4" w:rsidRDefault="005315D4" w:rsidP="005315D4">
      <w:pPr>
        <w:numPr>
          <w:ilvl w:val="0"/>
          <w:numId w:val="7"/>
        </w:numPr>
        <w:tabs>
          <w:tab w:val="left" w:pos="567"/>
        </w:tabs>
        <w:suppressAutoHyphens w:val="0"/>
        <w:spacing w:after="0" w:line="240" w:lineRule="auto"/>
        <w:ind w:left="567" w:hanging="491"/>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 xml:space="preserve">Устойчивое развитие. </w:t>
      </w:r>
    </w:p>
    <w:p w:rsidR="005315D4" w:rsidRPr="005315D4" w:rsidRDefault="005315D4" w:rsidP="005315D4">
      <w:pPr>
        <w:numPr>
          <w:ilvl w:val="0"/>
          <w:numId w:val="7"/>
        </w:numPr>
        <w:tabs>
          <w:tab w:val="left" w:pos="567"/>
        </w:tabs>
        <w:suppressAutoHyphens w:val="0"/>
        <w:spacing w:after="0" w:line="240" w:lineRule="auto"/>
        <w:ind w:left="567" w:hanging="491"/>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 xml:space="preserve">Теория Вернадского. </w:t>
      </w:r>
    </w:p>
    <w:p w:rsidR="005315D4" w:rsidRPr="005315D4" w:rsidRDefault="005315D4" w:rsidP="005315D4">
      <w:pPr>
        <w:numPr>
          <w:ilvl w:val="0"/>
          <w:numId w:val="7"/>
        </w:numPr>
        <w:tabs>
          <w:tab w:val="left" w:pos="567"/>
        </w:tabs>
        <w:suppressAutoHyphens w:val="0"/>
        <w:spacing w:after="0" w:line="240" w:lineRule="auto"/>
        <w:ind w:left="567" w:hanging="491"/>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 xml:space="preserve">Эволюция озонового щита. </w:t>
      </w:r>
    </w:p>
    <w:p w:rsidR="005315D4" w:rsidRPr="005315D4" w:rsidRDefault="005315D4" w:rsidP="005315D4">
      <w:pPr>
        <w:numPr>
          <w:ilvl w:val="0"/>
          <w:numId w:val="7"/>
        </w:numPr>
        <w:tabs>
          <w:tab w:val="left" w:pos="567"/>
        </w:tabs>
        <w:suppressAutoHyphens w:val="0"/>
        <w:spacing w:after="0" w:line="240" w:lineRule="auto"/>
        <w:ind w:left="567" w:hanging="491"/>
        <w:jc w:val="both"/>
        <w:rPr>
          <w:rFonts w:ascii="Times New Roman" w:hAnsi="Times New Roman"/>
          <w:color w:val="auto"/>
          <w:sz w:val="28"/>
          <w:szCs w:val="28"/>
          <w:lang w:val="ru-RU" w:eastAsia="ru-RU" w:bidi="ar-SA"/>
        </w:rPr>
      </w:pPr>
      <w:r w:rsidRPr="005315D4">
        <w:rPr>
          <w:rFonts w:ascii="Times New Roman" w:hAnsi="Times New Roman"/>
          <w:color w:val="auto"/>
          <w:sz w:val="28"/>
          <w:szCs w:val="28"/>
          <w:lang w:val="ru-RU" w:eastAsia="ru-RU" w:bidi="ar-SA"/>
        </w:rPr>
        <w:t xml:space="preserve">Антропогенное воздействие на биосферу. </w:t>
      </w:r>
    </w:p>
    <w:sectPr w:rsidR="005315D4" w:rsidRPr="005315D4" w:rsidSect="00F4691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4F8A"/>
    <w:multiLevelType w:val="hybridMultilevel"/>
    <w:tmpl w:val="50ECCD7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
    <w:nsid w:val="075619D7"/>
    <w:multiLevelType w:val="hybridMultilevel"/>
    <w:tmpl w:val="1B2CB8E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16822C0E"/>
    <w:multiLevelType w:val="hybridMultilevel"/>
    <w:tmpl w:val="B7F24246"/>
    <w:lvl w:ilvl="0" w:tplc="0D98D8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BF7231"/>
    <w:multiLevelType w:val="hybridMultilevel"/>
    <w:tmpl w:val="097C25E4"/>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FB86E46"/>
    <w:multiLevelType w:val="hybridMultilevel"/>
    <w:tmpl w:val="82102E10"/>
    <w:lvl w:ilvl="0" w:tplc="0419000F">
      <w:start w:val="1"/>
      <w:numFmt w:val="decimal"/>
      <w:lvlText w:val="%1."/>
      <w:lvlJc w:val="left"/>
      <w:pPr>
        <w:tabs>
          <w:tab w:val="num" w:pos="540"/>
        </w:tabs>
        <w:ind w:left="540" w:hanging="360"/>
      </w:pPr>
    </w:lvl>
    <w:lvl w:ilvl="1" w:tplc="0419000F">
      <w:start w:val="1"/>
      <w:numFmt w:val="decimal"/>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6101413A"/>
    <w:multiLevelType w:val="hybridMultilevel"/>
    <w:tmpl w:val="B7F24246"/>
    <w:lvl w:ilvl="0" w:tplc="0D98D8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8A96904"/>
    <w:multiLevelType w:val="hybridMultilevel"/>
    <w:tmpl w:val="0B621F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A190AA6"/>
    <w:multiLevelType w:val="hybridMultilevel"/>
    <w:tmpl w:val="EE9A1504"/>
    <w:lvl w:ilvl="0" w:tplc="6FBC16BA">
      <w:start w:val="1"/>
      <w:numFmt w:val="decimal"/>
      <w:lvlText w:val="%1."/>
      <w:lvlJc w:val="left"/>
      <w:pPr>
        <w:tabs>
          <w:tab w:val="num" w:pos="340"/>
        </w:tabs>
        <w:ind w:left="340" w:hanging="34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2B274DB"/>
    <w:multiLevelType w:val="hybridMultilevel"/>
    <w:tmpl w:val="3FEA8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B96F0D"/>
    <w:multiLevelType w:val="hybridMultilevel"/>
    <w:tmpl w:val="4BFEC4B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7"/>
  </w:num>
  <w:num w:numId="2">
    <w:abstractNumId w:val="3"/>
  </w:num>
  <w:num w:numId="3">
    <w:abstractNumId w:val="9"/>
  </w:num>
  <w:num w:numId="4">
    <w:abstractNumId w:val="1"/>
  </w:num>
  <w:num w:numId="5">
    <w:abstractNumId w:val="0"/>
  </w:num>
  <w:num w:numId="6">
    <w:abstractNumId w:val="2"/>
  </w:num>
  <w:num w:numId="7">
    <w:abstractNumId w:val="8"/>
  </w:num>
  <w:num w:numId="8">
    <w:abstractNumId w:val="4"/>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ZqzVTpudYghG5c9lMtPYD+OX7TA=" w:salt="7BUjL0yscN0QSygTGV5sog=="/>
  <w:defaultTabStop w:val="708"/>
  <w:characterSpacingControl w:val="doNotCompress"/>
  <w:compat/>
  <w:rsids>
    <w:rsidRoot w:val="005315D4"/>
    <w:rsid w:val="00045761"/>
    <w:rsid w:val="001E479D"/>
    <w:rsid w:val="001F3FA9"/>
    <w:rsid w:val="002F3149"/>
    <w:rsid w:val="005059B6"/>
    <w:rsid w:val="005315D4"/>
    <w:rsid w:val="005F3D8D"/>
    <w:rsid w:val="00687EC0"/>
    <w:rsid w:val="006D1AB8"/>
    <w:rsid w:val="00AC0A6A"/>
    <w:rsid w:val="00DC6DFF"/>
    <w:rsid w:val="00F46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15D4"/>
    <w:pPr>
      <w:suppressAutoHyphens/>
      <w:spacing w:after="200" w:line="276" w:lineRule="auto"/>
      <w:jc w:val="left"/>
    </w:pPr>
    <w:rPr>
      <w:rFonts w:ascii="Calibri" w:eastAsia="Times New Roman" w:hAnsi="Calibri" w:cs="Times New Roman"/>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315D4"/>
    <w:pPr>
      <w:suppressAutoHyphens/>
      <w:spacing w:after="200" w:line="276" w:lineRule="auto"/>
      <w:jc w:val="left"/>
    </w:pPr>
    <w:rPr>
      <w:rFonts w:ascii="Calibri" w:eastAsia="Times New Roman" w:hAnsi="Calibri" w:cs="Times New Roman"/>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 TargetMode="External"/><Relationship Id="rId3" Type="http://schemas.openxmlformats.org/officeDocument/2006/relationships/settings" Target="settings.xml"/><Relationship Id="rId7" Type="http://schemas.openxmlformats.org/officeDocument/2006/relationships/hyperlink" Target="http://lib.sfu-kras.ru/ejournals/dbaseDescriptions/elsevier.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dernproblems.org.ru/" TargetMode="External"/><Relationship Id="rId11" Type="http://schemas.openxmlformats.org/officeDocument/2006/relationships/theme" Target="theme/theme1.xml"/><Relationship Id="rId5" Type="http://schemas.openxmlformats.org/officeDocument/2006/relationships/hyperlink" Target="http://lib2.sfu-kras.ru/elib/b28/0234104.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k.springe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3046</Words>
  <Characters>17366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SFU</Company>
  <LinksUpToDate>false</LinksUpToDate>
  <CharactersWithSpaces>20372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ФХБ</dc:creator>
  <cp:keywords/>
  <dc:description/>
  <cp:lastModifiedBy>GEG</cp:lastModifiedBy>
  <cp:revision>3</cp:revision>
  <dcterms:created xsi:type="dcterms:W3CDTF">2013-04-09T09:07:00Z</dcterms:created>
  <dcterms:modified xsi:type="dcterms:W3CDTF">2013-04-12T01:28:00Z</dcterms:modified>
</cp:coreProperties>
</file>