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11F" w:rsidRPr="00313FCB" w:rsidRDefault="00B4611F" w:rsidP="00B4611F">
      <w:pPr>
        <w:pStyle w:val="a3"/>
        <w:spacing w:after="0" w:line="100" w:lineRule="atLeast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Министерство образования и науки Российской Федерации</w:t>
      </w:r>
    </w:p>
    <w:p w:rsidR="00B4611F" w:rsidRPr="00313FCB" w:rsidRDefault="00B4611F" w:rsidP="00B4611F">
      <w:pPr>
        <w:pStyle w:val="a3"/>
        <w:spacing w:after="0" w:line="100" w:lineRule="atLeast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Сибирский федеральный университет</w:t>
      </w:r>
    </w:p>
    <w:p w:rsidR="00B4611F" w:rsidRPr="00313FCB" w:rsidRDefault="00B4611F" w:rsidP="00B4611F">
      <w:pPr>
        <w:pStyle w:val="a3"/>
        <w:spacing w:after="0" w:line="100" w:lineRule="atLeast"/>
        <w:jc w:val="center"/>
        <w:rPr>
          <w:lang w:val="ru-RU"/>
        </w:rPr>
      </w:pPr>
    </w:p>
    <w:p w:rsidR="00B4611F" w:rsidRPr="00313FCB" w:rsidRDefault="00B4611F" w:rsidP="00B4611F">
      <w:pPr>
        <w:pStyle w:val="a3"/>
        <w:spacing w:after="0" w:line="100" w:lineRule="atLeast"/>
        <w:jc w:val="center"/>
        <w:rPr>
          <w:lang w:val="ru-RU"/>
        </w:rPr>
      </w:pPr>
    </w:p>
    <w:p w:rsidR="00B4611F" w:rsidRPr="00313FCB" w:rsidRDefault="00B4611F" w:rsidP="00B4611F">
      <w:pPr>
        <w:pStyle w:val="a3"/>
        <w:spacing w:after="0" w:line="100" w:lineRule="atLeast"/>
        <w:jc w:val="center"/>
        <w:rPr>
          <w:lang w:val="ru-RU"/>
        </w:rPr>
      </w:pPr>
    </w:p>
    <w:p w:rsidR="00B4611F" w:rsidRPr="00313FCB" w:rsidRDefault="00B4611F" w:rsidP="00B4611F">
      <w:pPr>
        <w:pStyle w:val="a3"/>
        <w:spacing w:after="0" w:line="100" w:lineRule="atLeast"/>
        <w:jc w:val="center"/>
        <w:rPr>
          <w:lang w:val="ru-RU"/>
        </w:rPr>
      </w:pPr>
    </w:p>
    <w:p w:rsidR="00B4611F" w:rsidRPr="00313FCB" w:rsidRDefault="00B4611F" w:rsidP="00B4611F">
      <w:pPr>
        <w:pStyle w:val="a3"/>
        <w:spacing w:after="0" w:line="100" w:lineRule="atLeast"/>
        <w:jc w:val="center"/>
        <w:rPr>
          <w:lang w:val="ru-RU"/>
        </w:rPr>
      </w:pPr>
    </w:p>
    <w:p w:rsidR="00B4611F" w:rsidRPr="00313FCB" w:rsidRDefault="00B4611F" w:rsidP="00B4611F">
      <w:pPr>
        <w:pStyle w:val="a3"/>
        <w:spacing w:after="0" w:line="100" w:lineRule="atLeast"/>
        <w:jc w:val="center"/>
        <w:rPr>
          <w:lang w:val="ru-RU"/>
        </w:rPr>
      </w:pPr>
    </w:p>
    <w:p w:rsidR="00B4611F" w:rsidRPr="00313FCB" w:rsidRDefault="00B4611F" w:rsidP="00B4611F">
      <w:pPr>
        <w:pStyle w:val="a3"/>
        <w:spacing w:after="0" w:line="100" w:lineRule="atLeast"/>
        <w:jc w:val="center"/>
        <w:rPr>
          <w:lang w:val="ru-RU"/>
        </w:rPr>
      </w:pPr>
    </w:p>
    <w:p w:rsidR="00B4611F" w:rsidRPr="00313FCB" w:rsidRDefault="00B4611F" w:rsidP="00B4611F">
      <w:pPr>
        <w:pStyle w:val="a3"/>
        <w:spacing w:after="0" w:line="100" w:lineRule="atLeast"/>
        <w:jc w:val="center"/>
        <w:rPr>
          <w:lang w:val="ru-RU"/>
        </w:rPr>
      </w:pPr>
    </w:p>
    <w:p w:rsidR="00B4611F" w:rsidRPr="00313FCB" w:rsidRDefault="00B4611F" w:rsidP="00B4611F">
      <w:pPr>
        <w:pStyle w:val="a3"/>
        <w:spacing w:after="0" w:line="100" w:lineRule="atLeast"/>
        <w:jc w:val="center"/>
        <w:rPr>
          <w:lang w:val="ru-RU"/>
        </w:rPr>
      </w:pPr>
    </w:p>
    <w:p w:rsidR="00B4611F" w:rsidRPr="00313FCB" w:rsidRDefault="00B4611F" w:rsidP="00B4611F">
      <w:pPr>
        <w:pStyle w:val="a3"/>
        <w:spacing w:after="0" w:line="100" w:lineRule="atLeast"/>
        <w:jc w:val="center"/>
        <w:rPr>
          <w:lang w:val="ru-RU"/>
        </w:rPr>
      </w:pPr>
    </w:p>
    <w:p w:rsidR="00B4611F" w:rsidRPr="00313FCB" w:rsidRDefault="00B4611F" w:rsidP="00B4611F">
      <w:pPr>
        <w:pStyle w:val="a3"/>
        <w:spacing w:after="0" w:line="100" w:lineRule="atLeast"/>
        <w:jc w:val="center"/>
        <w:rPr>
          <w:lang w:val="ru-RU"/>
        </w:rPr>
      </w:pPr>
    </w:p>
    <w:p w:rsidR="00B4611F" w:rsidRPr="00313FCB" w:rsidRDefault="00B4611F" w:rsidP="00B4611F">
      <w:pPr>
        <w:pStyle w:val="a3"/>
        <w:spacing w:after="0" w:line="100" w:lineRule="atLeast"/>
        <w:jc w:val="center"/>
        <w:rPr>
          <w:lang w:val="ru-RU"/>
        </w:rPr>
      </w:pPr>
    </w:p>
    <w:p w:rsidR="00B4611F" w:rsidRPr="00313FCB" w:rsidRDefault="00B4611F" w:rsidP="00B4611F">
      <w:pPr>
        <w:pStyle w:val="a3"/>
        <w:spacing w:after="0" w:line="100" w:lineRule="atLeast"/>
        <w:jc w:val="center"/>
        <w:rPr>
          <w:lang w:val="ru-RU"/>
        </w:rPr>
      </w:pPr>
    </w:p>
    <w:p w:rsidR="00B4611F" w:rsidRPr="00313FCB" w:rsidRDefault="00B4611F" w:rsidP="00B4611F">
      <w:pPr>
        <w:pStyle w:val="a3"/>
        <w:spacing w:after="0" w:line="100" w:lineRule="atLeast"/>
        <w:jc w:val="center"/>
        <w:rPr>
          <w:lang w:val="ru-RU"/>
        </w:rPr>
      </w:pPr>
    </w:p>
    <w:p w:rsidR="00B4611F" w:rsidRPr="00313FCB" w:rsidRDefault="00B4611F" w:rsidP="00B4611F">
      <w:pPr>
        <w:pStyle w:val="a3"/>
        <w:spacing w:after="0" w:line="100" w:lineRule="atLeast"/>
        <w:jc w:val="center"/>
        <w:rPr>
          <w:lang w:val="ru-RU"/>
        </w:rPr>
      </w:pPr>
    </w:p>
    <w:p w:rsidR="00B4611F" w:rsidRPr="00313FCB" w:rsidRDefault="00B4611F" w:rsidP="00B4611F">
      <w:pPr>
        <w:pStyle w:val="a3"/>
        <w:spacing w:after="0" w:line="100" w:lineRule="atLeast"/>
        <w:jc w:val="center"/>
        <w:rPr>
          <w:lang w:val="ru-RU"/>
        </w:rPr>
      </w:pPr>
    </w:p>
    <w:p w:rsidR="00B4611F" w:rsidRPr="00313FCB" w:rsidRDefault="00B4611F" w:rsidP="00B4611F">
      <w:pPr>
        <w:pStyle w:val="a3"/>
        <w:spacing w:after="0" w:line="100" w:lineRule="atLeast"/>
        <w:jc w:val="center"/>
        <w:rPr>
          <w:lang w:val="ru-RU"/>
        </w:rPr>
      </w:pPr>
    </w:p>
    <w:p w:rsidR="00B4611F" w:rsidRPr="00313FCB" w:rsidRDefault="00B4611F" w:rsidP="00B4611F">
      <w:pPr>
        <w:pStyle w:val="a3"/>
        <w:spacing w:after="0" w:line="100" w:lineRule="atLeast"/>
        <w:jc w:val="center"/>
        <w:rPr>
          <w:lang w:val="ru-RU"/>
        </w:rPr>
      </w:pPr>
    </w:p>
    <w:p w:rsidR="00B4611F" w:rsidRPr="00313FCB" w:rsidRDefault="00B4611F" w:rsidP="00B4611F">
      <w:pPr>
        <w:pStyle w:val="a3"/>
        <w:spacing w:after="0" w:line="100" w:lineRule="atLeast"/>
        <w:jc w:val="center"/>
        <w:rPr>
          <w:lang w:val="ru-RU"/>
        </w:rPr>
      </w:pPr>
    </w:p>
    <w:p w:rsidR="00B4611F" w:rsidRPr="00313FCB" w:rsidRDefault="00B4611F" w:rsidP="00B4611F">
      <w:pPr>
        <w:pStyle w:val="a3"/>
        <w:spacing w:after="0" w:line="100" w:lineRule="atLeast"/>
        <w:jc w:val="center"/>
        <w:rPr>
          <w:lang w:val="ru-RU"/>
        </w:rPr>
      </w:pPr>
    </w:p>
    <w:p w:rsidR="00B4611F" w:rsidRPr="00313FCB" w:rsidRDefault="00B4611F" w:rsidP="00B4611F">
      <w:pPr>
        <w:pStyle w:val="a3"/>
        <w:spacing w:after="0" w:line="100" w:lineRule="atLeast"/>
        <w:jc w:val="center"/>
        <w:rPr>
          <w:lang w:val="ru-RU"/>
        </w:rPr>
      </w:pPr>
    </w:p>
    <w:p w:rsidR="00B4611F" w:rsidRPr="00313FCB" w:rsidRDefault="00B4611F" w:rsidP="00B4611F">
      <w:pPr>
        <w:pStyle w:val="a3"/>
        <w:spacing w:after="0" w:line="100" w:lineRule="atLeast"/>
        <w:jc w:val="center"/>
        <w:rPr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>ИЗБРАННЫЕ ГЛАВЫ БИОФИЗИКИ</w:t>
      </w:r>
    </w:p>
    <w:p w:rsidR="00B4611F" w:rsidRPr="00313FCB" w:rsidRDefault="00B4611F" w:rsidP="00B4611F">
      <w:pPr>
        <w:pStyle w:val="a3"/>
        <w:spacing w:after="0" w:line="100" w:lineRule="atLeast"/>
        <w:jc w:val="center"/>
        <w:rPr>
          <w:lang w:val="ru-RU"/>
        </w:rPr>
      </w:pPr>
    </w:p>
    <w:p w:rsidR="00B4611F" w:rsidRPr="00313FCB" w:rsidRDefault="00B4611F" w:rsidP="00B4611F">
      <w:pPr>
        <w:pStyle w:val="a3"/>
        <w:spacing w:after="0" w:line="100" w:lineRule="atLeast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Методические указания к семинарским занятиям</w:t>
      </w:r>
    </w:p>
    <w:p w:rsidR="00B4611F" w:rsidRPr="00313FCB" w:rsidRDefault="00B4611F" w:rsidP="00B4611F">
      <w:pPr>
        <w:pStyle w:val="a3"/>
        <w:spacing w:after="0" w:line="100" w:lineRule="atLeast"/>
        <w:jc w:val="center"/>
        <w:rPr>
          <w:lang w:val="ru-RU"/>
        </w:rPr>
      </w:pPr>
    </w:p>
    <w:p w:rsidR="00B4611F" w:rsidRPr="00313FCB" w:rsidRDefault="00B4611F" w:rsidP="00B4611F">
      <w:pPr>
        <w:pStyle w:val="a3"/>
        <w:spacing w:after="0" w:line="100" w:lineRule="atLeast"/>
        <w:jc w:val="center"/>
        <w:rPr>
          <w:lang w:val="ru-RU"/>
        </w:rPr>
      </w:pPr>
    </w:p>
    <w:p w:rsidR="00B4611F" w:rsidRPr="00313FCB" w:rsidRDefault="00B4611F" w:rsidP="00B4611F">
      <w:pPr>
        <w:pStyle w:val="a3"/>
        <w:spacing w:after="0" w:line="100" w:lineRule="atLeast"/>
        <w:jc w:val="center"/>
        <w:rPr>
          <w:lang w:val="ru-RU"/>
        </w:rPr>
      </w:pPr>
    </w:p>
    <w:p w:rsidR="00B4611F" w:rsidRPr="00313FCB" w:rsidRDefault="00B4611F" w:rsidP="00B4611F">
      <w:pPr>
        <w:pStyle w:val="a3"/>
        <w:spacing w:after="0" w:line="100" w:lineRule="atLeast"/>
        <w:jc w:val="center"/>
        <w:rPr>
          <w:lang w:val="ru-RU"/>
        </w:rPr>
      </w:pPr>
    </w:p>
    <w:p w:rsidR="00B4611F" w:rsidRPr="00313FCB" w:rsidRDefault="00B4611F" w:rsidP="00B4611F">
      <w:pPr>
        <w:pStyle w:val="a3"/>
        <w:spacing w:after="0" w:line="100" w:lineRule="atLeast"/>
        <w:jc w:val="center"/>
        <w:rPr>
          <w:lang w:val="ru-RU"/>
        </w:rPr>
      </w:pPr>
    </w:p>
    <w:p w:rsidR="00B4611F" w:rsidRPr="00313FCB" w:rsidRDefault="00B4611F" w:rsidP="00B4611F">
      <w:pPr>
        <w:pStyle w:val="a3"/>
        <w:spacing w:after="0" w:line="100" w:lineRule="atLeast"/>
        <w:jc w:val="center"/>
        <w:rPr>
          <w:lang w:val="ru-RU"/>
        </w:rPr>
      </w:pPr>
    </w:p>
    <w:p w:rsidR="00B4611F" w:rsidRPr="00313FCB" w:rsidRDefault="00B4611F" w:rsidP="00B4611F">
      <w:pPr>
        <w:pStyle w:val="a3"/>
        <w:spacing w:after="0" w:line="100" w:lineRule="atLeast"/>
        <w:jc w:val="center"/>
        <w:rPr>
          <w:lang w:val="ru-RU"/>
        </w:rPr>
      </w:pPr>
    </w:p>
    <w:p w:rsidR="00B4611F" w:rsidRPr="00313FCB" w:rsidRDefault="00B4611F" w:rsidP="00B4611F">
      <w:pPr>
        <w:pStyle w:val="a3"/>
        <w:spacing w:after="0" w:line="100" w:lineRule="atLeast"/>
        <w:jc w:val="center"/>
        <w:rPr>
          <w:lang w:val="ru-RU"/>
        </w:rPr>
      </w:pPr>
    </w:p>
    <w:p w:rsidR="00B4611F" w:rsidRPr="00313FCB" w:rsidRDefault="00B4611F" w:rsidP="00B4611F">
      <w:pPr>
        <w:pStyle w:val="a3"/>
        <w:spacing w:after="0" w:line="100" w:lineRule="atLeast"/>
        <w:jc w:val="center"/>
        <w:rPr>
          <w:lang w:val="ru-RU"/>
        </w:rPr>
      </w:pPr>
    </w:p>
    <w:p w:rsidR="00B4611F" w:rsidRPr="00313FCB" w:rsidRDefault="00B4611F" w:rsidP="00B4611F">
      <w:pPr>
        <w:pStyle w:val="a3"/>
        <w:spacing w:after="0" w:line="100" w:lineRule="atLeast"/>
        <w:jc w:val="center"/>
        <w:rPr>
          <w:lang w:val="ru-RU"/>
        </w:rPr>
      </w:pPr>
    </w:p>
    <w:p w:rsidR="00B4611F" w:rsidRPr="00313FCB" w:rsidRDefault="00B4611F" w:rsidP="00B4611F">
      <w:pPr>
        <w:pStyle w:val="a3"/>
        <w:spacing w:after="0" w:line="100" w:lineRule="atLeast"/>
        <w:jc w:val="center"/>
        <w:rPr>
          <w:lang w:val="ru-RU"/>
        </w:rPr>
      </w:pPr>
    </w:p>
    <w:p w:rsidR="00B4611F" w:rsidRPr="00313FCB" w:rsidRDefault="00B4611F" w:rsidP="00B4611F">
      <w:pPr>
        <w:pStyle w:val="a3"/>
        <w:spacing w:after="0" w:line="100" w:lineRule="atLeast"/>
        <w:jc w:val="center"/>
        <w:rPr>
          <w:lang w:val="ru-RU"/>
        </w:rPr>
      </w:pPr>
    </w:p>
    <w:p w:rsidR="00B4611F" w:rsidRPr="00313FCB" w:rsidRDefault="00B4611F" w:rsidP="00B4611F">
      <w:pPr>
        <w:pStyle w:val="a3"/>
        <w:spacing w:after="0" w:line="100" w:lineRule="atLeast"/>
        <w:jc w:val="center"/>
        <w:rPr>
          <w:lang w:val="ru-RU"/>
        </w:rPr>
      </w:pPr>
    </w:p>
    <w:p w:rsidR="00B4611F" w:rsidRPr="00313FCB" w:rsidRDefault="00B4611F" w:rsidP="00B4611F">
      <w:pPr>
        <w:pStyle w:val="a3"/>
        <w:spacing w:after="0" w:line="100" w:lineRule="atLeast"/>
        <w:jc w:val="center"/>
        <w:rPr>
          <w:lang w:val="ru-RU"/>
        </w:rPr>
      </w:pPr>
    </w:p>
    <w:p w:rsidR="00B4611F" w:rsidRDefault="00B4611F" w:rsidP="00B4611F">
      <w:pPr>
        <w:pStyle w:val="a3"/>
        <w:spacing w:after="0" w:line="100" w:lineRule="atLeast"/>
        <w:jc w:val="center"/>
        <w:rPr>
          <w:lang w:val="ru-RU"/>
        </w:rPr>
      </w:pPr>
    </w:p>
    <w:p w:rsidR="00B4611F" w:rsidRDefault="00B4611F" w:rsidP="00B4611F">
      <w:pPr>
        <w:pStyle w:val="a3"/>
        <w:spacing w:after="0" w:line="100" w:lineRule="atLeast"/>
        <w:jc w:val="center"/>
        <w:rPr>
          <w:lang w:val="ru-RU"/>
        </w:rPr>
      </w:pPr>
    </w:p>
    <w:p w:rsidR="00B4611F" w:rsidRDefault="00B4611F" w:rsidP="00B4611F">
      <w:pPr>
        <w:pStyle w:val="a3"/>
        <w:spacing w:after="0" w:line="100" w:lineRule="atLeast"/>
        <w:jc w:val="center"/>
        <w:rPr>
          <w:lang w:val="ru-RU"/>
        </w:rPr>
      </w:pPr>
    </w:p>
    <w:p w:rsidR="00B4611F" w:rsidRPr="00313FCB" w:rsidRDefault="00B4611F" w:rsidP="00B4611F">
      <w:pPr>
        <w:pStyle w:val="a3"/>
        <w:spacing w:after="0" w:line="100" w:lineRule="atLeast"/>
        <w:jc w:val="center"/>
        <w:rPr>
          <w:lang w:val="ru-RU"/>
        </w:rPr>
      </w:pPr>
    </w:p>
    <w:p w:rsidR="00B4611F" w:rsidRPr="00313FCB" w:rsidRDefault="00B4611F" w:rsidP="00B4611F">
      <w:pPr>
        <w:pStyle w:val="a3"/>
        <w:spacing w:after="0" w:line="100" w:lineRule="atLeast"/>
        <w:jc w:val="center"/>
        <w:rPr>
          <w:lang w:val="ru-RU"/>
        </w:rPr>
      </w:pPr>
    </w:p>
    <w:p w:rsidR="00B4611F" w:rsidRPr="00313FCB" w:rsidRDefault="00B4611F" w:rsidP="00B4611F">
      <w:pPr>
        <w:pStyle w:val="a3"/>
        <w:spacing w:after="0" w:line="100" w:lineRule="atLeast"/>
        <w:jc w:val="center"/>
        <w:rPr>
          <w:lang w:val="ru-RU"/>
        </w:rPr>
      </w:pPr>
    </w:p>
    <w:p w:rsidR="00B4611F" w:rsidRPr="00313FCB" w:rsidRDefault="00B4611F" w:rsidP="00B4611F">
      <w:pPr>
        <w:pStyle w:val="a3"/>
        <w:spacing w:after="0" w:line="100" w:lineRule="atLeast"/>
        <w:jc w:val="center"/>
        <w:rPr>
          <w:lang w:val="ru-RU"/>
        </w:rPr>
      </w:pPr>
    </w:p>
    <w:p w:rsidR="00B4611F" w:rsidRPr="00313FCB" w:rsidRDefault="00B4611F" w:rsidP="00B4611F">
      <w:pPr>
        <w:pStyle w:val="a3"/>
        <w:spacing w:after="0" w:line="100" w:lineRule="atLeast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Красноярск</w:t>
      </w:r>
    </w:p>
    <w:p w:rsidR="00B4611F" w:rsidRPr="00313FCB" w:rsidRDefault="00B4611F" w:rsidP="00B4611F">
      <w:pPr>
        <w:pStyle w:val="a3"/>
        <w:spacing w:after="0" w:line="100" w:lineRule="atLeast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СФУ</w:t>
      </w:r>
    </w:p>
    <w:p w:rsidR="00B4611F" w:rsidRPr="00313FCB" w:rsidRDefault="00B4611F" w:rsidP="00B4611F">
      <w:pPr>
        <w:pStyle w:val="a3"/>
        <w:spacing w:after="0" w:line="100" w:lineRule="atLeast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2011</w:t>
      </w:r>
    </w:p>
    <w:p w:rsidR="00B4611F" w:rsidRDefault="00B4611F" w:rsidP="00B4611F">
      <w:pPr>
        <w:pStyle w:val="a3"/>
        <w:rPr>
          <w:lang w:val="ru-RU"/>
        </w:rPr>
      </w:pPr>
    </w:p>
    <w:p w:rsidR="00B4611F" w:rsidRPr="00313FCB" w:rsidRDefault="00B4611F" w:rsidP="00B4611F">
      <w:pPr>
        <w:pStyle w:val="a3"/>
        <w:rPr>
          <w:lang w:val="ru-RU"/>
        </w:rPr>
      </w:pPr>
    </w:p>
    <w:p w:rsidR="00B4611F" w:rsidRPr="00313FCB" w:rsidRDefault="00B4611F" w:rsidP="00B4611F">
      <w:pPr>
        <w:pStyle w:val="a3"/>
        <w:spacing w:after="0" w:line="100" w:lineRule="atLeast"/>
        <w:rPr>
          <w:lang w:val="ru-RU"/>
        </w:rPr>
      </w:pPr>
    </w:p>
    <w:p w:rsidR="00B4611F" w:rsidRPr="00313FCB" w:rsidRDefault="00B4611F" w:rsidP="00B4611F">
      <w:pPr>
        <w:pStyle w:val="a3"/>
        <w:spacing w:after="0" w:line="100" w:lineRule="atLeast"/>
        <w:rPr>
          <w:lang w:val="ru-RU"/>
        </w:rPr>
      </w:pPr>
    </w:p>
    <w:p w:rsidR="00B4611F" w:rsidRPr="00313FCB" w:rsidRDefault="00B4611F" w:rsidP="00B4611F">
      <w:pPr>
        <w:pStyle w:val="a3"/>
        <w:spacing w:after="0" w:line="100" w:lineRule="atLeast"/>
        <w:rPr>
          <w:lang w:val="ru-RU"/>
        </w:rPr>
      </w:pPr>
    </w:p>
    <w:p w:rsidR="00B4611F" w:rsidRPr="00313FCB" w:rsidRDefault="00B4611F" w:rsidP="00B4611F">
      <w:pPr>
        <w:pStyle w:val="a3"/>
        <w:spacing w:after="0" w:line="100" w:lineRule="atLeast"/>
        <w:rPr>
          <w:lang w:val="ru-RU"/>
        </w:rPr>
      </w:pPr>
    </w:p>
    <w:p w:rsidR="00B4611F" w:rsidRPr="00313FCB" w:rsidRDefault="00B4611F" w:rsidP="00B4611F">
      <w:pPr>
        <w:pStyle w:val="a3"/>
        <w:spacing w:after="0" w:line="100" w:lineRule="atLeast"/>
        <w:rPr>
          <w:lang w:val="ru-RU"/>
        </w:rPr>
      </w:pPr>
    </w:p>
    <w:p w:rsidR="00B4611F" w:rsidRPr="00313FCB" w:rsidRDefault="00B4611F" w:rsidP="00B4611F">
      <w:pPr>
        <w:pStyle w:val="a3"/>
        <w:spacing w:after="0" w:line="100" w:lineRule="atLeast"/>
        <w:rPr>
          <w:lang w:val="ru-RU"/>
        </w:rPr>
      </w:pPr>
    </w:p>
    <w:p w:rsidR="00B4611F" w:rsidRPr="00313FCB" w:rsidRDefault="00B4611F" w:rsidP="00B4611F">
      <w:pPr>
        <w:pStyle w:val="a3"/>
        <w:spacing w:after="0" w:line="100" w:lineRule="atLeast"/>
        <w:rPr>
          <w:lang w:val="ru-RU"/>
        </w:rPr>
      </w:pPr>
    </w:p>
    <w:p w:rsidR="00B4611F" w:rsidRDefault="00B4611F" w:rsidP="00B4611F">
      <w:pPr>
        <w:pStyle w:val="a3"/>
        <w:spacing w:after="0" w:line="100" w:lineRule="atLeas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Составитель: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Свидерская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И.В.</w:t>
      </w:r>
    </w:p>
    <w:p w:rsidR="00B4611F" w:rsidRPr="00313FCB" w:rsidRDefault="00B4611F" w:rsidP="00B4611F">
      <w:pPr>
        <w:pStyle w:val="a3"/>
        <w:spacing w:after="0" w:line="100" w:lineRule="atLeast"/>
        <w:rPr>
          <w:lang w:val="ru-RU"/>
        </w:rPr>
      </w:pPr>
    </w:p>
    <w:p w:rsidR="00B4611F" w:rsidRPr="00313FCB" w:rsidRDefault="00B4611F" w:rsidP="00B4611F">
      <w:pPr>
        <w:pStyle w:val="a3"/>
        <w:spacing w:after="0" w:line="100" w:lineRule="atLeast"/>
        <w:rPr>
          <w:lang w:val="ru-RU"/>
        </w:rPr>
      </w:pPr>
    </w:p>
    <w:p w:rsidR="00B4611F" w:rsidRPr="001C41DF" w:rsidRDefault="00B4611F" w:rsidP="00B4611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1C41DF">
        <w:rPr>
          <w:rFonts w:ascii="Times New Roman" w:hAnsi="Times New Roman"/>
          <w:snapToGrid w:val="0"/>
          <w:sz w:val="28"/>
          <w:szCs w:val="28"/>
          <w:lang w:val="ru-RU" w:eastAsia="ru-RU"/>
        </w:rPr>
        <w:t>Методические указания составлены в соответствии с учебным планом и программой по дисциплине «Избранные главы биофизики». Пособие содержит тематический план занятий, представлены источники основной и дополнительной литературы в соответствии с темами занятий. В пособие даны рекомендации для подготовки к семинарам, промежуточному и итоговому контролю.</w:t>
      </w:r>
    </w:p>
    <w:p w:rsidR="00B4611F" w:rsidRPr="001C41DF" w:rsidRDefault="00B4611F" w:rsidP="00B4611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1C41DF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 Методические указания предназначены для студентов, обучающихся по направлению 011200.68 «Физика», магистерская программа «Биофизика».</w:t>
      </w:r>
    </w:p>
    <w:p w:rsidR="00B4611F" w:rsidRDefault="00B4611F" w:rsidP="00B4611F">
      <w:pPr>
        <w:pStyle w:val="a3"/>
        <w:spacing w:after="0" w:line="100" w:lineRule="atLeast"/>
        <w:rPr>
          <w:lang w:val="ru-RU"/>
        </w:rPr>
      </w:pPr>
    </w:p>
    <w:p w:rsidR="00B4611F" w:rsidRDefault="00B4611F" w:rsidP="00B4611F">
      <w:pPr>
        <w:pStyle w:val="a3"/>
        <w:spacing w:after="0" w:line="100" w:lineRule="atLeast"/>
        <w:rPr>
          <w:lang w:val="ru-RU"/>
        </w:rPr>
      </w:pPr>
    </w:p>
    <w:p w:rsidR="00B4611F" w:rsidRDefault="00B4611F" w:rsidP="00B4611F">
      <w:pPr>
        <w:pStyle w:val="a3"/>
        <w:spacing w:after="0" w:line="100" w:lineRule="atLeast"/>
        <w:rPr>
          <w:lang w:val="ru-RU"/>
        </w:rPr>
      </w:pPr>
    </w:p>
    <w:p w:rsidR="00B4611F" w:rsidRDefault="00B4611F" w:rsidP="00B4611F">
      <w:pPr>
        <w:pStyle w:val="a3"/>
        <w:spacing w:after="0" w:line="100" w:lineRule="atLeast"/>
        <w:rPr>
          <w:lang w:val="ru-RU"/>
        </w:rPr>
      </w:pPr>
    </w:p>
    <w:p w:rsidR="00B4611F" w:rsidRDefault="00B4611F" w:rsidP="00B4611F">
      <w:pPr>
        <w:pStyle w:val="a3"/>
        <w:spacing w:after="0" w:line="100" w:lineRule="atLeast"/>
        <w:rPr>
          <w:lang w:val="ru-RU"/>
        </w:rPr>
      </w:pPr>
    </w:p>
    <w:p w:rsidR="00B4611F" w:rsidRDefault="00B4611F" w:rsidP="00B4611F">
      <w:pPr>
        <w:pStyle w:val="a3"/>
        <w:spacing w:after="0" w:line="100" w:lineRule="atLeast"/>
        <w:rPr>
          <w:lang w:val="ru-RU"/>
        </w:rPr>
      </w:pPr>
    </w:p>
    <w:p w:rsidR="00B4611F" w:rsidRDefault="00B4611F" w:rsidP="00B4611F">
      <w:pPr>
        <w:pStyle w:val="a3"/>
        <w:spacing w:after="0" w:line="100" w:lineRule="atLeast"/>
        <w:rPr>
          <w:lang w:val="ru-RU"/>
        </w:rPr>
      </w:pPr>
    </w:p>
    <w:p w:rsidR="00B4611F" w:rsidRDefault="00B4611F" w:rsidP="00B4611F">
      <w:pPr>
        <w:pStyle w:val="a3"/>
        <w:spacing w:after="0" w:line="100" w:lineRule="atLeast"/>
        <w:rPr>
          <w:lang w:val="ru-RU"/>
        </w:rPr>
      </w:pPr>
    </w:p>
    <w:p w:rsidR="00B4611F" w:rsidRDefault="00B4611F" w:rsidP="00B4611F">
      <w:pPr>
        <w:pStyle w:val="a3"/>
        <w:spacing w:after="0" w:line="100" w:lineRule="atLeast"/>
        <w:rPr>
          <w:lang w:val="ru-RU"/>
        </w:rPr>
      </w:pPr>
    </w:p>
    <w:p w:rsidR="00B4611F" w:rsidRDefault="00B4611F" w:rsidP="00B4611F">
      <w:pPr>
        <w:pStyle w:val="a3"/>
        <w:spacing w:after="0" w:line="100" w:lineRule="atLeast"/>
        <w:rPr>
          <w:lang w:val="ru-RU"/>
        </w:rPr>
      </w:pPr>
    </w:p>
    <w:p w:rsidR="00B4611F" w:rsidRDefault="00B4611F" w:rsidP="00B4611F">
      <w:pPr>
        <w:pStyle w:val="a3"/>
        <w:spacing w:after="0" w:line="100" w:lineRule="atLeast"/>
        <w:rPr>
          <w:lang w:val="ru-RU"/>
        </w:rPr>
      </w:pPr>
    </w:p>
    <w:p w:rsidR="00B4611F" w:rsidRDefault="00B4611F" w:rsidP="00B4611F">
      <w:pPr>
        <w:pStyle w:val="a3"/>
        <w:spacing w:after="0" w:line="100" w:lineRule="atLeast"/>
        <w:rPr>
          <w:lang w:val="ru-RU"/>
        </w:rPr>
      </w:pPr>
    </w:p>
    <w:p w:rsidR="00B4611F" w:rsidRDefault="00B4611F" w:rsidP="00B4611F">
      <w:pPr>
        <w:pStyle w:val="a3"/>
        <w:spacing w:after="0" w:line="100" w:lineRule="atLeast"/>
        <w:rPr>
          <w:lang w:val="ru-RU"/>
        </w:rPr>
      </w:pPr>
    </w:p>
    <w:p w:rsidR="00B4611F" w:rsidRDefault="00B4611F" w:rsidP="00B4611F">
      <w:pPr>
        <w:pStyle w:val="a3"/>
        <w:spacing w:after="0" w:line="100" w:lineRule="atLeast"/>
        <w:rPr>
          <w:lang w:val="ru-RU"/>
        </w:rPr>
      </w:pPr>
    </w:p>
    <w:p w:rsidR="00B4611F" w:rsidRDefault="00B4611F" w:rsidP="00B4611F">
      <w:pPr>
        <w:pStyle w:val="a3"/>
        <w:spacing w:after="0" w:line="100" w:lineRule="atLeast"/>
        <w:rPr>
          <w:lang w:val="ru-RU"/>
        </w:rPr>
      </w:pPr>
    </w:p>
    <w:p w:rsidR="00B4611F" w:rsidRDefault="00B4611F" w:rsidP="00B4611F">
      <w:pPr>
        <w:pStyle w:val="a3"/>
        <w:spacing w:after="0" w:line="100" w:lineRule="atLeast"/>
        <w:rPr>
          <w:lang w:val="ru-RU"/>
        </w:rPr>
      </w:pPr>
    </w:p>
    <w:p w:rsidR="00B4611F" w:rsidRDefault="00B4611F" w:rsidP="00B4611F">
      <w:pPr>
        <w:pStyle w:val="a3"/>
        <w:spacing w:after="0" w:line="100" w:lineRule="atLeast"/>
        <w:rPr>
          <w:lang w:val="ru-RU"/>
        </w:rPr>
      </w:pPr>
    </w:p>
    <w:p w:rsidR="00B4611F" w:rsidRDefault="00B4611F" w:rsidP="00B4611F">
      <w:pPr>
        <w:pStyle w:val="a3"/>
        <w:spacing w:after="0" w:line="100" w:lineRule="atLeast"/>
        <w:rPr>
          <w:lang w:val="ru-RU"/>
        </w:rPr>
      </w:pPr>
    </w:p>
    <w:p w:rsidR="00B4611F" w:rsidRDefault="00B4611F" w:rsidP="00B4611F">
      <w:pPr>
        <w:pStyle w:val="a3"/>
        <w:spacing w:after="0" w:line="100" w:lineRule="atLeast"/>
        <w:rPr>
          <w:lang w:val="ru-RU"/>
        </w:rPr>
      </w:pPr>
    </w:p>
    <w:p w:rsidR="00B4611F" w:rsidRDefault="00B4611F" w:rsidP="00B4611F">
      <w:pPr>
        <w:pStyle w:val="a3"/>
        <w:spacing w:after="0" w:line="100" w:lineRule="atLeast"/>
        <w:rPr>
          <w:lang w:val="ru-RU"/>
        </w:rPr>
      </w:pPr>
    </w:p>
    <w:p w:rsidR="00B4611F" w:rsidRDefault="00B4611F" w:rsidP="00B4611F">
      <w:pPr>
        <w:pStyle w:val="a3"/>
        <w:spacing w:after="0" w:line="100" w:lineRule="atLeast"/>
        <w:rPr>
          <w:lang w:val="ru-RU"/>
        </w:rPr>
      </w:pPr>
    </w:p>
    <w:p w:rsidR="00B4611F" w:rsidRDefault="00B4611F" w:rsidP="00B4611F">
      <w:pPr>
        <w:pStyle w:val="a3"/>
        <w:spacing w:after="0" w:line="100" w:lineRule="atLeast"/>
        <w:rPr>
          <w:lang w:val="ru-RU"/>
        </w:rPr>
      </w:pPr>
    </w:p>
    <w:p w:rsidR="00B4611F" w:rsidRDefault="00B4611F" w:rsidP="00B4611F">
      <w:pPr>
        <w:pStyle w:val="a3"/>
        <w:spacing w:after="0" w:line="100" w:lineRule="atLeast"/>
        <w:rPr>
          <w:lang w:val="ru-RU"/>
        </w:rPr>
      </w:pPr>
    </w:p>
    <w:p w:rsidR="00B4611F" w:rsidRDefault="00B4611F" w:rsidP="00B4611F">
      <w:pPr>
        <w:pStyle w:val="a3"/>
        <w:spacing w:after="0" w:line="100" w:lineRule="atLeast"/>
        <w:rPr>
          <w:lang w:val="ru-RU"/>
        </w:rPr>
      </w:pPr>
    </w:p>
    <w:p w:rsidR="00B4611F" w:rsidRDefault="00B4611F" w:rsidP="00B4611F">
      <w:pPr>
        <w:pStyle w:val="a3"/>
        <w:spacing w:after="0" w:line="100" w:lineRule="atLeast"/>
        <w:rPr>
          <w:lang w:val="ru-RU"/>
        </w:rPr>
      </w:pPr>
    </w:p>
    <w:p w:rsidR="00B4611F" w:rsidRDefault="00B4611F" w:rsidP="00B4611F">
      <w:pPr>
        <w:pStyle w:val="a3"/>
        <w:spacing w:after="0" w:line="100" w:lineRule="atLeast"/>
        <w:rPr>
          <w:lang w:val="ru-RU"/>
        </w:rPr>
      </w:pPr>
    </w:p>
    <w:p w:rsidR="00B4611F" w:rsidRDefault="00B4611F" w:rsidP="00B4611F">
      <w:pPr>
        <w:pStyle w:val="a3"/>
        <w:spacing w:after="0" w:line="100" w:lineRule="atLeast"/>
        <w:rPr>
          <w:lang w:val="ru-RU"/>
        </w:rPr>
      </w:pPr>
    </w:p>
    <w:p w:rsidR="00B4611F" w:rsidRDefault="00B4611F" w:rsidP="00B4611F">
      <w:pPr>
        <w:pStyle w:val="a3"/>
        <w:spacing w:after="0" w:line="100" w:lineRule="atLeast"/>
        <w:rPr>
          <w:lang w:val="ru-RU"/>
        </w:rPr>
      </w:pPr>
    </w:p>
    <w:p w:rsidR="00B4611F" w:rsidRDefault="00B4611F" w:rsidP="00B4611F">
      <w:pPr>
        <w:pStyle w:val="a3"/>
        <w:spacing w:after="0" w:line="100" w:lineRule="atLeast"/>
        <w:rPr>
          <w:lang w:val="ru-RU"/>
        </w:rPr>
      </w:pPr>
    </w:p>
    <w:p w:rsidR="00B4611F" w:rsidRDefault="00B4611F" w:rsidP="00B4611F">
      <w:pPr>
        <w:pStyle w:val="a3"/>
        <w:spacing w:after="0" w:line="100" w:lineRule="atLeast"/>
        <w:rPr>
          <w:lang w:val="ru-RU"/>
        </w:rPr>
      </w:pPr>
    </w:p>
    <w:p w:rsidR="00B4611F" w:rsidRDefault="00B4611F" w:rsidP="00B4611F">
      <w:pPr>
        <w:pStyle w:val="a3"/>
        <w:spacing w:after="0" w:line="100" w:lineRule="atLeast"/>
        <w:rPr>
          <w:lang w:val="ru-RU"/>
        </w:rPr>
      </w:pPr>
    </w:p>
    <w:p w:rsidR="00B4611F" w:rsidRDefault="00B4611F" w:rsidP="00B4611F">
      <w:pPr>
        <w:pStyle w:val="a3"/>
        <w:spacing w:after="0" w:line="100" w:lineRule="atLeast"/>
        <w:rPr>
          <w:lang w:val="ru-RU"/>
        </w:rPr>
      </w:pPr>
    </w:p>
    <w:p w:rsidR="00B4611F" w:rsidRDefault="00B4611F" w:rsidP="00B4611F">
      <w:pPr>
        <w:pStyle w:val="a3"/>
        <w:spacing w:after="0" w:line="100" w:lineRule="atLeast"/>
        <w:rPr>
          <w:lang w:val="ru-RU"/>
        </w:rPr>
      </w:pPr>
    </w:p>
    <w:p w:rsidR="00B4611F" w:rsidRDefault="00B4611F" w:rsidP="00B4611F">
      <w:pPr>
        <w:pStyle w:val="a3"/>
        <w:spacing w:after="0" w:line="100" w:lineRule="atLeast"/>
        <w:rPr>
          <w:lang w:val="ru-RU"/>
        </w:rPr>
      </w:pPr>
    </w:p>
    <w:p w:rsidR="00B4611F" w:rsidRPr="00B4611F" w:rsidRDefault="00B4611F" w:rsidP="00B4611F">
      <w:pPr>
        <w:suppressAutoHyphens w:val="0"/>
        <w:spacing w:after="0" w:line="228" w:lineRule="auto"/>
        <w:ind w:firstLine="709"/>
        <w:rPr>
          <w:rFonts w:ascii="Times New Roman" w:hAnsi="Times New Roman"/>
          <w:b/>
          <w:bCs/>
          <w:color w:val="auto"/>
          <w:sz w:val="32"/>
          <w:szCs w:val="32"/>
          <w:lang w:val="ru-RU" w:eastAsia="ru-RU" w:bidi="ar-SA"/>
        </w:rPr>
      </w:pPr>
      <w:r w:rsidRPr="00B4611F">
        <w:rPr>
          <w:rFonts w:ascii="Times New Roman" w:hAnsi="Times New Roman"/>
          <w:b/>
          <w:bCs/>
          <w:color w:val="auto"/>
          <w:sz w:val="32"/>
          <w:szCs w:val="32"/>
          <w:lang w:val="ru-RU" w:eastAsia="ru-RU" w:bidi="ar-SA"/>
        </w:rPr>
        <w:t>1 Цели и задачи изучения дисциплины</w:t>
      </w:r>
    </w:p>
    <w:p w:rsidR="00B4611F" w:rsidRPr="00B4611F" w:rsidRDefault="00B4611F" w:rsidP="00B4611F">
      <w:pPr>
        <w:suppressAutoHyphens w:val="0"/>
        <w:spacing w:after="0" w:line="228" w:lineRule="auto"/>
        <w:rPr>
          <w:rFonts w:ascii="Times New Roman" w:hAnsi="Times New Roman"/>
          <w:color w:val="auto"/>
          <w:sz w:val="28"/>
          <w:szCs w:val="28"/>
          <w:lang w:val="ru-RU" w:eastAsia="ru-RU" w:bidi="ar-SA"/>
        </w:rPr>
      </w:pPr>
    </w:p>
    <w:p w:rsidR="00B4611F" w:rsidRPr="00B4611F" w:rsidRDefault="00B4611F" w:rsidP="00B4611F">
      <w:pPr>
        <w:tabs>
          <w:tab w:val="left" w:pos="567"/>
          <w:tab w:val="left" w:pos="9498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 w:eastAsia="ru-RU" w:bidi="ar-SA"/>
        </w:rPr>
      </w:pPr>
      <w:r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Целью изучения дисциплины «Избранные главы биофизики» является ознакомление студентов  с наиболее актуальными современными проблемами биофизики, которые еще не вошли в базовый курс «Биофизика». При этом приоритет отдается таким современным проблемам, исследования которых на мировом уровне ведется в Красноярском научном сообществе.</w:t>
      </w:r>
    </w:p>
    <w:p w:rsidR="00B4611F" w:rsidRPr="00B4611F" w:rsidRDefault="00B4611F" w:rsidP="00B4611F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 w:eastAsia="ru-RU" w:bidi="ar-SA"/>
        </w:rPr>
      </w:pPr>
      <w:r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Главная задача изучения дисциплины «Избранные главы биофизики» является определение места исследовательской работы магистранта (в рамках магистерской диссертации) в потоке современных научных исследований.</w:t>
      </w:r>
    </w:p>
    <w:p w:rsidR="00B4611F" w:rsidRPr="00B4611F" w:rsidRDefault="00B4611F" w:rsidP="00B4611F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 w:eastAsia="ru-RU" w:bidi="ar-SA"/>
        </w:rPr>
      </w:pPr>
      <w:r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Изучение дисциплины направлено на формирование у выпускника естественнонаучных знаний; получение им высшего профессионального образования, позволяющего выпускнику успешно работать в выбранной сфере деятельности; приобретение выпускником следующих универсальных и предметно-специализированных компетенций, способствующих его социальной мобильности и </w:t>
      </w:r>
      <w:proofErr w:type="spellStart"/>
      <w:r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востребованности</w:t>
      </w:r>
      <w:proofErr w:type="spellEnd"/>
      <w:r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на рынке труда: </w:t>
      </w:r>
    </w:p>
    <w:p w:rsidR="00B4611F" w:rsidRPr="00B4611F" w:rsidRDefault="00B4611F" w:rsidP="00B4611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auto"/>
          <w:sz w:val="28"/>
          <w:szCs w:val="28"/>
          <w:lang w:val="ru-RU" w:eastAsia="ru-RU" w:bidi="ar-SA"/>
        </w:rPr>
      </w:pPr>
      <w:r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способностью демонстрировать углубленные знания в области математики и естественных наук (ОК-1);</w:t>
      </w:r>
    </w:p>
    <w:p w:rsidR="00B4611F" w:rsidRPr="00B4611F" w:rsidRDefault="00B4611F" w:rsidP="00B4611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auto"/>
          <w:sz w:val="28"/>
          <w:szCs w:val="28"/>
          <w:lang w:val="ru-RU" w:eastAsia="ru-RU" w:bidi="ar-SA"/>
        </w:rPr>
      </w:pPr>
      <w:r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способностью 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деятельности, расширять и углублять свое научное мировоззрение (ОК-3);</w:t>
      </w:r>
    </w:p>
    <w:p w:rsidR="00B4611F" w:rsidRPr="00B4611F" w:rsidRDefault="00B4611F" w:rsidP="00B4611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auto"/>
          <w:sz w:val="28"/>
          <w:szCs w:val="28"/>
          <w:lang w:val="ru-RU" w:eastAsia="ru-RU" w:bidi="ar-SA"/>
        </w:rPr>
      </w:pPr>
      <w:r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способностью порождать новые идеи (</w:t>
      </w:r>
      <w:proofErr w:type="spellStart"/>
      <w:r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креативность</w:t>
      </w:r>
      <w:proofErr w:type="spellEnd"/>
      <w:r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) (ОК-5);</w:t>
      </w:r>
    </w:p>
    <w:p w:rsidR="00B4611F" w:rsidRPr="00B4611F" w:rsidRDefault="00B4611F" w:rsidP="00B4611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auto"/>
          <w:sz w:val="28"/>
          <w:szCs w:val="28"/>
          <w:lang w:val="ru-RU" w:eastAsia="ru-RU" w:bidi="ar-SA"/>
        </w:rPr>
      </w:pPr>
      <w:r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способностью адаптироваться к изменению научного и научно-производственного профиля своей профессиональной деятельности, к изменению </w:t>
      </w:r>
      <w:proofErr w:type="spellStart"/>
      <w:r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социокультурных</w:t>
      </w:r>
      <w:proofErr w:type="spellEnd"/>
      <w:r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и социальных условий деятельности (ОК-7);</w:t>
      </w:r>
    </w:p>
    <w:p w:rsidR="00B4611F" w:rsidRPr="00B4611F" w:rsidRDefault="00B4611F" w:rsidP="00B4611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auto"/>
          <w:sz w:val="28"/>
          <w:szCs w:val="28"/>
          <w:lang w:val="ru-RU" w:eastAsia="ru-RU" w:bidi="ar-SA"/>
        </w:rPr>
      </w:pPr>
      <w:r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способностью к коммуникации в научной, производственной и социально-общественной </w:t>
      </w:r>
      <w:proofErr w:type="gramStart"/>
      <w:r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сферах</w:t>
      </w:r>
      <w:proofErr w:type="gramEnd"/>
      <w:r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деятельности, свободное владение русским и иностранным языками как средством делового общения (ОК-8);</w:t>
      </w:r>
    </w:p>
    <w:p w:rsidR="00B4611F" w:rsidRPr="00B4611F" w:rsidRDefault="00B4611F" w:rsidP="00B4611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auto"/>
          <w:sz w:val="28"/>
          <w:szCs w:val="28"/>
          <w:lang w:val="ru-RU" w:eastAsia="ru-RU" w:bidi="ar-SA"/>
        </w:rPr>
      </w:pPr>
      <w:r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способностью использовать базовые знания и навыки управления информацией для решения исследовательских профессиональных задач, соблюдать основные требования информационной безопасности, в том числе защиты государственной тайны (ОК-10);</w:t>
      </w:r>
    </w:p>
    <w:p w:rsidR="00B4611F" w:rsidRPr="00B4611F" w:rsidRDefault="00B4611F" w:rsidP="00B4611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auto"/>
          <w:sz w:val="28"/>
          <w:szCs w:val="28"/>
          <w:lang w:val="ru-RU" w:eastAsia="ru-RU" w:bidi="ar-SA"/>
        </w:rPr>
      </w:pPr>
      <w:r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способностью свободно владеть фундаментальными разделами физики, необходимыми для решения научно-исследовательских задач (в соответствии со своей магистерской программой) (ПК-1);</w:t>
      </w:r>
    </w:p>
    <w:p w:rsidR="00B4611F" w:rsidRPr="00B4611F" w:rsidRDefault="00B4611F" w:rsidP="00B4611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auto"/>
          <w:sz w:val="28"/>
          <w:szCs w:val="28"/>
          <w:lang w:val="ru-RU" w:eastAsia="ru-RU" w:bidi="ar-SA"/>
        </w:rPr>
      </w:pPr>
      <w:r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способностью использовать знания современных проблем физики, новейших достижений физики в своей научно-исследовательской деятельности (ПК-2);</w:t>
      </w:r>
    </w:p>
    <w:p w:rsidR="00B4611F" w:rsidRPr="00B4611F" w:rsidRDefault="00B4611F" w:rsidP="00B4611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auto"/>
          <w:sz w:val="28"/>
          <w:szCs w:val="28"/>
          <w:lang w:val="ru-RU" w:eastAsia="ru-RU" w:bidi="ar-SA"/>
        </w:rPr>
      </w:pPr>
      <w:r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lastRenderedPageBreak/>
        <w:t>способностью самостоятельно ставить конкретные задачи научных исследований в области физики (в соответствии с профилем магистерской программы) и решать их с помощью современной аппаратуры, оборудования, информационных технологий с использованием новейшего отечественного и зарубежного опыта (ПК-3);</w:t>
      </w:r>
    </w:p>
    <w:p w:rsidR="00B4611F" w:rsidRPr="00B4611F" w:rsidRDefault="00B4611F" w:rsidP="00B4611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auto"/>
          <w:sz w:val="28"/>
          <w:szCs w:val="28"/>
          <w:lang w:val="ru-RU" w:eastAsia="ru-RU" w:bidi="ar-SA"/>
        </w:rPr>
      </w:pPr>
      <w:r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способностью и готовностью применять на практике навыки составления и оформления научно-технической документации, научных отчетов, обзоров, докладов и статей (в соответствии с профилем магистерской программы) (ПК-4);</w:t>
      </w:r>
    </w:p>
    <w:p w:rsidR="00B4611F" w:rsidRPr="00B4611F" w:rsidRDefault="00B4611F" w:rsidP="00B4611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auto"/>
          <w:sz w:val="28"/>
          <w:szCs w:val="28"/>
          <w:lang w:val="ru-RU" w:eastAsia="ru-RU" w:bidi="ar-SA"/>
        </w:rPr>
      </w:pPr>
      <w:r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способностью свободно владеть разделами физики, необходимыми для решения научно-инновационных задач (в соответствии с профилем подготовки) (ПК-6);</w:t>
      </w:r>
    </w:p>
    <w:p w:rsidR="00B4611F" w:rsidRPr="00B4611F" w:rsidRDefault="00B4611F" w:rsidP="00B4611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auto"/>
          <w:sz w:val="28"/>
          <w:szCs w:val="28"/>
          <w:lang w:val="ru-RU" w:eastAsia="ru-RU" w:bidi="ar-SA"/>
        </w:rPr>
      </w:pPr>
      <w:r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способностью свободно владеть профессиональными знаниями для анализа и синтеза физической информации (в соответствии с профилем подготовки) (ПК-7).</w:t>
      </w:r>
    </w:p>
    <w:p w:rsidR="00B4611F" w:rsidRPr="00B4611F" w:rsidRDefault="00B4611F" w:rsidP="00B4611F">
      <w:pPr>
        <w:suppressAutoHyphens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val="ru-RU" w:eastAsia="ru-RU" w:bidi="ar-SA"/>
        </w:rPr>
      </w:pPr>
    </w:p>
    <w:p w:rsidR="00B4611F" w:rsidRPr="00B4611F" w:rsidRDefault="00B4611F" w:rsidP="00B4611F">
      <w:pPr>
        <w:keepNext/>
        <w:suppressAutoHyphens w:val="0"/>
        <w:spacing w:after="0" w:line="228" w:lineRule="auto"/>
        <w:ind w:firstLine="709"/>
        <w:jc w:val="both"/>
        <w:outlineLvl w:val="8"/>
        <w:rPr>
          <w:rFonts w:ascii="Times New Roman" w:hAnsi="Times New Roman"/>
          <w:b/>
          <w:color w:val="auto"/>
          <w:sz w:val="32"/>
          <w:szCs w:val="32"/>
          <w:lang w:val="ru-RU" w:eastAsia="ru-RU" w:bidi="ar-SA"/>
        </w:rPr>
      </w:pPr>
      <w:r w:rsidRPr="00B4611F">
        <w:rPr>
          <w:rFonts w:ascii="Times New Roman" w:hAnsi="Times New Roman"/>
          <w:b/>
          <w:color w:val="auto"/>
          <w:sz w:val="32"/>
          <w:szCs w:val="32"/>
          <w:lang w:val="ru-RU" w:eastAsia="ru-RU" w:bidi="ar-SA"/>
        </w:rPr>
        <w:t>2 Объем дисциплины и виды учебной работы</w:t>
      </w:r>
    </w:p>
    <w:p w:rsidR="00B4611F" w:rsidRPr="00B4611F" w:rsidRDefault="00B4611F" w:rsidP="00B4611F">
      <w:pPr>
        <w:suppressAutoHyphens w:val="0"/>
        <w:spacing w:after="0" w:line="240" w:lineRule="auto"/>
        <w:rPr>
          <w:rFonts w:ascii="Times New Roman" w:hAnsi="Times New Roman"/>
          <w:color w:val="auto"/>
          <w:lang w:val="ru-RU" w:eastAsia="ru-RU" w:bidi="ar-SA"/>
        </w:rPr>
      </w:pPr>
    </w:p>
    <w:tbl>
      <w:tblPr>
        <w:tblW w:w="894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80"/>
        <w:gridCol w:w="1944"/>
        <w:gridCol w:w="1399"/>
        <w:gridCol w:w="18"/>
      </w:tblGrid>
      <w:tr w:rsidR="00B4611F" w:rsidRPr="00B4611F" w:rsidTr="00FA5A9F">
        <w:trPr>
          <w:gridAfter w:val="1"/>
          <w:wAfter w:w="18" w:type="dxa"/>
          <w:cantSplit/>
          <w:trHeight w:hRule="exact" w:val="456"/>
        </w:trPr>
        <w:tc>
          <w:tcPr>
            <w:tcW w:w="55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611F" w:rsidRPr="00B4611F" w:rsidRDefault="00B4611F" w:rsidP="00B4611F">
            <w:pPr>
              <w:widowControl w:val="0"/>
              <w:suppressAutoHyphens w:val="0"/>
              <w:spacing w:after="0" w:line="235" w:lineRule="auto"/>
              <w:jc w:val="center"/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  <w:r w:rsidRPr="00B4611F"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  <w:lang w:val="ru-RU" w:eastAsia="ru-RU" w:bidi="ar-SA"/>
              </w:rPr>
              <w:t>Вид учебной работы</w:t>
            </w:r>
          </w:p>
        </w:tc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611F" w:rsidRPr="00B4611F" w:rsidRDefault="00B4611F" w:rsidP="00B4611F">
            <w:pPr>
              <w:widowControl w:val="0"/>
              <w:suppressAutoHyphens w:val="0"/>
              <w:spacing w:after="0" w:line="235" w:lineRule="auto"/>
              <w:jc w:val="center"/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  <w:r w:rsidRPr="00B4611F"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  <w:lang w:val="ru-RU" w:eastAsia="ru-RU" w:bidi="ar-SA"/>
              </w:rPr>
              <w:t xml:space="preserve">Всего </w:t>
            </w:r>
          </w:p>
          <w:p w:rsidR="00B4611F" w:rsidRPr="00B4611F" w:rsidRDefault="00B4611F" w:rsidP="00B4611F">
            <w:pPr>
              <w:widowControl w:val="0"/>
              <w:suppressAutoHyphens w:val="0"/>
              <w:spacing w:after="0" w:line="235" w:lineRule="auto"/>
              <w:jc w:val="center"/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  <w:r w:rsidRPr="00B4611F"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  <w:lang w:val="ru-RU" w:eastAsia="ru-RU" w:bidi="ar-SA"/>
              </w:rPr>
              <w:t xml:space="preserve">зачетных единиц </w:t>
            </w:r>
          </w:p>
          <w:p w:rsidR="00B4611F" w:rsidRPr="00B4611F" w:rsidRDefault="00B4611F" w:rsidP="00B4611F">
            <w:pPr>
              <w:widowControl w:val="0"/>
              <w:suppressAutoHyphens w:val="0"/>
              <w:spacing w:after="0" w:line="235" w:lineRule="auto"/>
              <w:jc w:val="center"/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  <w:r w:rsidRPr="00B4611F"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  <w:lang w:val="ru-RU" w:eastAsia="ru-RU" w:bidi="ar-SA"/>
              </w:rPr>
              <w:t>(часов)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1F" w:rsidRPr="00B4611F" w:rsidRDefault="00B4611F" w:rsidP="00B4611F">
            <w:pPr>
              <w:widowControl w:val="0"/>
              <w:suppressAutoHyphens w:val="0"/>
              <w:spacing w:after="0" w:line="235" w:lineRule="auto"/>
              <w:jc w:val="center"/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  <w:r w:rsidRPr="00B4611F"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  <w:lang w:val="ru-RU" w:eastAsia="ru-RU" w:bidi="ar-SA"/>
              </w:rPr>
              <w:t>Семестр</w:t>
            </w:r>
          </w:p>
        </w:tc>
      </w:tr>
      <w:tr w:rsidR="00B4611F" w:rsidRPr="00B4611F" w:rsidTr="00FA5A9F">
        <w:trPr>
          <w:cantSplit/>
          <w:trHeight w:hRule="exact" w:val="1135"/>
        </w:trPr>
        <w:tc>
          <w:tcPr>
            <w:tcW w:w="55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1F" w:rsidRPr="00B4611F" w:rsidRDefault="00B4611F" w:rsidP="00B4611F">
            <w:pPr>
              <w:widowControl w:val="0"/>
              <w:suppressAutoHyphens w:val="0"/>
              <w:spacing w:after="0" w:line="235" w:lineRule="auto"/>
              <w:jc w:val="center"/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1F" w:rsidRPr="00B4611F" w:rsidRDefault="00B4611F" w:rsidP="00B4611F">
            <w:pPr>
              <w:widowControl w:val="0"/>
              <w:suppressAutoHyphens w:val="0"/>
              <w:spacing w:after="0" w:line="235" w:lineRule="auto"/>
              <w:jc w:val="center"/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1F" w:rsidRPr="00B4611F" w:rsidRDefault="00B4611F" w:rsidP="00B4611F">
            <w:pPr>
              <w:widowControl w:val="0"/>
              <w:suppressAutoHyphens w:val="0"/>
              <w:spacing w:after="0" w:line="235" w:lineRule="auto"/>
              <w:jc w:val="center"/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  <w:r w:rsidRPr="00B4611F"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  <w:lang w:val="ru-RU" w:eastAsia="ru-RU" w:bidi="ar-SA"/>
              </w:rPr>
              <w:t>11</w:t>
            </w:r>
          </w:p>
        </w:tc>
      </w:tr>
      <w:tr w:rsidR="00B4611F" w:rsidRPr="00B4611F" w:rsidTr="00FA5A9F">
        <w:trPr>
          <w:trHeight w:hRule="exact" w:val="45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1F" w:rsidRPr="00B4611F" w:rsidRDefault="00B4611F" w:rsidP="00B4611F">
            <w:pPr>
              <w:widowControl w:val="0"/>
              <w:suppressAutoHyphens w:val="0"/>
              <w:spacing w:after="0" w:line="235" w:lineRule="auto"/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  <w:r w:rsidRPr="00B4611F"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  <w:lang w:val="ru-RU" w:eastAsia="ru-RU" w:bidi="ar-SA"/>
              </w:rPr>
              <w:t>Общая трудоемкость дисциплины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1F" w:rsidRPr="00B4611F" w:rsidRDefault="00B4611F" w:rsidP="00B4611F">
            <w:pPr>
              <w:widowControl w:val="0"/>
              <w:suppressAutoHyphens w:val="0"/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  <w:r w:rsidRPr="00B4611F"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  <w:t>3 (108)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1F" w:rsidRPr="00B4611F" w:rsidRDefault="00B4611F" w:rsidP="00B4611F">
            <w:pPr>
              <w:widowControl w:val="0"/>
              <w:suppressAutoHyphens w:val="0"/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  <w:r w:rsidRPr="00B4611F"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  <w:t>3 (108)</w:t>
            </w:r>
          </w:p>
        </w:tc>
      </w:tr>
      <w:tr w:rsidR="00B4611F" w:rsidRPr="00B4611F" w:rsidTr="00FA5A9F">
        <w:trPr>
          <w:trHeight w:hRule="exact" w:val="4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1F" w:rsidRPr="00B4611F" w:rsidRDefault="00B4611F" w:rsidP="00B4611F">
            <w:pPr>
              <w:widowControl w:val="0"/>
              <w:suppressAutoHyphens w:val="0"/>
              <w:spacing w:after="0" w:line="235" w:lineRule="auto"/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  <w:r w:rsidRPr="00B4611F"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  <w:lang w:val="ru-RU" w:eastAsia="ru-RU" w:bidi="ar-SA"/>
              </w:rPr>
              <w:t>Аудиторные занятия: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1F" w:rsidRPr="00B4611F" w:rsidRDefault="00B4611F" w:rsidP="00B4611F">
            <w:pPr>
              <w:widowControl w:val="0"/>
              <w:suppressAutoHyphens w:val="0"/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  <w:r w:rsidRPr="00B4611F"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  <w:t>0,78 (28)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1F" w:rsidRPr="00B4611F" w:rsidRDefault="00B4611F" w:rsidP="00B4611F">
            <w:pPr>
              <w:widowControl w:val="0"/>
              <w:suppressAutoHyphens w:val="0"/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  <w:r w:rsidRPr="00B4611F"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  <w:t>0,78 (28)</w:t>
            </w:r>
          </w:p>
        </w:tc>
      </w:tr>
      <w:tr w:rsidR="00B4611F" w:rsidRPr="00B4611F" w:rsidTr="00FA5A9F">
        <w:trPr>
          <w:trHeight w:hRule="exact" w:val="408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1F" w:rsidRPr="00B4611F" w:rsidRDefault="00B4611F" w:rsidP="00B4611F">
            <w:pPr>
              <w:widowControl w:val="0"/>
              <w:suppressAutoHyphens w:val="0"/>
              <w:spacing w:after="0" w:line="235" w:lineRule="auto"/>
              <w:ind w:firstLine="244"/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  <w:r w:rsidRPr="00B4611F"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  <w:t>лекции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1F" w:rsidRPr="00B4611F" w:rsidRDefault="00B4611F" w:rsidP="00B4611F">
            <w:pPr>
              <w:widowControl w:val="0"/>
              <w:suppressAutoHyphens w:val="0"/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  <w:r w:rsidRPr="00B4611F"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  <w:t>0,39 (14)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1F" w:rsidRPr="00B4611F" w:rsidRDefault="00B4611F" w:rsidP="00B4611F">
            <w:pPr>
              <w:widowControl w:val="0"/>
              <w:suppressAutoHyphens w:val="0"/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  <w:r w:rsidRPr="00B4611F"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  <w:t>0,39 (14)</w:t>
            </w:r>
          </w:p>
        </w:tc>
      </w:tr>
      <w:tr w:rsidR="00B4611F" w:rsidRPr="00B4611F" w:rsidTr="00FA5A9F">
        <w:trPr>
          <w:trHeight w:hRule="exact" w:val="34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1F" w:rsidRPr="00B4611F" w:rsidRDefault="00B4611F" w:rsidP="00B4611F">
            <w:pPr>
              <w:widowControl w:val="0"/>
              <w:suppressAutoHyphens w:val="0"/>
              <w:spacing w:after="0" w:line="235" w:lineRule="auto"/>
              <w:ind w:firstLine="244"/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  <w:r w:rsidRPr="00B4611F"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  <w:t>практические занятия (ПЗ)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1F" w:rsidRPr="00B4611F" w:rsidRDefault="00B4611F" w:rsidP="00B4611F">
            <w:pPr>
              <w:widowControl w:val="0"/>
              <w:suppressAutoHyphens w:val="0"/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  <w:r w:rsidRPr="00B4611F"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  <w:t>0,39 (14)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1F" w:rsidRPr="00B4611F" w:rsidRDefault="00B4611F" w:rsidP="00B4611F">
            <w:pPr>
              <w:widowControl w:val="0"/>
              <w:suppressAutoHyphens w:val="0"/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  <w:r w:rsidRPr="00B4611F"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  <w:t>0,39 (14)</w:t>
            </w:r>
          </w:p>
        </w:tc>
      </w:tr>
      <w:tr w:rsidR="00B4611F" w:rsidRPr="00B4611F" w:rsidTr="00FA5A9F">
        <w:trPr>
          <w:trHeight w:hRule="exact" w:val="418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1F" w:rsidRPr="00B4611F" w:rsidRDefault="00B4611F" w:rsidP="00B4611F">
            <w:pPr>
              <w:widowControl w:val="0"/>
              <w:suppressAutoHyphens w:val="0"/>
              <w:spacing w:after="0" w:line="235" w:lineRule="auto"/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  <w:r w:rsidRPr="00B4611F"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  <w:lang w:val="ru-RU" w:eastAsia="ru-RU" w:bidi="ar-SA"/>
              </w:rPr>
              <w:t>Самостоятельная работа: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1F" w:rsidRPr="00B4611F" w:rsidRDefault="00B4611F" w:rsidP="00B4611F">
            <w:pPr>
              <w:widowControl w:val="0"/>
              <w:suppressAutoHyphens w:val="0"/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  <w:r w:rsidRPr="00B4611F"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  <w:t>1, 2 (44)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1F" w:rsidRPr="00B4611F" w:rsidRDefault="00B4611F" w:rsidP="00B4611F">
            <w:pPr>
              <w:widowControl w:val="0"/>
              <w:suppressAutoHyphens w:val="0"/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  <w:r w:rsidRPr="00B4611F"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  <w:t>1,2 (44)</w:t>
            </w:r>
          </w:p>
        </w:tc>
      </w:tr>
      <w:tr w:rsidR="00B4611F" w:rsidRPr="00B4611F" w:rsidTr="00FA5A9F">
        <w:trPr>
          <w:trHeight w:hRule="exact" w:val="536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1F" w:rsidRPr="00B4611F" w:rsidRDefault="00B4611F" w:rsidP="00B4611F">
            <w:pPr>
              <w:widowControl w:val="0"/>
              <w:suppressAutoHyphens w:val="0"/>
              <w:spacing w:after="0" w:line="235" w:lineRule="auto"/>
              <w:ind w:firstLine="244"/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  <w:r w:rsidRPr="00B4611F"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  <w:t>изучение теоретического курса (ТО)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1F" w:rsidRPr="00B4611F" w:rsidRDefault="00B4611F" w:rsidP="00B4611F">
            <w:pPr>
              <w:widowControl w:val="0"/>
              <w:suppressAutoHyphens w:val="0"/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  <w:r w:rsidRPr="00B4611F"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  <w:t>1, 2 (44)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1F" w:rsidRPr="00B4611F" w:rsidRDefault="00B4611F" w:rsidP="00B4611F">
            <w:pPr>
              <w:widowControl w:val="0"/>
              <w:suppressAutoHyphens w:val="0"/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  <w:r w:rsidRPr="00B4611F"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  <w:t>1,2 (44)</w:t>
            </w:r>
          </w:p>
        </w:tc>
      </w:tr>
      <w:tr w:rsidR="00B4611F" w:rsidRPr="00B4611F" w:rsidTr="00FA5A9F">
        <w:trPr>
          <w:trHeight w:hRule="exact" w:val="718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1F" w:rsidRPr="00B4611F" w:rsidRDefault="00B4611F" w:rsidP="00B4611F">
            <w:pPr>
              <w:widowControl w:val="0"/>
              <w:suppressAutoHyphens w:val="0"/>
              <w:spacing w:after="0" w:line="235" w:lineRule="auto"/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  <w:r w:rsidRPr="00B4611F"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  <w:lang w:val="ru-RU" w:eastAsia="ru-RU" w:bidi="ar-SA"/>
              </w:rPr>
              <w:t>Вид итогового контроля (зачет, экзамен)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1F" w:rsidRPr="00B4611F" w:rsidRDefault="00B4611F" w:rsidP="00B4611F">
            <w:pPr>
              <w:widowControl w:val="0"/>
              <w:suppressAutoHyphens w:val="0"/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  <w:r w:rsidRPr="00B4611F"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  <w:t>экзамен</w:t>
            </w:r>
          </w:p>
          <w:p w:rsidR="00B4611F" w:rsidRPr="00B4611F" w:rsidRDefault="00B4611F" w:rsidP="00B4611F">
            <w:pPr>
              <w:widowControl w:val="0"/>
              <w:suppressAutoHyphens w:val="0"/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  <w:r w:rsidRPr="00B4611F"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  <w:t>1(36)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1F" w:rsidRPr="00B4611F" w:rsidRDefault="00B4611F" w:rsidP="00B4611F">
            <w:pPr>
              <w:widowControl w:val="0"/>
              <w:suppressAutoHyphens w:val="0"/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  <w:r w:rsidRPr="00B4611F"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  <w:t>экзамен</w:t>
            </w:r>
          </w:p>
          <w:p w:rsidR="00B4611F" w:rsidRPr="00B4611F" w:rsidRDefault="00B4611F" w:rsidP="00B4611F">
            <w:pPr>
              <w:widowControl w:val="0"/>
              <w:suppressAutoHyphens w:val="0"/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  <w:r w:rsidRPr="00B4611F"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  <w:t>1(36)</w:t>
            </w:r>
          </w:p>
        </w:tc>
      </w:tr>
    </w:tbl>
    <w:p w:rsidR="00B4611F" w:rsidRPr="00B4611F" w:rsidRDefault="00B4611F" w:rsidP="00B4611F">
      <w:pPr>
        <w:widowControl w:val="0"/>
        <w:suppressAutoHyphens w:val="0"/>
        <w:spacing w:after="0" w:line="235" w:lineRule="auto"/>
        <w:jc w:val="both"/>
        <w:rPr>
          <w:rFonts w:ascii="Times New Roman" w:hAnsi="Times New Roman"/>
          <w:b/>
          <w:bCs/>
          <w:i/>
          <w:snapToGrid w:val="0"/>
          <w:color w:val="auto"/>
          <w:sz w:val="28"/>
          <w:szCs w:val="28"/>
          <w:lang w:val="ru-RU" w:eastAsia="ru-RU" w:bidi="ar-SA"/>
        </w:rPr>
      </w:pPr>
      <w:r w:rsidRPr="00B4611F">
        <w:rPr>
          <w:rFonts w:ascii="Times New Roman" w:hAnsi="Times New Roman"/>
          <w:b/>
          <w:bCs/>
          <w:i/>
          <w:snapToGrid w:val="0"/>
          <w:color w:val="auto"/>
          <w:sz w:val="28"/>
          <w:szCs w:val="28"/>
          <w:lang w:val="ru-RU" w:eastAsia="ru-RU" w:bidi="ar-SA"/>
        </w:rPr>
        <w:t xml:space="preserve">      </w:t>
      </w:r>
    </w:p>
    <w:p w:rsidR="00B4611F" w:rsidRDefault="00B4611F" w:rsidP="00B4611F">
      <w:pPr>
        <w:widowControl w:val="0"/>
        <w:suppressAutoHyphens w:val="0"/>
        <w:spacing w:after="0" w:line="235" w:lineRule="auto"/>
        <w:jc w:val="both"/>
        <w:rPr>
          <w:rFonts w:ascii="Times New Roman" w:hAnsi="Times New Roman"/>
          <w:b/>
          <w:bCs/>
          <w:i/>
          <w:snapToGrid w:val="0"/>
          <w:color w:val="auto"/>
          <w:sz w:val="32"/>
          <w:szCs w:val="32"/>
          <w:lang w:val="ru-RU" w:eastAsia="ru-RU" w:bidi="ar-SA"/>
        </w:rPr>
      </w:pPr>
      <w:r w:rsidRPr="00B4611F">
        <w:rPr>
          <w:rFonts w:ascii="Times New Roman" w:hAnsi="Times New Roman"/>
          <w:b/>
          <w:bCs/>
          <w:i/>
          <w:snapToGrid w:val="0"/>
          <w:color w:val="auto"/>
          <w:sz w:val="32"/>
          <w:szCs w:val="32"/>
          <w:lang w:val="ru-RU" w:eastAsia="ru-RU" w:bidi="ar-SA"/>
        </w:rPr>
        <w:t xml:space="preserve">  </w:t>
      </w:r>
    </w:p>
    <w:p w:rsidR="00B4611F" w:rsidRPr="00B4611F" w:rsidRDefault="00B4611F" w:rsidP="00B4611F">
      <w:pPr>
        <w:widowControl w:val="0"/>
        <w:suppressAutoHyphens w:val="0"/>
        <w:spacing w:after="0" w:line="235" w:lineRule="auto"/>
        <w:jc w:val="both"/>
        <w:rPr>
          <w:rFonts w:ascii="Times New Roman" w:hAnsi="Times New Roman"/>
          <w:b/>
          <w:bCs/>
          <w:snapToGrid w:val="0"/>
          <w:color w:val="auto"/>
          <w:sz w:val="32"/>
          <w:szCs w:val="32"/>
          <w:lang w:val="ru-RU" w:eastAsia="ru-RU" w:bidi="ar-SA"/>
        </w:rPr>
      </w:pPr>
      <w:r w:rsidRPr="00B4611F">
        <w:rPr>
          <w:rFonts w:ascii="Times New Roman" w:hAnsi="Times New Roman"/>
          <w:b/>
          <w:bCs/>
          <w:color w:val="auto"/>
          <w:sz w:val="32"/>
          <w:szCs w:val="32"/>
          <w:lang w:val="ru-RU" w:eastAsia="ru-RU" w:bidi="ar-SA"/>
        </w:rPr>
        <w:t xml:space="preserve"> 3</w:t>
      </w:r>
      <w:r w:rsidRPr="00B4611F">
        <w:rPr>
          <w:rFonts w:ascii="Times New Roman" w:hAnsi="Times New Roman"/>
          <w:b/>
          <w:bCs/>
          <w:i/>
          <w:snapToGrid w:val="0"/>
          <w:color w:val="auto"/>
          <w:sz w:val="32"/>
          <w:szCs w:val="32"/>
          <w:lang w:eastAsia="ru-RU" w:bidi="ar-SA"/>
        </w:rPr>
        <w:t xml:space="preserve"> </w:t>
      </w:r>
      <w:proofErr w:type="spellStart"/>
      <w:r w:rsidRPr="00B4611F">
        <w:rPr>
          <w:rFonts w:ascii="Times New Roman" w:hAnsi="Times New Roman"/>
          <w:b/>
          <w:bCs/>
          <w:snapToGrid w:val="0"/>
          <w:color w:val="auto"/>
          <w:sz w:val="32"/>
          <w:szCs w:val="32"/>
          <w:lang w:eastAsia="ru-RU" w:bidi="ar-SA"/>
        </w:rPr>
        <w:t>Содержание</w:t>
      </w:r>
      <w:proofErr w:type="spellEnd"/>
      <w:r w:rsidRPr="00B4611F">
        <w:rPr>
          <w:rFonts w:ascii="Times New Roman" w:hAnsi="Times New Roman"/>
          <w:b/>
          <w:bCs/>
          <w:snapToGrid w:val="0"/>
          <w:color w:val="auto"/>
          <w:sz w:val="32"/>
          <w:szCs w:val="32"/>
          <w:lang w:eastAsia="ru-RU" w:bidi="ar-SA"/>
        </w:rPr>
        <w:t xml:space="preserve"> </w:t>
      </w:r>
      <w:proofErr w:type="spellStart"/>
      <w:r w:rsidRPr="00B4611F">
        <w:rPr>
          <w:rFonts w:ascii="Times New Roman" w:hAnsi="Times New Roman"/>
          <w:b/>
          <w:bCs/>
          <w:snapToGrid w:val="0"/>
          <w:color w:val="auto"/>
          <w:sz w:val="32"/>
          <w:szCs w:val="32"/>
          <w:lang w:eastAsia="ru-RU" w:bidi="ar-SA"/>
        </w:rPr>
        <w:t>дисциплины</w:t>
      </w:r>
      <w:proofErr w:type="spellEnd"/>
    </w:p>
    <w:p w:rsidR="00B4611F" w:rsidRPr="00B4611F" w:rsidRDefault="00B4611F" w:rsidP="00B4611F">
      <w:pPr>
        <w:suppressAutoHyphens w:val="0"/>
        <w:spacing w:after="0" w:line="240" w:lineRule="auto"/>
        <w:rPr>
          <w:rFonts w:ascii="Times New Roman" w:hAnsi="Times New Roman"/>
          <w:b/>
          <w:bCs/>
          <w:color w:val="auto"/>
          <w:sz w:val="28"/>
          <w:szCs w:val="28"/>
          <w:lang w:val="ru-RU" w:eastAsia="ru-RU" w:bidi="ar-SA"/>
        </w:rPr>
      </w:pPr>
    </w:p>
    <w:p w:rsidR="00B4611F" w:rsidRPr="00B4611F" w:rsidRDefault="00B4611F" w:rsidP="00B4611F">
      <w:pPr>
        <w:suppressAutoHyphens w:val="0"/>
        <w:spacing w:after="0" w:line="240" w:lineRule="auto"/>
        <w:ind w:firstLine="709"/>
        <w:rPr>
          <w:rFonts w:ascii="Times New Roman" w:hAnsi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ru-RU" w:eastAsia="ru-RU" w:bidi="ar-SA"/>
        </w:rPr>
        <w:t>3.1</w:t>
      </w:r>
      <w:r w:rsidRPr="00B4611F">
        <w:rPr>
          <w:rFonts w:ascii="Times New Roman" w:hAnsi="Times New Roman"/>
          <w:b/>
          <w:bCs/>
          <w:color w:val="auto"/>
          <w:sz w:val="28"/>
          <w:szCs w:val="28"/>
          <w:lang w:val="ru-RU" w:eastAsia="ru-RU" w:bidi="ar-SA"/>
        </w:rPr>
        <w:t xml:space="preserve"> Практические занятия</w:t>
      </w:r>
    </w:p>
    <w:p w:rsidR="00B4611F" w:rsidRPr="00B4611F" w:rsidRDefault="00B4611F" w:rsidP="00B4611F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 w:eastAsia="ru-RU" w:bidi="ar-SA"/>
        </w:rPr>
      </w:pPr>
      <w:r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Практические занятия по дисциплине «Избранные главы биофизики» будут способствовать умению студентов работать с различными видами информации с помощью компьютера и других средств информационных и коммуникационных технологий как в ходе образовательного процесса, так в научных исследованиях.</w:t>
      </w:r>
    </w:p>
    <w:p w:rsidR="00B4611F" w:rsidRDefault="00B4611F" w:rsidP="00B4611F">
      <w:pPr>
        <w:suppressAutoHyphens w:val="0"/>
        <w:spacing w:after="0" w:line="240" w:lineRule="auto"/>
        <w:ind w:firstLine="709"/>
        <w:rPr>
          <w:rFonts w:ascii="Times New Roman" w:hAnsi="Times New Roman"/>
          <w:color w:val="auto"/>
          <w:sz w:val="28"/>
          <w:szCs w:val="28"/>
          <w:lang w:val="ru-RU" w:eastAsia="ru-RU" w:bidi="ar-SA"/>
        </w:rPr>
      </w:pPr>
    </w:p>
    <w:p w:rsidR="001C41DF" w:rsidRDefault="001C41DF" w:rsidP="00B4611F">
      <w:pPr>
        <w:suppressAutoHyphens w:val="0"/>
        <w:spacing w:after="0" w:line="240" w:lineRule="auto"/>
        <w:ind w:firstLine="709"/>
        <w:rPr>
          <w:rFonts w:ascii="Times New Roman" w:hAnsi="Times New Roman"/>
          <w:color w:val="auto"/>
          <w:sz w:val="28"/>
          <w:szCs w:val="28"/>
          <w:lang w:val="ru-RU" w:eastAsia="ru-RU" w:bidi="ar-SA"/>
        </w:rPr>
      </w:pPr>
    </w:p>
    <w:p w:rsidR="001C41DF" w:rsidRPr="00B4611F" w:rsidRDefault="001C41DF" w:rsidP="00B4611F">
      <w:pPr>
        <w:suppressAutoHyphens w:val="0"/>
        <w:spacing w:after="0" w:line="240" w:lineRule="auto"/>
        <w:ind w:firstLine="709"/>
        <w:rPr>
          <w:rFonts w:ascii="Times New Roman" w:hAnsi="Times New Roman"/>
          <w:bCs/>
          <w:color w:val="auto"/>
          <w:sz w:val="28"/>
          <w:szCs w:val="28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745"/>
        <w:gridCol w:w="6232"/>
      </w:tblGrid>
      <w:tr w:rsidR="00B4611F" w:rsidRPr="008F03CA" w:rsidTr="00FA5A9F">
        <w:tc>
          <w:tcPr>
            <w:tcW w:w="0" w:type="auto"/>
          </w:tcPr>
          <w:p w:rsidR="00B4611F" w:rsidRPr="00B4611F" w:rsidRDefault="00B4611F" w:rsidP="00B4611F">
            <w:pPr>
              <w:widowControl w:val="0"/>
              <w:suppressAutoHyphens w:val="0"/>
              <w:spacing w:after="0" w:line="240" w:lineRule="auto"/>
              <w:ind w:firstLine="9"/>
              <w:jc w:val="center"/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  <w:r w:rsidRPr="00B4611F"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  <w:t xml:space="preserve">№ </w:t>
            </w:r>
          </w:p>
          <w:p w:rsidR="00B4611F" w:rsidRPr="00B4611F" w:rsidRDefault="00B4611F" w:rsidP="00B4611F">
            <w:pPr>
              <w:widowControl w:val="0"/>
              <w:suppressAutoHyphens w:val="0"/>
              <w:spacing w:after="0" w:line="240" w:lineRule="auto"/>
              <w:ind w:firstLine="9"/>
              <w:jc w:val="center"/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  <w:proofErr w:type="spellStart"/>
            <w:proofErr w:type="gramStart"/>
            <w:r w:rsidRPr="00B4611F"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  <w:t>п</w:t>
            </w:r>
            <w:proofErr w:type="spellEnd"/>
            <w:proofErr w:type="gramEnd"/>
            <w:r w:rsidRPr="00B4611F"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  <w:t>/</w:t>
            </w:r>
            <w:proofErr w:type="spellStart"/>
            <w:r w:rsidRPr="00B4611F"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2750" w:type="dxa"/>
          </w:tcPr>
          <w:p w:rsidR="00B4611F" w:rsidRPr="00B4611F" w:rsidRDefault="00B4611F" w:rsidP="00B4611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  <w:r w:rsidRPr="00B4611F"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  <w:t xml:space="preserve">№ раздела </w:t>
            </w:r>
          </w:p>
          <w:p w:rsidR="00B4611F" w:rsidRPr="00B4611F" w:rsidRDefault="00B4611F" w:rsidP="00B4611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  <w:r w:rsidRPr="00B4611F"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  <w:t>дисциплины</w:t>
            </w:r>
          </w:p>
        </w:tc>
        <w:tc>
          <w:tcPr>
            <w:tcW w:w="6275" w:type="dxa"/>
          </w:tcPr>
          <w:p w:rsidR="00B4611F" w:rsidRPr="00B4611F" w:rsidRDefault="00B4611F" w:rsidP="00B4611F">
            <w:pPr>
              <w:widowControl w:val="0"/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  <w:r w:rsidRPr="00B4611F"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  <w:t xml:space="preserve">Наименование практических занятий, </w:t>
            </w:r>
          </w:p>
          <w:p w:rsidR="00B4611F" w:rsidRPr="00B4611F" w:rsidRDefault="001C41DF" w:rsidP="00B4611F">
            <w:pPr>
              <w:widowControl w:val="0"/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  <w:t>(</w:t>
            </w:r>
            <w:r w:rsidR="00B4611F" w:rsidRPr="00B4611F"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  <w:t>объем в часах</w:t>
            </w:r>
            <w:r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  <w:t>)</w:t>
            </w:r>
            <w:r w:rsidR="00B4611F" w:rsidRPr="00B4611F"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R="00B4611F" w:rsidRPr="00B4611F" w:rsidTr="00FA5A9F">
        <w:tc>
          <w:tcPr>
            <w:tcW w:w="0" w:type="auto"/>
          </w:tcPr>
          <w:p w:rsidR="00B4611F" w:rsidRPr="00B4611F" w:rsidRDefault="00B4611F" w:rsidP="00B4611F">
            <w:pPr>
              <w:widowControl w:val="0"/>
              <w:suppressAutoHyphens w:val="0"/>
              <w:spacing w:after="0" w:line="240" w:lineRule="auto"/>
              <w:ind w:firstLine="9"/>
              <w:jc w:val="center"/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  <w:r w:rsidRPr="00B4611F"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750" w:type="dxa"/>
          </w:tcPr>
          <w:p w:rsidR="00B4611F" w:rsidRPr="00B4611F" w:rsidRDefault="00B4611F" w:rsidP="00B4611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  <w:r w:rsidRPr="00B4611F"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6275" w:type="dxa"/>
          </w:tcPr>
          <w:p w:rsidR="00B4611F" w:rsidRPr="00B4611F" w:rsidRDefault="00B4611F" w:rsidP="00B4611F">
            <w:pPr>
              <w:widowControl w:val="0"/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  <w:r w:rsidRPr="00B4611F"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B4611F" w:rsidRPr="00B4611F" w:rsidTr="00FA5A9F">
        <w:tc>
          <w:tcPr>
            <w:tcW w:w="0" w:type="auto"/>
          </w:tcPr>
          <w:p w:rsidR="00B4611F" w:rsidRPr="00B4611F" w:rsidRDefault="00B4611F" w:rsidP="00B4611F">
            <w:pPr>
              <w:widowControl w:val="0"/>
              <w:suppressAutoHyphens w:val="0"/>
              <w:spacing w:after="0" w:line="240" w:lineRule="auto"/>
              <w:ind w:firstLine="9"/>
              <w:jc w:val="center"/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</w:p>
          <w:p w:rsidR="00B4611F" w:rsidRPr="00B4611F" w:rsidRDefault="00B4611F" w:rsidP="00B4611F">
            <w:pPr>
              <w:widowControl w:val="0"/>
              <w:suppressAutoHyphens w:val="0"/>
              <w:spacing w:after="0" w:line="240" w:lineRule="auto"/>
              <w:ind w:firstLine="9"/>
              <w:jc w:val="center"/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  <w:r w:rsidRPr="00B4611F"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750" w:type="dxa"/>
          </w:tcPr>
          <w:p w:rsidR="00B4611F" w:rsidRPr="00B4611F" w:rsidRDefault="00B4611F" w:rsidP="00B4611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  <w:r w:rsidRPr="00B4611F">
              <w:rPr>
                <w:rFonts w:ascii="Times New Roman" w:hAnsi="Times New Roman"/>
                <w:b/>
                <w:snapToGrid w:val="0"/>
                <w:color w:val="auto"/>
                <w:sz w:val="28"/>
                <w:szCs w:val="28"/>
                <w:lang w:val="ru-RU" w:eastAsia="ru-RU" w:bidi="ar-SA"/>
              </w:rPr>
              <w:t xml:space="preserve">Модуль 1. </w:t>
            </w:r>
          </w:p>
          <w:p w:rsidR="00B4611F" w:rsidRPr="00B4611F" w:rsidRDefault="00B4611F" w:rsidP="00B4611F">
            <w:pPr>
              <w:widowControl w:val="0"/>
              <w:suppressAutoHyphens w:val="0"/>
              <w:spacing w:after="0" w:line="240" w:lineRule="auto"/>
              <w:ind w:right="257"/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  <w:r w:rsidRPr="00B4611F"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  <w:t>Биофизические механизмы глобальных и региональных кризисов</w:t>
            </w:r>
          </w:p>
        </w:tc>
        <w:tc>
          <w:tcPr>
            <w:tcW w:w="6275" w:type="dxa"/>
          </w:tcPr>
          <w:p w:rsidR="00B4611F" w:rsidRPr="00B4611F" w:rsidRDefault="00B4611F" w:rsidP="00B4611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  <w:r w:rsidRPr="00B4611F">
              <w:rPr>
                <w:rFonts w:ascii="Times New Roman" w:hAnsi="Times New Roman"/>
                <w:b/>
                <w:i/>
                <w:snapToGrid w:val="0"/>
                <w:color w:val="auto"/>
                <w:sz w:val="28"/>
                <w:szCs w:val="28"/>
                <w:lang w:val="ru-RU" w:eastAsia="ru-RU" w:bidi="ar-SA"/>
              </w:rPr>
              <w:t>Тема 1.1.</w:t>
            </w:r>
            <w:r w:rsidRPr="00B4611F"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  <w:t xml:space="preserve"> Биофизика глобального потепления. </w:t>
            </w:r>
            <w:r w:rsidRPr="00B4611F">
              <w:rPr>
                <w:rFonts w:ascii="Times New Roman" w:hAnsi="Times New Roman"/>
                <w:i/>
                <w:snapToGrid w:val="0"/>
                <w:color w:val="auto"/>
                <w:sz w:val="28"/>
                <w:szCs w:val="28"/>
                <w:lang w:val="ru-RU" w:eastAsia="ru-RU" w:bidi="ar-SA"/>
              </w:rPr>
              <w:t>(2)</w:t>
            </w:r>
          </w:p>
          <w:p w:rsidR="00B4611F" w:rsidRPr="00B4611F" w:rsidRDefault="00B4611F" w:rsidP="00B4611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  <w:r w:rsidRPr="00B4611F">
              <w:rPr>
                <w:rFonts w:ascii="Times New Roman" w:hAnsi="Times New Roman"/>
                <w:b/>
                <w:i/>
                <w:snapToGrid w:val="0"/>
                <w:color w:val="auto"/>
                <w:sz w:val="28"/>
                <w:szCs w:val="28"/>
                <w:lang w:val="ru-RU" w:eastAsia="ru-RU" w:bidi="ar-SA"/>
              </w:rPr>
              <w:t>Тема 1.2.</w:t>
            </w:r>
            <w:r w:rsidRPr="00B4611F"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  <w:t xml:space="preserve"> Эволюция озонового щита планеты. </w:t>
            </w:r>
            <w:r w:rsidRPr="00B4611F">
              <w:rPr>
                <w:rFonts w:ascii="Times New Roman" w:hAnsi="Times New Roman"/>
                <w:i/>
                <w:snapToGrid w:val="0"/>
                <w:color w:val="auto"/>
                <w:sz w:val="28"/>
                <w:szCs w:val="28"/>
                <w:lang w:val="ru-RU" w:eastAsia="ru-RU" w:bidi="ar-SA"/>
              </w:rPr>
              <w:t>(2)</w:t>
            </w:r>
          </w:p>
          <w:p w:rsidR="00B4611F" w:rsidRPr="00B4611F" w:rsidRDefault="00B4611F" w:rsidP="00B4611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i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B4611F" w:rsidRPr="00B4611F" w:rsidTr="00FA5A9F">
        <w:tc>
          <w:tcPr>
            <w:tcW w:w="0" w:type="auto"/>
          </w:tcPr>
          <w:p w:rsidR="00B4611F" w:rsidRPr="00B4611F" w:rsidRDefault="00B4611F" w:rsidP="00B4611F">
            <w:pPr>
              <w:widowControl w:val="0"/>
              <w:suppressAutoHyphens w:val="0"/>
              <w:spacing w:after="0" w:line="240" w:lineRule="auto"/>
              <w:ind w:hanging="40"/>
              <w:jc w:val="center"/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</w:p>
          <w:p w:rsidR="00B4611F" w:rsidRPr="00B4611F" w:rsidRDefault="00B4611F" w:rsidP="00B4611F">
            <w:pPr>
              <w:widowControl w:val="0"/>
              <w:suppressAutoHyphens w:val="0"/>
              <w:spacing w:after="0" w:line="240" w:lineRule="auto"/>
              <w:ind w:hanging="40"/>
              <w:jc w:val="center"/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  <w:r w:rsidRPr="00B4611F"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750" w:type="dxa"/>
          </w:tcPr>
          <w:p w:rsidR="00B4611F" w:rsidRPr="00B4611F" w:rsidRDefault="00B4611F" w:rsidP="00B4611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  <w:r w:rsidRPr="00B4611F">
              <w:rPr>
                <w:rFonts w:ascii="Times New Roman" w:hAnsi="Times New Roman"/>
                <w:b/>
                <w:color w:val="auto"/>
                <w:sz w:val="28"/>
                <w:szCs w:val="28"/>
                <w:lang w:val="ru-RU" w:eastAsia="ru-RU" w:bidi="ar-SA"/>
              </w:rPr>
              <w:t xml:space="preserve">Модуль 2. </w:t>
            </w:r>
          </w:p>
          <w:p w:rsidR="00B4611F" w:rsidRPr="00B4611F" w:rsidRDefault="00B4611F" w:rsidP="00B4611F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B4611F">
              <w:rPr>
                <w:rFonts w:ascii="Times New Roman" w:hAnsi="Times New Roman"/>
                <w:color w:val="auto"/>
                <w:sz w:val="28"/>
                <w:szCs w:val="28"/>
                <w:lang w:val="ru-RU" w:eastAsia="ru-RU" w:bidi="ar-SA"/>
              </w:rPr>
              <w:t>Пороговые явления в живых системах</w:t>
            </w:r>
          </w:p>
        </w:tc>
        <w:tc>
          <w:tcPr>
            <w:tcW w:w="6275" w:type="dxa"/>
          </w:tcPr>
          <w:p w:rsidR="00B4611F" w:rsidRPr="00B4611F" w:rsidRDefault="00B4611F" w:rsidP="00B4611F">
            <w:pPr>
              <w:widowControl w:val="0"/>
              <w:suppressAutoHyphens w:val="0"/>
              <w:spacing w:after="0" w:line="240" w:lineRule="auto"/>
              <w:ind w:left="2"/>
              <w:rPr>
                <w:rFonts w:ascii="Times New Roman" w:hAnsi="Times New Roman"/>
                <w:bCs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  <w:r w:rsidRPr="00B4611F">
              <w:rPr>
                <w:rFonts w:ascii="Times New Roman" w:hAnsi="Times New Roman"/>
                <w:b/>
                <w:i/>
                <w:color w:val="auto"/>
                <w:kern w:val="32"/>
                <w:sz w:val="28"/>
                <w:szCs w:val="28"/>
                <w:lang w:val="ru-RU" w:eastAsia="ru-RU" w:bidi="ar-SA"/>
              </w:rPr>
              <w:t>Тема 2.1.</w:t>
            </w:r>
            <w:r w:rsidRPr="00B4611F">
              <w:rPr>
                <w:rFonts w:ascii="Times New Roman" w:hAnsi="Times New Roman"/>
                <w:snapToGrid w:val="0"/>
                <w:color w:val="auto"/>
                <w:kern w:val="32"/>
                <w:sz w:val="28"/>
                <w:szCs w:val="28"/>
                <w:lang w:val="ru-RU" w:eastAsia="ru-RU" w:bidi="ar-SA"/>
              </w:rPr>
              <w:t xml:space="preserve"> </w:t>
            </w:r>
            <w:r w:rsidRPr="00B4611F"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  <w:t xml:space="preserve">Метод фазовых портретов. </w:t>
            </w:r>
            <w:r w:rsidRPr="00B4611F">
              <w:rPr>
                <w:rFonts w:ascii="Times New Roman" w:hAnsi="Times New Roman"/>
                <w:i/>
                <w:snapToGrid w:val="0"/>
                <w:color w:val="auto"/>
                <w:sz w:val="28"/>
                <w:szCs w:val="28"/>
                <w:lang w:val="ru-RU" w:eastAsia="ru-RU" w:bidi="ar-SA"/>
              </w:rPr>
              <w:t>(2)</w:t>
            </w:r>
          </w:p>
          <w:p w:rsidR="00B4611F" w:rsidRPr="00B4611F" w:rsidRDefault="00B4611F" w:rsidP="00B4611F">
            <w:pPr>
              <w:widowControl w:val="0"/>
              <w:suppressAutoHyphens w:val="0"/>
              <w:spacing w:after="0" w:line="240" w:lineRule="auto"/>
              <w:ind w:left="2"/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  <w:r w:rsidRPr="00B4611F">
              <w:rPr>
                <w:rFonts w:ascii="Times New Roman" w:hAnsi="Times New Roman"/>
                <w:b/>
                <w:i/>
                <w:color w:val="auto"/>
                <w:kern w:val="32"/>
                <w:sz w:val="28"/>
                <w:szCs w:val="28"/>
                <w:lang w:val="ru-RU" w:eastAsia="ru-RU" w:bidi="ar-SA"/>
              </w:rPr>
              <w:t>Тема 2.2.</w:t>
            </w:r>
            <w:r w:rsidRPr="00B4611F">
              <w:rPr>
                <w:rFonts w:ascii="Times New Roman" w:hAnsi="Times New Roman"/>
                <w:snapToGrid w:val="0"/>
                <w:color w:val="auto"/>
                <w:kern w:val="32"/>
                <w:sz w:val="28"/>
                <w:szCs w:val="28"/>
                <w:lang w:val="ru-RU" w:eastAsia="ru-RU" w:bidi="ar-SA"/>
              </w:rPr>
              <w:t xml:space="preserve"> </w:t>
            </w:r>
            <w:r w:rsidRPr="00B4611F"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  <w:t xml:space="preserve">Фазовые переходы в экосистемах. </w:t>
            </w:r>
            <w:r w:rsidRPr="00B4611F">
              <w:rPr>
                <w:rFonts w:ascii="Times New Roman" w:hAnsi="Times New Roman"/>
                <w:i/>
                <w:snapToGrid w:val="0"/>
                <w:color w:val="auto"/>
                <w:sz w:val="28"/>
                <w:szCs w:val="28"/>
                <w:lang w:val="ru-RU" w:eastAsia="ru-RU" w:bidi="ar-SA"/>
              </w:rPr>
              <w:t>(2)</w:t>
            </w:r>
          </w:p>
          <w:p w:rsidR="00B4611F" w:rsidRPr="00B4611F" w:rsidRDefault="00B4611F" w:rsidP="00B4611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napToGrid w:val="0"/>
                <w:color w:val="auto"/>
                <w:kern w:val="32"/>
                <w:sz w:val="28"/>
                <w:szCs w:val="28"/>
                <w:lang w:val="ru-RU" w:eastAsia="ru-RU" w:bidi="ar-SA"/>
              </w:rPr>
            </w:pPr>
            <w:r w:rsidRPr="00B4611F">
              <w:rPr>
                <w:rFonts w:ascii="Times New Roman" w:hAnsi="Times New Roman"/>
                <w:b/>
                <w:i/>
                <w:color w:val="auto"/>
                <w:kern w:val="32"/>
                <w:sz w:val="28"/>
                <w:szCs w:val="28"/>
                <w:lang w:val="ru-RU" w:eastAsia="ru-RU" w:bidi="ar-SA"/>
              </w:rPr>
              <w:t>Тема 2.3</w:t>
            </w:r>
            <w:r w:rsidRPr="00B4611F">
              <w:rPr>
                <w:rFonts w:ascii="Times New Roman" w:hAnsi="Times New Roman"/>
                <w:i/>
                <w:snapToGrid w:val="0"/>
                <w:color w:val="auto"/>
                <w:kern w:val="32"/>
                <w:sz w:val="28"/>
                <w:szCs w:val="28"/>
                <w:lang w:val="ru-RU" w:eastAsia="ru-RU" w:bidi="ar-SA"/>
              </w:rPr>
              <w:t>.</w:t>
            </w:r>
            <w:r w:rsidRPr="00B4611F">
              <w:rPr>
                <w:rFonts w:ascii="Times New Roman" w:hAnsi="Times New Roman"/>
                <w:snapToGrid w:val="0"/>
                <w:color w:val="auto"/>
                <w:kern w:val="32"/>
                <w:sz w:val="28"/>
                <w:szCs w:val="28"/>
                <w:lang w:val="ru-RU" w:eastAsia="ru-RU" w:bidi="ar-SA"/>
              </w:rPr>
              <w:t xml:space="preserve"> Биофизические пороговые эффекты в клеточных структурах и организмах.</w:t>
            </w:r>
            <w:r w:rsidRPr="00B4611F"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  <w:r w:rsidRPr="00B4611F">
              <w:rPr>
                <w:rFonts w:ascii="Times New Roman" w:hAnsi="Times New Roman"/>
                <w:i/>
                <w:snapToGrid w:val="0"/>
                <w:color w:val="auto"/>
                <w:sz w:val="28"/>
                <w:szCs w:val="28"/>
                <w:lang w:val="ru-RU" w:eastAsia="ru-RU" w:bidi="ar-SA"/>
              </w:rPr>
              <w:t>(2)</w:t>
            </w:r>
          </w:p>
        </w:tc>
      </w:tr>
      <w:tr w:rsidR="00B4611F" w:rsidRPr="00B4611F" w:rsidTr="00FA5A9F">
        <w:trPr>
          <w:trHeight w:val="174"/>
        </w:trPr>
        <w:tc>
          <w:tcPr>
            <w:tcW w:w="0" w:type="auto"/>
          </w:tcPr>
          <w:p w:rsidR="00B4611F" w:rsidRPr="00B4611F" w:rsidRDefault="00B4611F" w:rsidP="00B4611F">
            <w:pPr>
              <w:widowControl w:val="0"/>
              <w:suppressAutoHyphens w:val="0"/>
              <w:spacing w:after="0" w:line="240" w:lineRule="auto"/>
              <w:ind w:hanging="40"/>
              <w:jc w:val="center"/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  <w:r w:rsidRPr="00B4611F"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2750" w:type="dxa"/>
          </w:tcPr>
          <w:p w:rsidR="00B4611F" w:rsidRPr="00B4611F" w:rsidRDefault="00B4611F" w:rsidP="00B4611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  <w:r w:rsidRPr="00B4611F">
              <w:rPr>
                <w:rFonts w:ascii="Times New Roman" w:hAnsi="Times New Roman"/>
                <w:b/>
                <w:color w:val="auto"/>
                <w:sz w:val="28"/>
                <w:szCs w:val="28"/>
                <w:lang w:val="ru-RU" w:eastAsia="ru-RU" w:bidi="ar-SA"/>
              </w:rPr>
              <w:t xml:space="preserve">Модуль 3. </w:t>
            </w:r>
          </w:p>
          <w:p w:rsidR="00B4611F" w:rsidRPr="00B4611F" w:rsidRDefault="00B4611F" w:rsidP="00B4611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  <w:r w:rsidRPr="00B4611F">
              <w:rPr>
                <w:rFonts w:ascii="Times New Roman" w:hAnsi="Times New Roman"/>
                <w:color w:val="auto"/>
                <w:sz w:val="28"/>
                <w:szCs w:val="28"/>
                <w:lang w:val="ru-RU" w:eastAsia="ru-RU" w:bidi="ar-SA"/>
              </w:rPr>
              <w:t>Экология и бизнес: биофизические аспекты взаимодействия</w:t>
            </w:r>
          </w:p>
        </w:tc>
        <w:tc>
          <w:tcPr>
            <w:tcW w:w="6275" w:type="dxa"/>
          </w:tcPr>
          <w:p w:rsidR="00B4611F" w:rsidRPr="00B4611F" w:rsidRDefault="00B4611F" w:rsidP="00B4611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  <w:r w:rsidRPr="00B4611F">
              <w:rPr>
                <w:rFonts w:ascii="Times New Roman" w:hAnsi="Times New Roman"/>
                <w:b/>
                <w:i/>
                <w:snapToGrid w:val="0"/>
                <w:color w:val="auto"/>
                <w:sz w:val="28"/>
                <w:szCs w:val="28"/>
                <w:lang w:val="ru-RU" w:eastAsia="ru-RU" w:bidi="ar-SA"/>
              </w:rPr>
              <w:t>Тема 3.1.</w:t>
            </w:r>
            <w:r w:rsidRPr="00B4611F"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  <w:t xml:space="preserve"> Биофизические механизмы антропогенного воздействия на биосферу Земли – теория Вернадского. </w:t>
            </w:r>
            <w:r w:rsidRPr="00B4611F">
              <w:rPr>
                <w:rFonts w:ascii="Times New Roman" w:hAnsi="Times New Roman"/>
                <w:i/>
                <w:snapToGrid w:val="0"/>
                <w:color w:val="auto"/>
                <w:sz w:val="28"/>
                <w:szCs w:val="28"/>
                <w:lang w:val="ru-RU" w:eastAsia="ru-RU" w:bidi="ar-SA"/>
              </w:rPr>
              <w:t>(2)</w:t>
            </w:r>
          </w:p>
          <w:p w:rsidR="00B4611F" w:rsidRPr="00B4611F" w:rsidRDefault="00B4611F" w:rsidP="00B4611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  <w:r w:rsidRPr="00B4611F">
              <w:rPr>
                <w:rFonts w:ascii="Times New Roman" w:hAnsi="Times New Roman"/>
                <w:b/>
                <w:i/>
                <w:snapToGrid w:val="0"/>
                <w:color w:val="auto"/>
                <w:sz w:val="28"/>
                <w:szCs w:val="28"/>
                <w:lang w:val="ru-RU" w:eastAsia="ru-RU" w:bidi="ar-SA"/>
              </w:rPr>
              <w:t xml:space="preserve">Тема 3.2. </w:t>
            </w:r>
            <w:r w:rsidRPr="00B4611F"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  <w:t xml:space="preserve">Катастрофы, устойчивое развитие, симбиоз. </w:t>
            </w:r>
            <w:r w:rsidRPr="00B4611F">
              <w:rPr>
                <w:rFonts w:ascii="Times New Roman" w:hAnsi="Times New Roman"/>
                <w:i/>
                <w:snapToGrid w:val="0"/>
                <w:color w:val="auto"/>
                <w:sz w:val="28"/>
                <w:szCs w:val="28"/>
                <w:lang w:val="ru-RU" w:eastAsia="ru-RU" w:bidi="ar-SA"/>
              </w:rPr>
              <w:t>(2)</w:t>
            </w:r>
          </w:p>
          <w:p w:rsidR="00B4611F" w:rsidRPr="00B4611F" w:rsidRDefault="00B4611F" w:rsidP="00B4611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</w:tbl>
    <w:p w:rsidR="00B4611F" w:rsidRPr="00B4611F" w:rsidRDefault="00B4611F" w:rsidP="00B4611F">
      <w:pPr>
        <w:suppressAutoHyphens w:val="0"/>
        <w:spacing w:after="0" w:line="240" w:lineRule="auto"/>
        <w:ind w:firstLine="709"/>
        <w:rPr>
          <w:rFonts w:ascii="Times New Roman" w:hAnsi="Times New Roman"/>
          <w:b/>
          <w:bCs/>
          <w:color w:val="auto"/>
          <w:sz w:val="28"/>
          <w:szCs w:val="28"/>
          <w:lang w:val="ru-RU" w:eastAsia="ru-RU" w:bidi="ar-SA"/>
        </w:rPr>
      </w:pPr>
    </w:p>
    <w:p w:rsidR="00B4611F" w:rsidRPr="00B4611F" w:rsidRDefault="00B4611F" w:rsidP="00B4611F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 w:eastAsia="ru-RU" w:bidi="ar-SA"/>
        </w:rPr>
      </w:pPr>
    </w:p>
    <w:p w:rsidR="00B4611F" w:rsidRPr="00354BE5" w:rsidRDefault="00B4611F" w:rsidP="00B4611F">
      <w:pPr>
        <w:pStyle w:val="a4"/>
        <w:spacing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4611F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3.2</w:t>
      </w:r>
      <w:r w:rsidRPr="00354BE5">
        <w:rPr>
          <w:rFonts w:ascii="Times New Roman" w:hAnsi="Times New Roman"/>
          <w:b/>
          <w:bCs/>
          <w:sz w:val="28"/>
          <w:szCs w:val="28"/>
          <w:lang w:val="ru-RU"/>
        </w:rPr>
        <w:t xml:space="preserve"> Методические замечания к проведению  семинарских занятий</w:t>
      </w:r>
    </w:p>
    <w:p w:rsidR="00B4611F" w:rsidRPr="00A6111E" w:rsidRDefault="00B4611F" w:rsidP="00B4611F">
      <w:pPr>
        <w:spacing w:line="240" w:lineRule="auto"/>
        <w:ind w:left="-567"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A6111E">
        <w:rPr>
          <w:rFonts w:ascii="Times New Roman" w:hAnsi="Times New Roman"/>
          <w:sz w:val="28"/>
          <w:szCs w:val="28"/>
          <w:lang w:val="ru-RU" w:eastAsia="ar-SA"/>
        </w:rPr>
        <w:t xml:space="preserve">Семинарские занятия направлены на расширение и углубление понимания теоретических </w:t>
      </w:r>
      <w:proofErr w:type="gramStart"/>
      <w:r w:rsidRPr="00A6111E">
        <w:rPr>
          <w:rFonts w:ascii="Times New Roman" w:hAnsi="Times New Roman"/>
          <w:sz w:val="28"/>
          <w:szCs w:val="28"/>
          <w:lang w:val="ru-RU" w:eastAsia="ar-SA"/>
        </w:rPr>
        <w:t>знаний</w:t>
      </w:r>
      <w:proofErr w:type="gramEnd"/>
      <w:r w:rsidRPr="00A6111E">
        <w:rPr>
          <w:rFonts w:ascii="Times New Roman" w:hAnsi="Times New Roman"/>
          <w:sz w:val="28"/>
          <w:szCs w:val="28"/>
          <w:lang w:val="ru-RU" w:eastAsia="ar-SA"/>
        </w:rPr>
        <w:t xml:space="preserve"> и их практическое применение по курсу «</w:t>
      </w:r>
      <w:r>
        <w:rPr>
          <w:rFonts w:ascii="Times New Roman" w:hAnsi="Times New Roman"/>
          <w:sz w:val="28"/>
          <w:szCs w:val="28"/>
          <w:lang w:val="ru-RU" w:eastAsia="ar-SA"/>
        </w:rPr>
        <w:t>Избранные главы биофизики</w:t>
      </w:r>
      <w:r w:rsidRPr="00A6111E">
        <w:rPr>
          <w:rFonts w:ascii="Times New Roman" w:hAnsi="Times New Roman"/>
          <w:sz w:val="28"/>
          <w:szCs w:val="28"/>
          <w:lang w:val="ru-RU" w:eastAsia="ar-SA"/>
        </w:rPr>
        <w:t>». Особое внимание обращается на развитие у студентов умений и навыков самостоятельного</w:t>
      </w:r>
      <w:r w:rsidR="001C41DF">
        <w:rPr>
          <w:rFonts w:ascii="Times New Roman" w:hAnsi="Times New Roman"/>
          <w:sz w:val="28"/>
          <w:szCs w:val="28"/>
          <w:lang w:val="ru-RU" w:eastAsia="ar-SA"/>
        </w:rPr>
        <w:t xml:space="preserve"> и критического мышления, дискур</w:t>
      </w:r>
      <w:r w:rsidRPr="00A6111E">
        <w:rPr>
          <w:rFonts w:ascii="Times New Roman" w:hAnsi="Times New Roman"/>
          <w:sz w:val="28"/>
          <w:szCs w:val="28"/>
          <w:lang w:val="ru-RU" w:eastAsia="ar-SA"/>
        </w:rPr>
        <w:t>с</w:t>
      </w:r>
      <w:r>
        <w:rPr>
          <w:rFonts w:ascii="Times New Roman" w:hAnsi="Times New Roman"/>
          <w:sz w:val="28"/>
          <w:szCs w:val="28"/>
          <w:lang w:val="ru-RU" w:eastAsia="ar-SA"/>
        </w:rPr>
        <w:t>ивных практик.</w:t>
      </w:r>
    </w:p>
    <w:p w:rsidR="00B4611F" w:rsidRPr="000070F5" w:rsidRDefault="00B4611F" w:rsidP="00B4611F">
      <w:pPr>
        <w:spacing w:line="240" w:lineRule="auto"/>
        <w:ind w:left="-567" w:firstLine="709"/>
        <w:rPr>
          <w:rFonts w:ascii="Times New Roman" w:hAnsi="Times New Roman"/>
          <w:i/>
          <w:sz w:val="28"/>
          <w:szCs w:val="28"/>
          <w:lang w:val="ru-RU" w:eastAsia="ar-SA"/>
        </w:rPr>
      </w:pPr>
      <w:r w:rsidRPr="00A6111E">
        <w:rPr>
          <w:rFonts w:ascii="Times New Roman" w:hAnsi="Times New Roman"/>
          <w:i/>
          <w:sz w:val="28"/>
          <w:szCs w:val="28"/>
          <w:lang w:val="ru-RU" w:eastAsia="ar-SA"/>
        </w:rPr>
        <w:t>Важными задачами семинарского занятия являются:</w:t>
      </w:r>
    </w:p>
    <w:p w:rsidR="00B4611F" w:rsidRPr="00A6111E" w:rsidRDefault="00B4611F" w:rsidP="00B4611F">
      <w:pPr>
        <w:numPr>
          <w:ilvl w:val="0"/>
          <w:numId w:val="10"/>
        </w:numPr>
        <w:spacing w:after="0" w:line="240" w:lineRule="auto"/>
        <w:ind w:left="-142"/>
        <w:contextualSpacing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A6111E">
        <w:rPr>
          <w:rFonts w:ascii="Times New Roman" w:hAnsi="Times New Roman"/>
          <w:sz w:val="28"/>
          <w:szCs w:val="28"/>
          <w:lang w:val="ru-RU" w:eastAsia="ar-SA"/>
        </w:rPr>
        <w:t xml:space="preserve">развитие способности к анализу и синтезу и формирование навыков контекстной обработки информации; </w:t>
      </w:r>
    </w:p>
    <w:p w:rsidR="00B4611F" w:rsidRPr="00A6111E" w:rsidRDefault="00B4611F" w:rsidP="00B4611F">
      <w:pPr>
        <w:numPr>
          <w:ilvl w:val="0"/>
          <w:numId w:val="10"/>
        </w:numPr>
        <w:spacing w:after="0" w:line="240" w:lineRule="auto"/>
        <w:ind w:left="-142"/>
        <w:contextualSpacing/>
        <w:jc w:val="both"/>
        <w:rPr>
          <w:rFonts w:ascii="Times New Roman" w:hAnsi="Times New Roman"/>
          <w:sz w:val="28"/>
          <w:szCs w:val="28"/>
          <w:lang w:val="ru-RU" w:eastAsia="ar-SA"/>
        </w:rPr>
      </w:pPr>
      <w:proofErr w:type="spellStart"/>
      <w:r w:rsidRPr="00A6111E">
        <w:rPr>
          <w:rFonts w:ascii="Times New Roman" w:hAnsi="Times New Roman"/>
          <w:sz w:val="28"/>
          <w:szCs w:val="28"/>
          <w:lang w:val="ru-RU" w:eastAsia="ar-SA"/>
        </w:rPr>
        <w:t>проблематизация</w:t>
      </w:r>
      <w:proofErr w:type="spellEnd"/>
      <w:r w:rsidRPr="00A6111E">
        <w:rPr>
          <w:rFonts w:ascii="Times New Roman" w:hAnsi="Times New Roman"/>
          <w:sz w:val="28"/>
          <w:szCs w:val="28"/>
          <w:lang w:val="ru-RU" w:eastAsia="ar-SA"/>
        </w:rPr>
        <w:t xml:space="preserve">  и актуализация изучаемого материала, а также умение обобщать на основе зако</w:t>
      </w:r>
      <w:r w:rsidR="001C41DF">
        <w:rPr>
          <w:rFonts w:ascii="Times New Roman" w:hAnsi="Times New Roman"/>
          <w:sz w:val="28"/>
          <w:szCs w:val="28"/>
          <w:lang w:val="ru-RU" w:eastAsia="ar-SA"/>
        </w:rPr>
        <w:t>нспектированных научных текстов.</w:t>
      </w:r>
    </w:p>
    <w:p w:rsidR="00B4611F" w:rsidRPr="00A6111E" w:rsidRDefault="00B4611F" w:rsidP="00B4611F">
      <w:pPr>
        <w:spacing w:line="240" w:lineRule="auto"/>
        <w:ind w:left="-567"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A6111E">
        <w:rPr>
          <w:rFonts w:ascii="Times New Roman" w:hAnsi="Times New Roman"/>
          <w:sz w:val="28"/>
          <w:szCs w:val="28"/>
          <w:lang w:val="ru-RU" w:eastAsia="ar-SA"/>
        </w:rPr>
        <w:t xml:space="preserve">К интерактивным формам и приемам работы на семинаре можно отнести творческие </w:t>
      </w:r>
      <w:proofErr w:type="spellStart"/>
      <w:r w:rsidRPr="00A6111E">
        <w:rPr>
          <w:rFonts w:ascii="Times New Roman" w:hAnsi="Times New Roman"/>
          <w:sz w:val="28"/>
          <w:szCs w:val="28"/>
          <w:lang w:val="ru-RU" w:eastAsia="ar-SA"/>
        </w:rPr>
        <w:t>минидискуссии</w:t>
      </w:r>
      <w:proofErr w:type="spellEnd"/>
      <w:r w:rsidRPr="00A6111E">
        <w:rPr>
          <w:rFonts w:ascii="Times New Roman" w:hAnsi="Times New Roman"/>
          <w:sz w:val="28"/>
          <w:szCs w:val="28"/>
          <w:lang w:val="ru-RU" w:eastAsia="ar-SA"/>
        </w:rPr>
        <w:t>, активный обмен мнениями по поставленным вопросам, обсуждение выступлений студентов, подготовку и демонстрацию презентаций с последующим их коллективным обсуждением. Участие в работе семинарского занятия позволяет обсудить в группе обозначенные заранее вопросы или самим участникам поставить перед аудиторией возникающие вопросы на обсуждение, оценить уровень и качество усвоения пройденной темы.</w:t>
      </w:r>
    </w:p>
    <w:p w:rsidR="00B4611F" w:rsidRPr="00B4611F" w:rsidRDefault="00B4611F" w:rsidP="00B4611F">
      <w:pPr>
        <w:tabs>
          <w:tab w:val="left" w:pos="0"/>
        </w:tabs>
        <w:suppressAutoHyphens w:val="0"/>
        <w:spacing w:after="0" w:line="240" w:lineRule="auto"/>
        <w:ind w:firstLine="426"/>
        <w:jc w:val="both"/>
        <w:rPr>
          <w:rFonts w:ascii="Times New Roman" w:hAnsi="Times New Roman"/>
          <w:color w:val="auto"/>
          <w:sz w:val="28"/>
          <w:szCs w:val="28"/>
          <w:lang w:val="ru-RU" w:eastAsia="ru-RU" w:bidi="ar-SA"/>
        </w:rPr>
      </w:pPr>
    </w:p>
    <w:p w:rsidR="00B4611F" w:rsidRPr="00B4611F" w:rsidRDefault="00B4611F" w:rsidP="00B4611F">
      <w:pPr>
        <w:suppressAutoHyphens w:val="0"/>
        <w:spacing w:after="0" w:line="240" w:lineRule="auto"/>
        <w:ind w:firstLine="709"/>
        <w:rPr>
          <w:rFonts w:ascii="Times New Roman" w:hAnsi="Times New Roman"/>
          <w:b/>
          <w:bCs/>
          <w:color w:val="auto"/>
          <w:sz w:val="28"/>
          <w:szCs w:val="28"/>
          <w:lang w:val="ru-RU" w:eastAsia="ru-RU" w:bidi="ar-SA"/>
        </w:rPr>
      </w:pPr>
    </w:p>
    <w:p w:rsidR="00B4611F" w:rsidRPr="00B4611F" w:rsidRDefault="001C41DF" w:rsidP="00B4611F">
      <w:pPr>
        <w:keepNext/>
        <w:suppressAutoHyphens w:val="0"/>
        <w:spacing w:before="240" w:after="60" w:line="240" w:lineRule="auto"/>
        <w:ind w:left="360"/>
        <w:outlineLvl w:val="0"/>
        <w:rPr>
          <w:rFonts w:ascii="Times New Roman" w:hAnsi="Times New Roman"/>
          <w:b/>
          <w:bCs/>
          <w:color w:val="auto"/>
          <w:kern w:val="32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bCs/>
          <w:color w:val="auto"/>
          <w:kern w:val="32"/>
          <w:sz w:val="28"/>
          <w:szCs w:val="28"/>
          <w:lang w:val="ru-RU" w:eastAsia="ru-RU" w:bidi="ar-SA"/>
        </w:rPr>
        <w:t xml:space="preserve">4 </w:t>
      </w:r>
      <w:r w:rsidR="00B4611F" w:rsidRPr="00B4611F">
        <w:rPr>
          <w:rFonts w:ascii="Times New Roman" w:hAnsi="Times New Roman"/>
          <w:b/>
          <w:bCs/>
          <w:color w:val="auto"/>
          <w:kern w:val="32"/>
          <w:sz w:val="28"/>
          <w:szCs w:val="28"/>
          <w:lang w:val="ru-RU" w:eastAsia="ru-RU" w:bidi="ar-SA"/>
        </w:rPr>
        <w:t>УЧЕБНО-МЕТОДИЧЕСКИЕ МАТЕРИАЛЫ ПО ДИСЦИПЛИНЕ</w:t>
      </w:r>
    </w:p>
    <w:p w:rsidR="00B4611F" w:rsidRPr="00B4611F" w:rsidRDefault="00B4611F" w:rsidP="00B4611F">
      <w:pPr>
        <w:suppressAutoHyphens w:val="0"/>
        <w:spacing w:after="0" w:line="240" w:lineRule="auto"/>
        <w:rPr>
          <w:rFonts w:ascii="Times New Roman" w:hAnsi="Times New Roman"/>
          <w:color w:val="auto"/>
          <w:lang w:val="ru-RU" w:eastAsia="ru-RU" w:bidi="ar-SA"/>
        </w:rPr>
      </w:pPr>
    </w:p>
    <w:p w:rsidR="00B4611F" w:rsidRPr="00B4611F" w:rsidRDefault="00B4611F" w:rsidP="00B4611F">
      <w:pPr>
        <w:tabs>
          <w:tab w:val="num" w:pos="0"/>
        </w:tabs>
        <w:suppressAutoHyphens w:val="0"/>
        <w:spacing w:after="0" w:line="240" w:lineRule="auto"/>
        <w:rPr>
          <w:rFonts w:ascii="Times New Roman" w:hAnsi="Times New Roman"/>
          <w:b/>
          <w:color w:val="auto"/>
          <w:sz w:val="28"/>
          <w:szCs w:val="28"/>
          <w:lang w:val="ru-RU" w:eastAsia="ru-RU" w:bidi="ar-SA"/>
        </w:rPr>
      </w:pPr>
      <w:r w:rsidRPr="00B4611F">
        <w:rPr>
          <w:rFonts w:ascii="Times New Roman" w:hAnsi="Times New Roman"/>
          <w:b/>
          <w:color w:val="auto"/>
          <w:sz w:val="28"/>
          <w:szCs w:val="28"/>
          <w:lang w:val="ru-RU" w:eastAsia="ru-RU" w:bidi="ar-SA"/>
        </w:rPr>
        <w:t>Основная литература:</w:t>
      </w:r>
    </w:p>
    <w:p w:rsidR="00B4611F" w:rsidRPr="00B4611F" w:rsidRDefault="00B4611F" w:rsidP="00B4611F">
      <w:pPr>
        <w:tabs>
          <w:tab w:val="num" w:pos="0"/>
        </w:tabs>
        <w:suppressAutoHyphens w:val="0"/>
        <w:spacing w:after="0" w:line="240" w:lineRule="auto"/>
        <w:rPr>
          <w:rFonts w:ascii="Times New Roman" w:hAnsi="Times New Roman"/>
          <w:b/>
          <w:color w:val="auto"/>
          <w:sz w:val="28"/>
          <w:szCs w:val="28"/>
          <w:lang w:val="ru-RU" w:eastAsia="ru-RU" w:bidi="ar-SA"/>
        </w:rPr>
      </w:pPr>
    </w:p>
    <w:p w:rsidR="00B4611F" w:rsidRPr="00B4611F" w:rsidRDefault="001D3B75" w:rsidP="00B4611F">
      <w:pPr>
        <w:widowControl w:val="0"/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</w:pPr>
      <w:r>
        <w:fldChar w:fldCharType="begin"/>
      </w:r>
      <w:r>
        <w:instrText>HYPERLINK</w:instrText>
      </w:r>
      <w:r w:rsidRPr="008F03CA">
        <w:rPr>
          <w:lang w:val="ru-RU"/>
        </w:rPr>
        <w:instrText xml:space="preserve"> "</w:instrText>
      </w:r>
      <w:r>
        <w:instrText>http</w:instrText>
      </w:r>
      <w:r w:rsidRPr="008F03CA">
        <w:rPr>
          <w:lang w:val="ru-RU"/>
        </w:rPr>
        <w:instrText>://</w:instrText>
      </w:r>
      <w:r>
        <w:instrText>catalog</w:instrText>
      </w:r>
      <w:r w:rsidRPr="008F03CA">
        <w:rPr>
          <w:lang w:val="ru-RU"/>
        </w:rPr>
        <w:instrText>.</w:instrText>
      </w:r>
      <w:r>
        <w:instrText>sfu</w:instrText>
      </w:r>
      <w:r w:rsidRPr="008F03CA">
        <w:rPr>
          <w:lang w:val="ru-RU"/>
        </w:rPr>
        <w:instrText>-</w:instrText>
      </w:r>
      <w:r>
        <w:instrText>kras</w:instrText>
      </w:r>
      <w:r w:rsidRPr="008F03CA">
        <w:rPr>
          <w:lang w:val="ru-RU"/>
        </w:rPr>
        <w:instrText>.</w:instrText>
      </w:r>
      <w:r>
        <w:instrText>ru</w:instrText>
      </w:r>
      <w:r w:rsidRPr="008F03CA">
        <w:rPr>
          <w:lang w:val="ru-RU"/>
        </w:rPr>
        <w:instrText>/</w:instrText>
      </w:r>
      <w:r>
        <w:instrText>cgi</w:instrText>
      </w:r>
      <w:r w:rsidRPr="008F03CA">
        <w:rPr>
          <w:lang w:val="ru-RU"/>
        </w:rPr>
        <w:instrText>-</w:instrText>
      </w:r>
      <w:r>
        <w:instrText>bin</w:instrText>
      </w:r>
      <w:r w:rsidRPr="008F03CA">
        <w:rPr>
          <w:lang w:val="ru-RU"/>
        </w:rPr>
        <w:instrText>/</w:instrText>
      </w:r>
      <w:r>
        <w:instrText>irbis</w:instrText>
      </w:r>
      <w:r w:rsidRPr="008F03CA">
        <w:rPr>
          <w:lang w:val="ru-RU"/>
        </w:rPr>
        <w:instrText>64</w:instrText>
      </w:r>
      <w:r>
        <w:instrText>r</w:instrText>
      </w:r>
      <w:r w:rsidRPr="008F03CA">
        <w:rPr>
          <w:lang w:val="ru-RU"/>
        </w:rPr>
        <w:instrText>_91/</w:instrText>
      </w:r>
      <w:r>
        <w:instrText>cgiirbis</w:instrText>
      </w:r>
      <w:r w:rsidRPr="008F03CA">
        <w:rPr>
          <w:lang w:val="ru-RU"/>
        </w:rPr>
        <w:instrText>_64.</w:instrText>
      </w:r>
      <w:r>
        <w:instrText>exe</w:instrText>
      </w:r>
      <w:r w:rsidRPr="008F03CA">
        <w:rPr>
          <w:lang w:val="ru-RU"/>
        </w:rPr>
        <w:instrText>?</w:instrText>
      </w:r>
      <w:r>
        <w:instrText>Z</w:instrText>
      </w:r>
      <w:r w:rsidRPr="008F03CA">
        <w:rPr>
          <w:lang w:val="ru-RU"/>
        </w:rPr>
        <w:instrText>21</w:instrText>
      </w:r>
      <w:r>
        <w:instrText>ID</w:instrText>
      </w:r>
      <w:r w:rsidRPr="008F03CA">
        <w:rPr>
          <w:lang w:val="ru-RU"/>
        </w:rPr>
        <w:instrText>=&amp;</w:instrText>
      </w:r>
      <w:r>
        <w:instrText>I</w:instrText>
      </w:r>
      <w:r w:rsidRPr="008F03CA">
        <w:rPr>
          <w:lang w:val="ru-RU"/>
        </w:rPr>
        <w:instrText>21</w:instrText>
      </w:r>
      <w:r>
        <w:instrText>DBN</w:instrText>
      </w:r>
      <w:r w:rsidRPr="008F03CA">
        <w:rPr>
          <w:lang w:val="ru-RU"/>
        </w:rPr>
        <w:instrText>=</w:instrText>
      </w:r>
      <w:r>
        <w:instrText>EBOOK</w:instrText>
      </w:r>
      <w:r w:rsidRPr="008F03CA">
        <w:rPr>
          <w:lang w:val="ru-RU"/>
        </w:rPr>
        <w:instrText>&amp;</w:instrText>
      </w:r>
      <w:r>
        <w:instrText>P</w:instrText>
      </w:r>
      <w:r w:rsidRPr="008F03CA">
        <w:rPr>
          <w:lang w:val="ru-RU"/>
        </w:rPr>
        <w:instrText>21</w:instrText>
      </w:r>
      <w:r>
        <w:instrText>DBN</w:instrText>
      </w:r>
      <w:r w:rsidRPr="008F03CA">
        <w:rPr>
          <w:lang w:val="ru-RU"/>
        </w:rPr>
        <w:instrText>=</w:instrText>
      </w:r>
      <w:r>
        <w:instrText>EBOOK</w:instrText>
      </w:r>
      <w:r w:rsidRPr="008F03CA">
        <w:rPr>
          <w:lang w:val="ru-RU"/>
        </w:rPr>
        <w:instrText>&amp;</w:instrText>
      </w:r>
      <w:r>
        <w:instrText>S</w:instrText>
      </w:r>
      <w:r w:rsidRPr="008F03CA">
        <w:rPr>
          <w:lang w:val="ru-RU"/>
        </w:rPr>
        <w:instrText>21</w:instrText>
      </w:r>
      <w:r>
        <w:instrText>STN</w:instrText>
      </w:r>
      <w:r w:rsidRPr="008F03CA">
        <w:rPr>
          <w:lang w:val="ru-RU"/>
        </w:rPr>
        <w:instrText>=1&amp;</w:instrText>
      </w:r>
      <w:r>
        <w:instrText>S</w:instrText>
      </w:r>
      <w:r w:rsidRPr="008F03CA">
        <w:rPr>
          <w:lang w:val="ru-RU"/>
        </w:rPr>
        <w:instrText>21</w:instrText>
      </w:r>
      <w:r>
        <w:instrText>REF</w:instrText>
      </w:r>
      <w:r w:rsidRPr="008F03CA">
        <w:rPr>
          <w:lang w:val="ru-RU"/>
        </w:rPr>
        <w:instrText>=1&amp;</w:instrText>
      </w:r>
      <w:r>
        <w:instrText>S</w:instrText>
      </w:r>
      <w:r w:rsidRPr="008F03CA">
        <w:rPr>
          <w:lang w:val="ru-RU"/>
        </w:rPr>
        <w:instrText>21</w:instrText>
      </w:r>
      <w:r>
        <w:instrText>FMT</w:instrText>
      </w:r>
      <w:r w:rsidRPr="008F03CA">
        <w:rPr>
          <w:lang w:val="ru-RU"/>
        </w:rPr>
        <w:instrText>=</w:instrText>
      </w:r>
      <w:r>
        <w:instrText>fullwebr</w:instrText>
      </w:r>
      <w:r w:rsidRPr="008F03CA">
        <w:rPr>
          <w:lang w:val="ru-RU"/>
        </w:rPr>
        <w:instrText>&amp;</w:instrText>
      </w:r>
      <w:r>
        <w:instrText>C</w:instrText>
      </w:r>
      <w:r w:rsidRPr="008F03CA">
        <w:rPr>
          <w:lang w:val="ru-RU"/>
        </w:rPr>
        <w:instrText>21</w:instrText>
      </w:r>
      <w:r>
        <w:instrText>COM</w:instrText>
      </w:r>
      <w:r w:rsidRPr="008F03CA">
        <w:rPr>
          <w:lang w:val="ru-RU"/>
        </w:rPr>
        <w:instrText>=</w:instrText>
      </w:r>
      <w:r>
        <w:instrText>S</w:instrText>
      </w:r>
      <w:r w:rsidRPr="008F03CA">
        <w:rPr>
          <w:lang w:val="ru-RU"/>
        </w:rPr>
        <w:instrText>&amp;</w:instrText>
      </w:r>
      <w:r>
        <w:instrText>S</w:instrText>
      </w:r>
      <w:r w:rsidRPr="008F03CA">
        <w:rPr>
          <w:lang w:val="ru-RU"/>
        </w:rPr>
        <w:instrText>21</w:instrText>
      </w:r>
      <w:r>
        <w:instrText>CNR</w:instrText>
      </w:r>
      <w:r w:rsidRPr="008F03CA">
        <w:rPr>
          <w:lang w:val="ru-RU"/>
        </w:rPr>
        <w:instrText>=5&amp;</w:instrText>
      </w:r>
      <w:r>
        <w:instrText>S</w:instrText>
      </w:r>
      <w:r w:rsidRPr="008F03CA">
        <w:rPr>
          <w:lang w:val="ru-RU"/>
        </w:rPr>
        <w:instrText>21</w:instrText>
      </w:r>
      <w:r>
        <w:instrText>P</w:instrText>
      </w:r>
      <w:r w:rsidRPr="008F03CA">
        <w:rPr>
          <w:lang w:val="ru-RU"/>
        </w:rPr>
        <w:instrText>01=0&amp;</w:instrText>
      </w:r>
      <w:r>
        <w:instrText>S</w:instrText>
      </w:r>
      <w:r w:rsidRPr="008F03CA">
        <w:rPr>
          <w:lang w:val="ru-RU"/>
        </w:rPr>
        <w:instrText>21</w:instrText>
      </w:r>
      <w:r>
        <w:instrText>P</w:instrText>
      </w:r>
      <w:r w:rsidRPr="008F03CA">
        <w:rPr>
          <w:lang w:val="ru-RU"/>
        </w:rPr>
        <w:instrText>02=1&amp;</w:instrText>
      </w:r>
      <w:r>
        <w:instrText>S</w:instrText>
      </w:r>
      <w:r w:rsidRPr="008F03CA">
        <w:rPr>
          <w:lang w:val="ru-RU"/>
        </w:rPr>
        <w:instrText>21</w:instrText>
      </w:r>
      <w:r>
        <w:instrText>P</w:instrText>
      </w:r>
      <w:r w:rsidRPr="008F03CA">
        <w:rPr>
          <w:lang w:val="ru-RU"/>
        </w:rPr>
        <w:instrText>03=</w:instrText>
      </w:r>
      <w:r>
        <w:instrText>A</w:instrText>
      </w:r>
      <w:r w:rsidRPr="008F03CA">
        <w:rPr>
          <w:lang w:val="ru-RU"/>
        </w:rPr>
        <w:instrText>=&amp;</w:instrText>
      </w:r>
      <w:r>
        <w:instrText>S</w:instrText>
      </w:r>
      <w:r w:rsidRPr="008F03CA">
        <w:rPr>
          <w:lang w:val="ru-RU"/>
        </w:rPr>
        <w:instrText>21</w:instrText>
      </w:r>
      <w:r>
        <w:instrText>STR</w:instrText>
      </w:r>
      <w:r w:rsidRPr="008F03CA">
        <w:rPr>
          <w:lang w:val="ru-RU"/>
        </w:rPr>
        <w:instrText>=%</w:instrText>
      </w:r>
      <w:r>
        <w:instrText>D</w:instrText>
      </w:r>
      <w:r w:rsidRPr="008F03CA">
        <w:rPr>
          <w:lang w:val="ru-RU"/>
        </w:rPr>
        <w:instrText>0%9</w:instrText>
      </w:r>
      <w:r>
        <w:instrText>C</w:instrText>
      </w:r>
      <w:r w:rsidRPr="008F03CA">
        <w:rPr>
          <w:lang w:val="ru-RU"/>
        </w:rPr>
        <w:instrText>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0%</w:instrText>
      </w:r>
      <w:r>
        <w:instrText>D</w:instrText>
      </w:r>
      <w:r w:rsidRPr="008F03CA">
        <w:rPr>
          <w:lang w:val="ru-RU"/>
        </w:rPr>
        <w:instrText>0%</w:instrText>
      </w:r>
      <w:r>
        <w:instrText>BB</w:instrText>
      </w:r>
      <w:r w:rsidRPr="008F03CA">
        <w:rPr>
          <w:lang w:val="ru-RU"/>
        </w:rPr>
        <w:instrText>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8%</w:instrText>
      </w:r>
      <w:r>
        <w:instrText>D</w:instrText>
      </w:r>
      <w:r w:rsidRPr="008F03CA">
        <w:rPr>
          <w:lang w:val="ru-RU"/>
        </w:rPr>
        <w:instrText>0%</w:instrText>
      </w:r>
      <w:r>
        <w:instrText>BD</w:instrText>
      </w:r>
      <w:r w:rsidRPr="008F03CA">
        <w:rPr>
          <w:lang w:val="ru-RU"/>
        </w:rPr>
        <w:instrText>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5%</w:instrText>
      </w:r>
      <w:r>
        <w:instrText>D</w:instrText>
      </w:r>
      <w:r w:rsidRPr="008F03CA">
        <w:rPr>
          <w:lang w:val="ru-RU"/>
        </w:rPr>
        <w:instrText>1%86%</w:instrText>
      </w:r>
      <w:r>
        <w:instrText>D</w:instrText>
      </w:r>
      <w:r w:rsidRPr="008F03CA">
        <w:rPr>
          <w:lang w:val="ru-RU"/>
        </w:rPr>
        <w:instrText>0%</w:instrText>
      </w:r>
      <w:r>
        <w:instrText>BA</w:instrText>
      </w:r>
      <w:r w:rsidRPr="008F03CA">
        <w:rPr>
          <w:lang w:val="ru-RU"/>
        </w:rPr>
        <w:instrText>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8%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9,%20%</w:instrText>
      </w:r>
      <w:r>
        <w:instrText>D</w:instrText>
      </w:r>
      <w:r w:rsidRPr="008F03CA">
        <w:rPr>
          <w:lang w:val="ru-RU"/>
        </w:rPr>
        <w:instrText>0%93%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5%</w:instrText>
      </w:r>
      <w:r>
        <w:instrText>D</w:instrText>
      </w:r>
      <w:r w:rsidRPr="008F03CA">
        <w:rPr>
          <w:lang w:val="ru-RU"/>
        </w:rPr>
        <w:instrText>0%</w:instrText>
      </w:r>
      <w:r>
        <w:instrText>BE</w:instrText>
      </w:r>
      <w:r w:rsidRPr="008F03CA">
        <w:rPr>
          <w:lang w:val="ru-RU"/>
        </w:rPr>
        <w:instrText>%</w:instrText>
      </w:r>
      <w:r>
        <w:instrText>D</w:instrText>
      </w:r>
      <w:r w:rsidRPr="008F03CA">
        <w:rPr>
          <w:lang w:val="ru-RU"/>
        </w:rPr>
        <w:instrText>1%80%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3%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8%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9%20%</w:instrText>
      </w:r>
      <w:r>
        <w:instrText>D</w:instrText>
      </w:r>
      <w:r w:rsidRPr="008F03CA">
        <w:rPr>
          <w:lang w:val="ru-RU"/>
        </w:rPr>
        <w:instrText>0%93%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5%</w:instrText>
      </w:r>
      <w:r>
        <w:instrText>D</w:instrText>
      </w:r>
      <w:r w:rsidRPr="008F03CA">
        <w:rPr>
          <w:lang w:val="ru-RU"/>
        </w:rPr>
        <w:instrText>0%</w:instrText>
      </w:r>
      <w:r>
        <w:instrText>BD</w:instrText>
      </w:r>
      <w:r w:rsidRPr="008F03CA">
        <w:rPr>
          <w:lang w:val="ru-RU"/>
        </w:rPr>
        <w:instrText>%</w:instrText>
      </w:r>
      <w:r>
        <w:instrText>D</w:instrText>
      </w:r>
      <w:r w:rsidRPr="008F03CA">
        <w:rPr>
          <w:lang w:val="ru-RU"/>
        </w:rPr>
        <w:instrText>0%</w:instrText>
      </w:r>
      <w:r>
        <w:instrText>BD</w:instrText>
      </w:r>
      <w:r w:rsidRPr="008F03CA">
        <w:rPr>
          <w:lang w:val="ru-RU"/>
        </w:rPr>
        <w:instrText>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0%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4%</w:instrText>
      </w:r>
      <w:r>
        <w:instrText>D</w:instrText>
      </w:r>
      <w:r w:rsidRPr="008F03CA">
        <w:rPr>
          <w:lang w:val="ru-RU"/>
        </w:rPr>
        <w:instrText>1%8</w:instrText>
      </w:r>
      <w:r>
        <w:instrText>C</w:instrText>
      </w:r>
      <w:r w:rsidRPr="008F03CA">
        <w:rPr>
          <w:lang w:val="ru-RU"/>
        </w:rPr>
        <w:instrText>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5%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2%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8%</w:instrText>
      </w:r>
      <w:r>
        <w:instrText>D</w:instrText>
      </w:r>
      <w:r w:rsidRPr="008F03CA">
        <w:rPr>
          <w:lang w:val="ru-RU"/>
        </w:rPr>
        <w:instrText>1%87"</w:instrText>
      </w:r>
      <w:r>
        <w:fldChar w:fldCharType="separate"/>
      </w:r>
      <w:proofErr w:type="spellStart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Малинецкий</w:t>
      </w:r>
      <w:proofErr w:type="spellEnd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, Г. Г</w:t>
      </w:r>
      <w:r>
        <w:fldChar w:fldCharType="end"/>
      </w:r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 xml:space="preserve">. Математические основы синергетики: хаос, структуры, вычислительный эксперимент: монография / Г. Г. </w:t>
      </w:r>
      <w:proofErr w:type="spellStart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Малинецкий</w:t>
      </w:r>
      <w:proofErr w:type="spellEnd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. - Изд. 5-е. - Москва</w:t>
      </w:r>
      <w:proofErr w:type="gramStart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 xml:space="preserve"> :</w:t>
      </w:r>
      <w:proofErr w:type="gramEnd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 xml:space="preserve"> УРСС(URSS)</w:t>
      </w:r>
      <w:proofErr w:type="gramStart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 xml:space="preserve"> ;</w:t>
      </w:r>
      <w:proofErr w:type="gramEnd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 xml:space="preserve"> Москва : Издательство ЛКИ, 2007. - 308 с. (2 экз.)</w:t>
      </w:r>
    </w:p>
    <w:p w:rsidR="00B4611F" w:rsidRPr="00B4611F" w:rsidRDefault="001D3B75" w:rsidP="00B4611F">
      <w:pPr>
        <w:widowControl w:val="0"/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</w:pPr>
      <w:r>
        <w:fldChar w:fldCharType="begin"/>
      </w:r>
      <w:r>
        <w:instrText>HYPERLINK</w:instrText>
      </w:r>
      <w:r w:rsidRPr="008F03CA">
        <w:rPr>
          <w:lang w:val="ru-RU"/>
        </w:rPr>
        <w:instrText xml:space="preserve"> "</w:instrText>
      </w:r>
      <w:r>
        <w:instrText>http</w:instrText>
      </w:r>
      <w:r w:rsidRPr="008F03CA">
        <w:rPr>
          <w:lang w:val="ru-RU"/>
        </w:rPr>
        <w:instrText>://</w:instrText>
      </w:r>
      <w:r>
        <w:instrText>catalog</w:instrText>
      </w:r>
      <w:r w:rsidRPr="008F03CA">
        <w:rPr>
          <w:lang w:val="ru-RU"/>
        </w:rPr>
        <w:instrText>.</w:instrText>
      </w:r>
      <w:r>
        <w:instrText>sfu</w:instrText>
      </w:r>
      <w:r w:rsidRPr="008F03CA">
        <w:rPr>
          <w:lang w:val="ru-RU"/>
        </w:rPr>
        <w:instrText>-</w:instrText>
      </w:r>
      <w:r>
        <w:instrText>kras</w:instrText>
      </w:r>
      <w:r w:rsidRPr="008F03CA">
        <w:rPr>
          <w:lang w:val="ru-RU"/>
        </w:rPr>
        <w:instrText>.</w:instrText>
      </w:r>
      <w:r>
        <w:instrText>ru</w:instrText>
      </w:r>
      <w:r w:rsidRPr="008F03CA">
        <w:rPr>
          <w:lang w:val="ru-RU"/>
        </w:rPr>
        <w:instrText>/</w:instrText>
      </w:r>
      <w:r>
        <w:instrText>cgi</w:instrText>
      </w:r>
      <w:r w:rsidRPr="008F03CA">
        <w:rPr>
          <w:lang w:val="ru-RU"/>
        </w:rPr>
        <w:instrText>-</w:instrText>
      </w:r>
      <w:r>
        <w:instrText>bin</w:instrText>
      </w:r>
      <w:r w:rsidRPr="008F03CA">
        <w:rPr>
          <w:lang w:val="ru-RU"/>
        </w:rPr>
        <w:instrText>/</w:instrText>
      </w:r>
      <w:r>
        <w:instrText>irbis</w:instrText>
      </w:r>
      <w:r w:rsidRPr="008F03CA">
        <w:rPr>
          <w:lang w:val="ru-RU"/>
        </w:rPr>
        <w:instrText>64</w:instrText>
      </w:r>
      <w:r>
        <w:instrText>r</w:instrText>
      </w:r>
      <w:r w:rsidRPr="008F03CA">
        <w:rPr>
          <w:lang w:val="ru-RU"/>
        </w:rPr>
        <w:instrText>_91/</w:instrText>
      </w:r>
      <w:r>
        <w:instrText>cgiirbis</w:instrText>
      </w:r>
      <w:r w:rsidRPr="008F03CA">
        <w:rPr>
          <w:lang w:val="ru-RU"/>
        </w:rPr>
        <w:instrText>_64.</w:instrText>
      </w:r>
      <w:r>
        <w:instrText>exe</w:instrText>
      </w:r>
      <w:r w:rsidRPr="008F03CA">
        <w:rPr>
          <w:lang w:val="ru-RU"/>
        </w:rPr>
        <w:instrText>?</w:instrText>
      </w:r>
      <w:r>
        <w:instrText>Z</w:instrText>
      </w:r>
      <w:r w:rsidRPr="008F03CA">
        <w:rPr>
          <w:lang w:val="ru-RU"/>
        </w:rPr>
        <w:instrText>21</w:instrText>
      </w:r>
      <w:r>
        <w:instrText>ID</w:instrText>
      </w:r>
      <w:r w:rsidRPr="008F03CA">
        <w:rPr>
          <w:lang w:val="ru-RU"/>
        </w:rPr>
        <w:instrText>=&amp;</w:instrText>
      </w:r>
      <w:r>
        <w:instrText>I</w:instrText>
      </w:r>
      <w:r w:rsidRPr="008F03CA">
        <w:rPr>
          <w:lang w:val="ru-RU"/>
        </w:rPr>
        <w:instrText>21</w:instrText>
      </w:r>
      <w:r>
        <w:instrText>DBN</w:instrText>
      </w:r>
      <w:r w:rsidRPr="008F03CA">
        <w:rPr>
          <w:lang w:val="ru-RU"/>
        </w:rPr>
        <w:instrText>=</w:instrText>
      </w:r>
      <w:r>
        <w:instrText>EBOOK</w:instrText>
      </w:r>
      <w:r w:rsidRPr="008F03CA">
        <w:rPr>
          <w:lang w:val="ru-RU"/>
        </w:rPr>
        <w:instrText>&amp;</w:instrText>
      </w:r>
      <w:r>
        <w:instrText>P</w:instrText>
      </w:r>
      <w:r w:rsidRPr="008F03CA">
        <w:rPr>
          <w:lang w:val="ru-RU"/>
        </w:rPr>
        <w:instrText>21</w:instrText>
      </w:r>
      <w:r>
        <w:instrText>DBN</w:instrText>
      </w:r>
      <w:r w:rsidRPr="008F03CA">
        <w:rPr>
          <w:lang w:val="ru-RU"/>
        </w:rPr>
        <w:instrText>=</w:instrText>
      </w:r>
      <w:r>
        <w:instrText>EBOOK</w:instrText>
      </w:r>
      <w:r w:rsidRPr="008F03CA">
        <w:rPr>
          <w:lang w:val="ru-RU"/>
        </w:rPr>
        <w:instrText>&amp;</w:instrText>
      </w:r>
      <w:r>
        <w:instrText>S</w:instrText>
      </w:r>
      <w:r w:rsidRPr="008F03CA">
        <w:rPr>
          <w:lang w:val="ru-RU"/>
        </w:rPr>
        <w:instrText>21</w:instrText>
      </w:r>
      <w:r>
        <w:instrText>STN</w:instrText>
      </w:r>
      <w:r w:rsidRPr="008F03CA">
        <w:rPr>
          <w:lang w:val="ru-RU"/>
        </w:rPr>
        <w:instrText>=1&amp;</w:instrText>
      </w:r>
      <w:r>
        <w:instrText>S</w:instrText>
      </w:r>
      <w:r w:rsidRPr="008F03CA">
        <w:rPr>
          <w:lang w:val="ru-RU"/>
        </w:rPr>
        <w:instrText>21</w:instrText>
      </w:r>
      <w:r>
        <w:instrText>REF</w:instrText>
      </w:r>
      <w:r w:rsidRPr="008F03CA">
        <w:rPr>
          <w:lang w:val="ru-RU"/>
        </w:rPr>
        <w:instrText>=1&amp;</w:instrText>
      </w:r>
      <w:r>
        <w:instrText>S</w:instrText>
      </w:r>
      <w:r w:rsidRPr="008F03CA">
        <w:rPr>
          <w:lang w:val="ru-RU"/>
        </w:rPr>
        <w:instrText>21</w:instrText>
      </w:r>
      <w:r>
        <w:instrText>FMT</w:instrText>
      </w:r>
      <w:r w:rsidRPr="008F03CA">
        <w:rPr>
          <w:lang w:val="ru-RU"/>
        </w:rPr>
        <w:instrText>=</w:instrText>
      </w:r>
      <w:r>
        <w:instrText>fullwebr</w:instrText>
      </w:r>
      <w:r w:rsidRPr="008F03CA">
        <w:rPr>
          <w:lang w:val="ru-RU"/>
        </w:rPr>
        <w:instrText>&amp;</w:instrText>
      </w:r>
      <w:r>
        <w:instrText>C</w:instrText>
      </w:r>
      <w:r w:rsidRPr="008F03CA">
        <w:rPr>
          <w:lang w:val="ru-RU"/>
        </w:rPr>
        <w:instrText>21</w:instrText>
      </w:r>
      <w:r>
        <w:instrText>COM</w:instrText>
      </w:r>
      <w:r w:rsidRPr="008F03CA">
        <w:rPr>
          <w:lang w:val="ru-RU"/>
        </w:rPr>
        <w:instrText>=</w:instrText>
      </w:r>
      <w:r>
        <w:instrText>S</w:instrText>
      </w:r>
      <w:r w:rsidRPr="008F03CA">
        <w:rPr>
          <w:lang w:val="ru-RU"/>
        </w:rPr>
        <w:instrText>&amp;</w:instrText>
      </w:r>
      <w:r>
        <w:instrText>S</w:instrText>
      </w:r>
      <w:r w:rsidRPr="008F03CA">
        <w:rPr>
          <w:lang w:val="ru-RU"/>
        </w:rPr>
        <w:instrText>21</w:instrText>
      </w:r>
      <w:r>
        <w:instrText>CNR</w:instrText>
      </w:r>
      <w:r w:rsidRPr="008F03CA">
        <w:rPr>
          <w:lang w:val="ru-RU"/>
        </w:rPr>
        <w:instrText>=5&amp;</w:instrText>
      </w:r>
      <w:r>
        <w:instrText>S</w:instrText>
      </w:r>
      <w:r w:rsidRPr="008F03CA">
        <w:rPr>
          <w:lang w:val="ru-RU"/>
        </w:rPr>
        <w:instrText>21</w:instrText>
      </w:r>
      <w:r>
        <w:instrText>P</w:instrText>
      </w:r>
      <w:r w:rsidRPr="008F03CA">
        <w:rPr>
          <w:lang w:val="ru-RU"/>
        </w:rPr>
        <w:instrText>01=0&amp;</w:instrText>
      </w:r>
      <w:r>
        <w:instrText>S</w:instrText>
      </w:r>
      <w:r w:rsidRPr="008F03CA">
        <w:rPr>
          <w:lang w:val="ru-RU"/>
        </w:rPr>
        <w:instrText>21</w:instrText>
      </w:r>
      <w:r>
        <w:instrText>P</w:instrText>
      </w:r>
      <w:r w:rsidRPr="008F03CA">
        <w:rPr>
          <w:lang w:val="ru-RU"/>
        </w:rPr>
        <w:instrText>02=1&amp;</w:instrText>
      </w:r>
      <w:r>
        <w:instrText>S</w:instrText>
      </w:r>
      <w:r w:rsidRPr="008F03CA">
        <w:rPr>
          <w:lang w:val="ru-RU"/>
        </w:rPr>
        <w:instrText>21</w:instrText>
      </w:r>
      <w:r>
        <w:instrText>P</w:instrText>
      </w:r>
      <w:r w:rsidRPr="008F03CA">
        <w:rPr>
          <w:lang w:val="ru-RU"/>
        </w:rPr>
        <w:instrText>03=</w:instrText>
      </w:r>
      <w:r>
        <w:instrText>A</w:instrText>
      </w:r>
      <w:r w:rsidRPr="008F03CA">
        <w:rPr>
          <w:lang w:val="ru-RU"/>
        </w:rPr>
        <w:instrText>=&amp;</w:instrText>
      </w:r>
      <w:r>
        <w:instrText>S</w:instrText>
      </w:r>
      <w:r w:rsidRPr="008F03CA">
        <w:rPr>
          <w:lang w:val="ru-RU"/>
        </w:rPr>
        <w:instrText>21</w:instrText>
      </w:r>
      <w:r>
        <w:instrText>STR</w:instrText>
      </w:r>
      <w:r w:rsidRPr="008F03CA">
        <w:rPr>
          <w:lang w:val="ru-RU"/>
        </w:rPr>
        <w:instrText>=%</w:instrText>
      </w:r>
      <w:r>
        <w:instrText>D</w:instrText>
      </w:r>
      <w:r w:rsidRPr="008F03CA">
        <w:rPr>
          <w:lang w:val="ru-RU"/>
        </w:rPr>
        <w:instrText>0%</w:instrText>
      </w:r>
      <w:r>
        <w:instrText>A</w:instrText>
      </w:r>
      <w:r w:rsidRPr="008F03CA">
        <w:rPr>
          <w:lang w:val="ru-RU"/>
        </w:rPr>
        <w:instrText>4%</w:instrText>
      </w:r>
      <w:r>
        <w:instrText>D</w:instrText>
      </w:r>
      <w:r w:rsidRPr="008F03CA">
        <w:rPr>
          <w:lang w:val="ru-RU"/>
        </w:rPr>
        <w:instrText>0%</w:instrText>
      </w:r>
      <w:r>
        <w:instrText>BE</w:instrText>
      </w:r>
      <w:r w:rsidRPr="008F03CA">
        <w:rPr>
          <w:lang w:val="ru-RU"/>
        </w:rPr>
        <w:instrText>%</w:instrText>
      </w:r>
      <w:r>
        <w:instrText>D</w:instrText>
      </w:r>
      <w:r w:rsidRPr="008F03CA">
        <w:rPr>
          <w:lang w:val="ru-RU"/>
        </w:rPr>
        <w:instrText>0%</w:instrText>
      </w:r>
      <w:r>
        <w:instrText>BC</w:instrText>
      </w:r>
      <w:r w:rsidRPr="008F03CA">
        <w:rPr>
          <w:lang w:val="ru-RU"/>
        </w:rPr>
        <w:instrText>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8%</w:instrText>
      </w:r>
      <w:r>
        <w:instrText>D</w:instrText>
      </w:r>
      <w:r w:rsidRPr="008F03CA">
        <w:rPr>
          <w:lang w:val="ru-RU"/>
        </w:rPr>
        <w:instrText>0%</w:instrText>
      </w:r>
      <w:r>
        <w:instrText>BD</w:instrText>
      </w:r>
      <w:r w:rsidRPr="008F03CA">
        <w:rPr>
          <w:lang w:val="ru-RU"/>
        </w:rPr>
        <w:instrText>,%20%</w:instrText>
      </w:r>
      <w:r>
        <w:instrText>D</w:instrText>
      </w:r>
      <w:r w:rsidRPr="008F03CA">
        <w:rPr>
          <w:lang w:val="ru-RU"/>
        </w:rPr>
        <w:instrText>0%92%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0%</w:instrText>
      </w:r>
      <w:r>
        <w:instrText>D</w:instrText>
      </w:r>
      <w:r w:rsidRPr="008F03CA">
        <w:rPr>
          <w:lang w:val="ru-RU"/>
        </w:rPr>
        <w:instrText>0%</w:instrText>
      </w:r>
      <w:r>
        <w:instrText>BB</w:instrText>
      </w:r>
      <w:r w:rsidRPr="008F03CA">
        <w:rPr>
          <w:lang w:val="ru-RU"/>
        </w:rPr>
        <w:instrText>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5%</w:instrText>
      </w:r>
      <w:r>
        <w:instrText>D</w:instrText>
      </w:r>
      <w:r w:rsidRPr="008F03CA">
        <w:rPr>
          <w:lang w:val="ru-RU"/>
        </w:rPr>
        <w:instrText>1%80%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8%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9%20%</w:instrText>
      </w:r>
      <w:r>
        <w:instrText>D</w:instrText>
      </w:r>
      <w:r w:rsidRPr="008F03CA">
        <w:rPr>
          <w:lang w:val="ru-RU"/>
        </w:rPr>
        <w:instrText>0%92%</w:instrText>
      </w:r>
      <w:r>
        <w:instrText>D</w:instrText>
      </w:r>
      <w:r w:rsidRPr="008F03CA">
        <w:rPr>
          <w:lang w:val="ru-RU"/>
        </w:rPr>
        <w:instrText>0%</w:instrText>
      </w:r>
      <w:r>
        <w:instrText>BB</w:instrText>
      </w:r>
      <w:r w:rsidRPr="008F03CA">
        <w:rPr>
          <w:lang w:val="ru-RU"/>
        </w:rPr>
        <w:instrText>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0%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4%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8%</w:instrText>
      </w:r>
      <w:r>
        <w:instrText>D</w:instrText>
      </w:r>
      <w:r w:rsidRPr="008F03CA">
        <w:rPr>
          <w:lang w:val="ru-RU"/>
        </w:rPr>
        <w:instrText>0%</w:instrText>
      </w:r>
      <w:r>
        <w:instrText>BC</w:instrText>
      </w:r>
      <w:r w:rsidRPr="008F03CA">
        <w:rPr>
          <w:lang w:val="ru-RU"/>
        </w:rPr>
        <w:instrText>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8%</w:instrText>
      </w:r>
      <w:r>
        <w:instrText>D</w:instrText>
      </w:r>
      <w:r w:rsidRPr="008F03CA">
        <w:rPr>
          <w:lang w:val="ru-RU"/>
        </w:rPr>
        <w:instrText>1%80%</w:instrText>
      </w:r>
      <w:r>
        <w:instrText>D</w:instrText>
      </w:r>
      <w:r w:rsidRPr="008F03CA">
        <w:rPr>
          <w:lang w:val="ru-RU"/>
        </w:rPr>
        <w:instrText>0%</w:instrText>
      </w:r>
      <w:r>
        <w:instrText>BE</w:instrText>
      </w:r>
      <w:r w:rsidRPr="008F03CA">
        <w:rPr>
          <w:lang w:val="ru-RU"/>
        </w:rPr>
        <w:instrText>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2%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8%</w:instrText>
      </w:r>
      <w:r>
        <w:instrText>D</w:instrText>
      </w:r>
      <w:r w:rsidRPr="008F03CA">
        <w:rPr>
          <w:lang w:val="ru-RU"/>
        </w:rPr>
        <w:instrText>1%87"</w:instrText>
      </w:r>
      <w:r>
        <w:fldChar w:fldCharType="separate"/>
      </w:r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Фомин, В. В</w:t>
      </w:r>
      <w:r>
        <w:fldChar w:fldCharType="end"/>
      </w:r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 xml:space="preserve">. </w:t>
      </w:r>
      <w:proofErr w:type="spellStart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Климатогенная</w:t>
      </w:r>
      <w:proofErr w:type="spellEnd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 xml:space="preserve"> и антропогенная пространственно-временная динамика древесной растительности во второй половине XX века [Текст] = </w:t>
      </w:r>
      <w:proofErr w:type="spellStart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Climate</w:t>
      </w:r>
      <w:proofErr w:type="spellEnd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 xml:space="preserve"> </w:t>
      </w:r>
      <w:proofErr w:type="spellStart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Driven</w:t>
      </w:r>
      <w:proofErr w:type="spellEnd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 xml:space="preserve"> </w:t>
      </w:r>
      <w:proofErr w:type="spellStart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and</w:t>
      </w:r>
      <w:proofErr w:type="spellEnd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 xml:space="preserve"> </w:t>
      </w:r>
      <w:proofErr w:type="spellStart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Anthropogenic</w:t>
      </w:r>
      <w:proofErr w:type="spellEnd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 xml:space="preserve"> </w:t>
      </w:r>
      <w:proofErr w:type="spellStart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Spatio-Temporal</w:t>
      </w:r>
      <w:proofErr w:type="spellEnd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 xml:space="preserve"> </w:t>
      </w:r>
      <w:proofErr w:type="spellStart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Dynamics</w:t>
      </w:r>
      <w:proofErr w:type="spellEnd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 xml:space="preserve"> </w:t>
      </w:r>
      <w:proofErr w:type="spellStart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of</w:t>
      </w:r>
      <w:proofErr w:type="spellEnd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 xml:space="preserve"> </w:t>
      </w:r>
      <w:proofErr w:type="spellStart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Tree</w:t>
      </w:r>
      <w:proofErr w:type="spellEnd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 xml:space="preserve"> </w:t>
      </w:r>
      <w:proofErr w:type="spellStart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Vegetation</w:t>
      </w:r>
      <w:proofErr w:type="spellEnd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 xml:space="preserve"> </w:t>
      </w:r>
      <w:proofErr w:type="spellStart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in</w:t>
      </w:r>
      <w:proofErr w:type="spellEnd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 xml:space="preserve"> </w:t>
      </w:r>
      <w:proofErr w:type="spellStart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the</w:t>
      </w:r>
      <w:proofErr w:type="spellEnd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 xml:space="preserve"> </w:t>
      </w:r>
      <w:proofErr w:type="spellStart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Second</w:t>
      </w:r>
      <w:proofErr w:type="spellEnd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 xml:space="preserve"> </w:t>
      </w:r>
      <w:proofErr w:type="spellStart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Half</w:t>
      </w:r>
      <w:proofErr w:type="spellEnd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 xml:space="preserve"> </w:t>
      </w:r>
      <w:proofErr w:type="spellStart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of</w:t>
      </w:r>
      <w:proofErr w:type="spellEnd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 xml:space="preserve"> </w:t>
      </w:r>
      <w:proofErr w:type="spellStart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the</w:t>
      </w:r>
      <w:proofErr w:type="spellEnd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 xml:space="preserve"> </w:t>
      </w:r>
      <w:proofErr w:type="spellStart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XXth</w:t>
      </w:r>
      <w:proofErr w:type="spellEnd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 xml:space="preserve"> </w:t>
      </w:r>
      <w:proofErr w:type="spellStart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Century</w:t>
      </w:r>
      <w:proofErr w:type="spellEnd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 xml:space="preserve"> / В. В. Фомин</w:t>
      </w:r>
      <w:proofErr w:type="gramStart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 xml:space="preserve"> ;</w:t>
      </w:r>
      <w:proofErr w:type="gramEnd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 xml:space="preserve"> отв. ред. С. Г. </w:t>
      </w:r>
      <w:proofErr w:type="spellStart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Шиятов</w:t>
      </w:r>
      <w:proofErr w:type="spellEnd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 xml:space="preserve"> ; Российская академия наук [РАН]. Уральское отделение [</w:t>
      </w:r>
      <w:proofErr w:type="spellStart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УрО</w:t>
      </w:r>
      <w:proofErr w:type="spellEnd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]. Институт экологии растений и животных. - Екатеринбург</w:t>
      </w:r>
      <w:proofErr w:type="gramStart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 xml:space="preserve"> :</w:t>
      </w:r>
      <w:proofErr w:type="gramEnd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 xml:space="preserve"> Уральское отделение [</w:t>
      </w:r>
      <w:proofErr w:type="spellStart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УрО</w:t>
      </w:r>
      <w:proofErr w:type="spellEnd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] РАН, 2009. - 149 с. (1 экз.)</w:t>
      </w:r>
    </w:p>
    <w:p w:rsidR="00B4611F" w:rsidRPr="00B4611F" w:rsidRDefault="001D3B75" w:rsidP="00B4611F">
      <w:pPr>
        <w:widowControl w:val="0"/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</w:pPr>
      <w:r>
        <w:fldChar w:fldCharType="begin"/>
      </w:r>
      <w:r>
        <w:instrText>HYPERLINK</w:instrText>
      </w:r>
      <w:r w:rsidRPr="008F03CA">
        <w:rPr>
          <w:lang w:val="ru-RU"/>
        </w:rPr>
        <w:instrText xml:space="preserve"> "</w:instrText>
      </w:r>
      <w:r>
        <w:instrText>http</w:instrText>
      </w:r>
      <w:r w:rsidRPr="008F03CA">
        <w:rPr>
          <w:lang w:val="ru-RU"/>
        </w:rPr>
        <w:instrText>://</w:instrText>
      </w:r>
      <w:r>
        <w:instrText>catalog</w:instrText>
      </w:r>
      <w:r w:rsidRPr="008F03CA">
        <w:rPr>
          <w:lang w:val="ru-RU"/>
        </w:rPr>
        <w:instrText>.</w:instrText>
      </w:r>
      <w:r>
        <w:instrText>sfu</w:instrText>
      </w:r>
      <w:r w:rsidRPr="008F03CA">
        <w:rPr>
          <w:lang w:val="ru-RU"/>
        </w:rPr>
        <w:instrText>-</w:instrText>
      </w:r>
      <w:r>
        <w:instrText>kras</w:instrText>
      </w:r>
      <w:r w:rsidRPr="008F03CA">
        <w:rPr>
          <w:lang w:val="ru-RU"/>
        </w:rPr>
        <w:instrText>.</w:instrText>
      </w:r>
      <w:r>
        <w:instrText>ru</w:instrText>
      </w:r>
      <w:r w:rsidRPr="008F03CA">
        <w:rPr>
          <w:lang w:val="ru-RU"/>
        </w:rPr>
        <w:instrText>/</w:instrText>
      </w:r>
      <w:r>
        <w:instrText>cgi</w:instrText>
      </w:r>
      <w:r w:rsidRPr="008F03CA">
        <w:rPr>
          <w:lang w:val="ru-RU"/>
        </w:rPr>
        <w:instrText>-</w:instrText>
      </w:r>
      <w:r>
        <w:instrText>bin</w:instrText>
      </w:r>
      <w:r w:rsidRPr="008F03CA">
        <w:rPr>
          <w:lang w:val="ru-RU"/>
        </w:rPr>
        <w:instrText>/</w:instrText>
      </w:r>
      <w:r>
        <w:instrText>irbis</w:instrText>
      </w:r>
      <w:r w:rsidRPr="008F03CA">
        <w:rPr>
          <w:lang w:val="ru-RU"/>
        </w:rPr>
        <w:instrText>64</w:instrText>
      </w:r>
      <w:r>
        <w:instrText>r</w:instrText>
      </w:r>
      <w:r w:rsidRPr="008F03CA">
        <w:rPr>
          <w:lang w:val="ru-RU"/>
        </w:rPr>
        <w:instrText>_91/</w:instrText>
      </w:r>
      <w:r>
        <w:instrText>cgiirbis</w:instrText>
      </w:r>
      <w:r w:rsidRPr="008F03CA">
        <w:rPr>
          <w:lang w:val="ru-RU"/>
        </w:rPr>
        <w:instrText>_64.</w:instrText>
      </w:r>
      <w:r>
        <w:instrText>exe</w:instrText>
      </w:r>
      <w:r w:rsidRPr="008F03CA">
        <w:rPr>
          <w:lang w:val="ru-RU"/>
        </w:rPr>
        <w:instrText>?</w:instrText>
      </w:r>
      <w:r>
        <w:instrText>Z</w:instrText>
      </w:r>
      <w:r w:rsidRPr="008F03CA">
        <w:rPr>
          <w:lang w:val="ru-RU"/>
        </w:rPr>
        <w:instrText>21</w:instrText>
      </w:r>
      <w:r>
        <w:instrText>ID</w:instrText>
      </w:r>
      <w:r w:rsidRPr="008F03CA">
        <w:rPr>
          <w:lang w:val="ru-RU"/>
        </w:rPr>
        <w:instrText>=&amp;</w:instrText>
      </w:r>
      <w:r>
        <w:instrText>I</w:instrText>
      </w:r>
      <w:r w:rsidRPr="008F03CA">
        <w:rPr>
          <w:lang w:val="ru-RU"/>
        </w:rPr>
        <w:instrText>21</w:instrText>
      </w:r>
      <w:r>
        <w:instrText>DBN</w:instrText>
      </w:r>
      <w:r w:rsidRPr="008F03CA">
        <w:rPr>
          <w:lang w:val="ru-RU"/>
        </w:rPr>
        <w:instrText>=</w:instrText>
      </w:r>
      <w:r>
        <w:instrText>EBOOK</w:instrText>
      </w:r>
      <w:r w:rsidRPr="008F03CA">
        <w:rPr>
          <w:lang w:val="ru-RU"/>
        </w:rPr>
        <w:instrText>&amp;</w:instrText>
      </w:r>
      <w:r>
        <w:instrText>P</w:instrText>
      </w:r>
      <w:r w:rsidRPr="008F03CA">
        <w:rPr>
          <w:lang w:val="ru-RU"/>
        </w:rPr>
        <w:instrText>21</w:instrText>
      </w:r>
      <w:r>
        <w:instrText>DBN</w:instrText>
      </w:r>
      <w:r w:rsidRPr="008F03CA">
        <w:rPr>
          <w:lang w:val="ru-RU"/>
        </w:rPr>
        <w:instrText>=</w:instrText>
      </w:r>
      <w:r>
        <w:instrText>EBOOK</w:instrText>
      </w:r>
      <w:r w:rsidRPr="008F03CA">
        <w:rPr>
          <w:lang w:val="ru-RU"/>
        </w:rPr>
        <w:instrText>&amp;</w:instrText>
      </w:r>
      <w:r>
        <w:instrText>S</w:instrText>
      </w:r>
      <w:r w:rsidRPr="008F03CA">
        <w:rPr>
          <w:lang w:val="ru-RU"/>
        </w:rPr>
        <w:instrText>21</w:instrText>
      </w:r>
      <w:r>
        <w:instrText>STN</w:instrText>
      </w:r>
      <w:r w:rsidRPr="008F03CA">
        <w:rPr>
          <w:lang w:val="ru-RU"/>
        </w:rPr>
        <w:instrText>=1&amp;</w:instrText>
      </w:r>
      <w:r>
        <w:instrText>S</w:instrText>
      </w:r>
      <w:r w:rsidRPr="008F03CA">
        <w:rPr>
          <w:lang w:val="ru-RU"/>
        </w:rPr>
        <w:instrText>21</w:instrText>
      </w:r>
      <w:r>
        <w:instrText>REF</w:instrText>
      </w:r>
      <w:r w:rsidRPr="008F03CA">
        <w:rPr>
          <w:lang w:val="ru-RU"/>
        </w:rPr>
        <w:instrText>=1&amp;</w:instrText>
      </w:r>
      <w:r>
        <w:instrText>S</w:instrText>
      </w:r>
      <w:r w:rsidRPr="008F03CA">
        <w:rPr>
          <w:lang w:val="ru-RU"/>
        </w:rPr>
        <w:instrText>21</w:instrText>
      </w:r>
      <w:r>
        <w:instrText>FMT</w:instrText>
      </w:r>
      <w:r w:rsidRPr="008F03CA">
        <w:rPr>
          <w:lang w:val="ru-RU"/>
        </w:rPr>
        <w:instrText>=</w:instrText>
      </w:r>
      <w:r>
        <w:instrText>fullwebr</w:instrText>
      </w:r>
      <w:r w:rsidRPr="008F03CA">
        <w:rPr>
          <w:lang w:val="ru-RU"/>
        </w:rPr>
        <w:instrText>&amp;</w:instrText>
      </w:r>
      <w:r>
        <w:instrText>C</w:instrText>
      </w:r>
      <w:r w:rsidRPr="008F03CA">
        <w:rPr>
          <w:lang w:val="ru-RU"/>
        </w:rPr>
        <w:instrText>21</w:instrText>
      </w:r>
      <w:r>
        <w:instrText>COM</w:instrText>
      </w:r>
      <w:r w:rsidRPr="008F03CA">
        <w:rPr>
          <w:lang w:val="ru-RU"/>
        </w:rPr>
        <w:instrText>=</w:instrText>
      </w:r>
      <w:r>
        <w:instrText>S</w:instrText>
      </w:r>
      <w:r w:rsidRPr="008F03CA">
        <w:rPr>
          <w:lang w:val="ru-RU"/>
        </w:rPr>
        <w:instrText>&amp;</w:instrText>
      </w:r>
      <w:r>
        <w:instrText>S</w:instrText>
      </w:r>
      <w:r w:rsidRPr="008F03CA">
        <w:rPr>
          <w:lang w:val="ru-RU"/>
        </w:rPr>
        <w:instrText>21</w:instrText>
      </w:r>
      <w:r>
        <w:instrText>CNR</w:instrText>
      </w:r>
      <w:r w:rsidRPr="008F03CA">
        <w:rPr>
          <w:lang w:val="ru-RU"/>
        </w:rPr>
        <w:instrText>=5&amp;</w:instrText>
      </w:r>
      <w:r>
        <w:instrText>S</w:instrText>
      </w:r>
      <w:r w:rsidRPr="008F03CA">
        <w:rPr>
          <w:lang w:val="ru-RU"/>
        </w:rPr>
        <w:instrText>21</w:instrText>
      </w:r>
      <w:r>
        <w:instrText>P</w:instrText>
      </w:r>
      <w:r w:rsidRPr="008F03CA">
        <w:rPr>
          <w:lang w:val="ru-RU"/>
        </w:rPr>
        <w:instrText>01=0&amp;</w:instrText>
      </w:r>
      <w:r>
        <w:instrText>S</w:instrText>
      </w:r>
      <w:r w:rsidRPr="008F03CA">
        <w:rPr>
          <w:lang w:val="ru-RU"/>
        </w:rPr>
        <w:instrText>21</w:instrText>
      </w:r>
      <w:r>
        <w:instrText>P</w:instrText>
      </w:r>
      <w:r w:rsidRPr="008F03CA">
        <w:rPr>
          <w:lang w:val="ru-RU"/>
        </w:rPr>
        <w:instrText>02=1&amp;</w:instrText>
      </w:r>
      <w:r>
        <w:instrText>S</w:instrText>
      </w:r>
      <w:r w:rsidRPr="008F03CA">
        <w:rPr>
          <w:lang w:val="ru-RU"/>
        </w:rPr>
        <w:instrText>21</w:instrText>
      </w:r>
      <w:r>
        <w:instrText>P</w:instrText>
      </w:r>
      <w:r w:rsidRPr="008F03CA">
        <w:rPr>
          <w:lang w:val="ru-RU"/>
        </w:rPr>
        <w:instrText>03=</w:instrText>
      </w:r>
      <w:r>
        <w:instrText>A</w:instrText>
      </w:r>
      <w:r w:rsidRPr="008F03CA">
        <w:rPr>
          <w:lang w:val="ru-RU"/>
        </w:rPr>
        <w:instrText>=&amp;</w:instrText>
      </w:r>
      <w:r>
        <w:instrText>S</w:instrText>
      </w:r>
      <w:r w:rsidRPr="008F03CA">
        <w:rPr>
          <w:lang w:val="ru-RU"/>
        </w:rPr>
        <w:instrText>21</w:instrText>
      </w:r>
      <w:r>
        <w:instrText>STR</w:instrText>
      </w:r>
      <w:r w:rsidRPr="008F03CA">
        <w:rPr>
          <w:lang w:val="ru-RU"/>
        </w:rPr>
        <w:instrText>=%</w:instrText>
      </w:r>
      <w:r>
        <w:instrText>D</w:instrText>
      </w:r>
      <w:r w:rsidRPr="008F03CA">
        <w:rPr>
          <w:lang w:val="ru-RU"/>
        </w:rPr>
        <w:instrText>0%</w:instrText>
      </w:r>
      <w:r>
        <w:instrText>A</w:instrText>
      </w:r>
      <w:r w:rsidRPr="008F03CA">
        <w:rPr>
          <w:lang w:val="ru-RU"/>
        </w:rPr>
        <w:instrText>8%</w:instrText>
      </w:r>
      <w:r>
        <w:instrText>D</w:instrText>
      </w:r>
      <w:r w:rsidRPr="008F03CA">
        <w:rPr>
          <w:lang w:val="ru-RU"/>
        </w:rPr>
        <w:instrText>0%</w:instrText>
      </w:r>
      <w:r>
        <w:instrText>BF</w:instrText>
      </w:r>
      <w:r w:rsidRPr="008F03CA">
        <w:rPr>
          <w:lang w:val="ru-RU"/>
        </w:rPr>
        <w:instrText>%</w:instrText>
      </w:r>
      <w:r>
        <w:instrText>D</w:instrText>
      </w:r>
      <w:r w:rsidRPr="008F03CA">
        <w:rPr>
          <w:lang w:val="ru-RU"/>
        </w:rPr>
        <w:instrText>0%</w:instrText>
      </w:r>
      <w:r>
        <w:instrText>BE</w:instrText>
      </w:r>
      <w:r w:rsidRPr="008F03CA">
        <w:rPr>
          <w:lang w:val="ru-RU"/>
        </w:rPr>
        <w:instrText>%</w:instrText>
      </w:r>
      <w:r>
        <w:instrText>D</w:instrText>
      </w:r>
      <w:r w:rsidRPr="008F03CA">
        <w:rPr>
          <w:lang w:val="ru-RU"/>
        </w:rPr>
        <w:instrText>0%</w:instrText>
      </w:r>
      <w:r>
        <w:instrText>BB</w:instrText>
      </w:r>
      <w:r w:rsidRPr="008F03CA">
        <w:rPr>
          <w:lang w:val="ru-RU"/>
        </w:rPr>
        <w:instrText>%</w:instrText>
      </w:r>
      <w:r>
        <w:instrText>D</w:instrText>
      </w:r>
      <w:r w:rsidRPr="008F03CA">
        <w:rPr>
          <w:lang w:val="ru-RU"/>
        </w:rPr>
        <w:instrText>1%8</w:instrText>
      </w:r>
      <w:r>
        <w:instrText>F</w:instrText>
      </w:r>
      <w:r w:rsidRPr="008F03CA">
        <w:rPr>
          <w:lang w:val="ru-RU"/>
        </w:rPr>
        <w:instrText>%</w:instrText>
      </w:r>
      <w:r>
        <w:instrText>D</w:instrText>
      </w:r>
      <w:r w:rsidRPr="008F03CA">
        <w:rPr>
          <w:lang w:val="ru-RU"/>
        </w:rPr>
        <w:instrText>0%</w:instrText>
      </w:r>
      <w:r>
        <w:instrText>BD</w:instrText>
      </w:r>
      <w:r w:rsidRPr="008F03CA">
        <w:rPr>
          <w:lang w:val="ru-RU"/>
        </w:rPr>
        <w:instrText>%</w:instrText>
      </w:r>
      <w:r>
        <w:instrText>D</w:instrText>
      </w:r>
      <w:r w:rsidRPr="008F03CA">
        <w:rPr>
          <w:lang w:val="ru-RU"/>
        </w:rPr>
        <w:instrText>1%81%</w:instrText>
      </w:r>
      <w:r>
        <w:instrText>D</w:instrText>
      </w:r>
      <w:r w:rsidRPr="008F03CA">
        <w:rPr>
          <w:lang w:val="ru-RU"/>
        </w:rPr>
        <w:instrText>0%</w:instrText>
      </w:r>
      <w:r>
        <w:instrText>BA</w:instrText>
      </w:r>
      <w:r w:rsidRPr="008F03CA">
        <w:rPr>
          <w:lang w:val="ru-RU"/>
        </w:rPr>
        <w:instrText>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0%</w:instrText>
      </w:r>
      <w:r>
        <w:instrText>D</w:instrText>
      </w:r>
      <w:r w:rsidRPr="008F03CA">
        <w:rPr>
          <w:lang w:val="ru-RU"/>
        </w:rPr>
        <w:instrText>1%8</w:instrText>
      </w:r>
      <w:r>
        <w:instrText>F</w:instrText>
      </w:r>
      <w:r w:rsidRPr="008F03CA">
        <w:rPr>
          <w:lang w:val="ru-RU"/>
        </w:rPr>
        <w:instrText>,%20%</w:instrText>
      </w:r>
      <w:r>
        <w:instrText>D</w:instrText>
      </w:r>
      <w:r w:rsidRPr="008F03CA">
        <w:rPr>
          <w:lang w:val="ru-RU"/>
        </w:rPr>
        <w:instrText>0%9</w:instrText>
      </w:r>
      <w:r>
        <w:instrText>D</w:instrText>
      </w:r>
      <w:r w:rsidRPr="008F03CA">
        <w:rPr>
          <w:lang w:val="ru-RU"/>
        </w:rPr>
        <w:instrText>.%20%</w:instrText>
      </w:r>
      <w:r>
        <w:instrText>D</w:instrText>
      </w:r>
      <w:r w:rsidRPr="008F03CA">
        <w:rPr>
          <w:lang w:val="ru-RU"/>
        </w:rPr>
        <w:instrText>0%90."</w:instrText>
      </w:r>
      <w:r>
        <w:fldChar w:fldCharType="separate"/>
      </w:r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Шполянская, Н. А.</w:t>
      </w:r>
      <w:r>
        <w:fldChar w:fldCharType="end"/>
      </w:r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 xml:space="preserve"> Вечная мерзлота и глобальные изменения климата: научное издание / Н. А. Шполянская</w:t>
      </w:r>
      <w:proofErr w:type="gramStart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 xml:space="preserve"> ;</w:t>
      </w:r>
      <w:proofErr w:type="gramEnd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 xml:space="preserve"> </w:t>
      </w:r>
      <w:proofErr w:type="spellStart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Моск</w:t>
      </w:r>
      <w:proofErr w:type="spellEnd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 xml:space="preserve">. </w:t>
      </w:r>
      <w:proofErr w:type="spellStart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гос</w:t>
      </w:r>
      <w:proofErr w:type="spellEnd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. ун-т им. М. В. Ломоносова. Географ</w:t>
      </w:r>
      <w:proofErr w:type="gramStart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.</w:t>
      </w:r>
      <w:proofErr w:type="gramEnd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ф</w:t>
      </w:r>
      <w:proofErr w:type="gramEnd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ак</w:t>
      </w:r>
      <w:proofErr w:type="spellEnd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. - Москва-Ижевск</w:t>
      </w:r>
      <w:proofErr w:type="gramStart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 xml:space="preserve"> :</w:t>
      </w:r>
      <w:proofErr w:type="gramEnd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 xml:space="preserve"> Институт компьютерных исследований, 2010. - 198 с. (1 экз.)</w:t>
      </w:r>
    </w:p>
    <w:p w:rsidR="00B4611F" w:rsidRPr="00B4611F" w:rsidRDefault="00B4611F" w:rsidP="00B4611F">
      <w:pPr>
        <w:widowControl w:val="0"/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</w:pPr>
      <w:r w:rsidRPr="00B4611F">
        <w:rPr>
          <w:rFonts w:ascii="Times New Roman" w:hAnsi="Times New Roman"/>
          <w:color w:val="auto"/>
          <w:lang w:val="ru-RU" w:eastAsia="ru-RU" w:bidi="ar-SA"/>
        </w:rPr>
        <w:t xml:space="preserve">  </w:t>
      </w:r>
      <w:r w:rsidR="001D3B75">
        <w:fldChar w:fldCharType="begin"/>
      </w:r>
      <w:r w:rsidR="001D3B75">
        <w:instrText>HYPERLINK</w:instrText>
      </w:r>
      <w:r w:rsidR="001D3B75" w:rsidRPr="008F03CA">
        <w:rPr>
          <w:lang w:val="ru-RU"/>
        </w:rPr>
        <w:instrText xml:space="preserve"> "</w:instrText>
      </w:r>
      <w:r w:rsidR="001D3B75">
        <w:instrText>http</w:instrText>
      </w:r>
      <w:r w:rsidR="001D3B75" w:rsidRPr="008F03CA">
        <w:rPr>
          <w:lang w:val="ru-RU"/>
        </w:rPr>
        <w:instrText>://</w:instrText>
      </w:r>
      <w:r w:rsidR="001D3B75">
        <w:instrText>catalog</w:instrText>
      </w:r>
      <w:r w:rsidR="001D3B75" w:rsidRPr="008F03CA">
        <w:rPr>
          <w:lang w:val="ru-RU"/>
        </w:rPr>
        <w:instrText>.</w:instrText>
      </w:r>
      <w:r w:rsidR="001D3B75">
        <w:instrText>sfu</w:instrText>
      </w:r>
      <w:r w:rsidR="001D3B75" w:rsidRPr="008F03CA">
        <w:rPr>
          <w:lang w:val="ru-RU"/>
        </w:rPr>
        <w:instrText>-</w:instrText>
      </w:r>
      <w:r w:rsidR="001D3B75">
        <w:instrText>kras</w:instrText>
      </w:r>
      <w:r w:rsidR="001D3B75" w:rsidRPr="008F03CA">
        <w:rPr>
          <w:lang w:val="ru-RU"/>
        </w:rPr>
        <w:instrText>.</w:instrText>
      </w:r>
      <w:r w:rsidR="001D3B75">
        <w:instrText>ru</w:instrText>
      </w:r>
      <w:r w:rsidR="001D3B75" w:rsidRPr="008F03CA">
        <w:rPr>
          <w:lang w:val="ru-RU"/>
        </w:rPr>
        <w:instrText>/</w:instrText>
      </w:r>
      <w:r w:rsidR="001D3B75">
        <w:instrText>cgi</w:instrText>
      </w:r>
      <w:r w:rsidR="001D3B75" w:rsidRPr="008F03CA">
        <w:rPr>
          <w:lang w:val="ru-RU"/>
        </w:rPr>
        <w:instrText>-</w:instrText>
      </w:r>
      <w:r w:rsidR="001D3B75">
        <w:instrText>bin</w:instrText>
      </w:r>
      <w:r w:rsidR="001D3B75" w:rsidRPr="008F03CA">
        <w:rPr>
          <w:lang w:val="ru-RU"/>
        </w:rPr>
        <w:instrText>/</w:instrText>
      </w:r>
      <w:r w:rsidR="001D3B75">
        <w:instrText>irbis</w:instrText>
      </w:r>
      <w:r w:rsidR="001D3B75" w:rsidRPr="008F03CA">
        <w:rPr>
          <w:lang w:val="ru-RU"/>
        </w:rPr>
        <w:instrText>64</w:instrText>
      </w:r>
      <w:r w:rsidR="001D3B75">
        <w:instrText>r</w:instrText>
      </w:r>
      <w:r w:rsidR="001D3B75" w:rsidRPr="008F03CA">
        <w:rPr>
          <w:lang w:val="ru-RU"/>
        </w:rPr>
        <w:instrText>_91/</w:instrText>
      </w:r>
      <w:r w:rsidR="001D3B75">
        <w:instrText>cgiirbis</w:instrText>
      </w:r>
      <w:r w:rsidR="001D3B75" w:rsidRPr="008F03CA">
        <w:rPr>
          <w:lang w:val="ru-RU"/>
        </w:rPr>
        <w:instrText>_64.</w:instrText>
      </w:r>
      <w:r w:rsidR="001D3B75">
        <w:instrText>exe</w:instrText>
      </w:r>
      <w:r w:rsidR="001D3B75" w:rsidRPr="008F03CA">
        <w:rPr>
          <w:lang w:val="ru-RU"/>
        </w:rPr>
        <w:instrText>?</w:instrText>
      </w:r>
      <w:r w:rsidR="001D3B75">
        <w:instrText>Z</w:instrText>
      </w:r>
      <w:r w:rsidR="001D3B75" w:rsidRPr="008F03CA">
        <w:rPr>
          <w:lang w:val="ru-RU"/>
        </w:rPr>
        <w:instrText>21</w:instrText>
      </w:r>
      <w:r w:rsidR="001D3B75">
        <w:instrText>ID</w:instrText>
      </w:r>
      <w:r w:rsidR="001D3B75" w:rsidRPr="008F03CA">
        <w:rPr>
          <w:lang w:val="ru-RU"/>
        </w:rPr>
        <w:instrText>=&amp;</w:instrText>
      </w:r>
      <w:r w:rsidR="001D3B75">
        <w:instrText>I</w:instrText>
      </w:r>
      <w:r w:rsidR="001D3B75" w:rsidRPr="008F03CA">
        <w:rPr>
          <w:lang w:val="ru-RU"/>
        </w:rPr>
        <w:instrText>21</w:instrText>
      </w:r>
      <w:r w:rsidR="001D3B75">
        <w:instrText>DBN</w:instrText>
      </w:r>
      <w:r w:rsidR="001D3B75" w:rsidRPr="008F03CA">
        <w:rPr>
          <w:lang w:val="ru-RU"/>
        </w:rPr>
        <w:instrText>=</w:instrText>
      </w:r>
      <w:r w:rsidR="001D3B75">
        <w:instrText>EBOOK</w:instrText>
      </w:r>
      <w:r w:rsidR="001D3B75" w:rsidRPr="008F03CA">
        <w:rPr>
          <w:lang w:val="ru-RU"/>
        </w:rPr>
        <w:instrText>&amp;</w:instrText>
      </w:r>
      <w:r w:rsidR="001D3B75">
        <w:instrText>P</w:instrText>
      </w:r>
      <w:r w:rsidR="001D3B75" w:rsidRPr="008F03CA">
        <w:rPr>
          <w:lang w:val="ru-RU"/>
        </w:rPr>
        <w:instrText>21</w:instrText>
      </w:r>
      <w:r w:rsidR="001D3B75">
        <w:instrText>DBN</w:instrText>
      </w:r>
      <w:r w:rsidR="001D3B75" w:rsidRPr="008F03CA">
        <w:rPr>
          <w:lang w:val="ru-RU"/>
        </w:rPr>
        <w:instrText>=</w:instrText>
      </w:r>
      <w:r w:rsidR="001D3B75">
        <w:instrText>EBOOK</w:instrText>
      </w:r>
      <w:r w:rsidR="001D3B75" w:rsidRPr="008F03CA">
        <w:rPr>
          <w:lang w:val="ru-RU"/>
        </w:rPr>
        <w:instrText>&amp;</w:instrText>
      </w:r>
      <w:r w:rsidR="001D3B75">
        <w:instrText>S</w:instrText>
      </w:r>
      <w:r w:rsidR="001D3B75" w:rsidRPr="008F03CA">
        <w:rPr>
          <w:lang w:val="ru-RU"/>
        </w:rPr>
        <w:instrText>21</w:instrText>
      </w:r>
      <w:r w:rsidR="001D3B75">
        <w:instrText>STN</w:instrText>
      </w:r>
      <w:r w:rsidR="001D3B75" w:rsidRPr="008F03CA">
        <w:rPr>
          <w:lang w:val="ru-RU"/>
        </w:rPr>
        <w:instrText>=1&amp;</w:instrText>
      </w:r>
      <w:r w:rsidR="001D3B75">
        <w:instrText>S</w:instrText>
      </w:r>
      <w:r w:rsidR="001D3B75" w:rsidRPr="008F03CA">
        <w:rPr>
          <w:lang w:val="ru-RU"/>
        </w:rPr>
        <w:instrText>21</w:instrText>
      </w:r>
      <w:r w:rsidR="001D3B75">
        <w:instrText>REF</w:instrText>
      </w:r>
      <w:r w:rsidR="001D3B75" w:rsidRPr="008F03CA">
        <w:rPr>
          <w:lang w:val="ru-RU"/>
        </w:rPr>
        <w:instrText>=1&amp;</w:instrText>
      </w:r>
      <w:r w:rsidR="001D3B75">
        <w:instrText>S</w:instrText>
      </w:r>
      <w:r w:rsidR="001D3B75" w:rsidRPr="008F03CA">
        <w:rPr>
          <w:lang w:val="ru-RU"/>
        </w:rPr>
        <w:instrText>21</w:instrText>
      </w:r>
      <w:r w:rsidR="001D3B75">
        <w:instrText>FMT</w:instrText>
      </w:r>
      <w:r w:rsidR="001D3B75" w:rsidRPr="008F03CA">
        <w:rPr>
          <w:lang w:val="ru-RU"/>
        </w:rPr>
        <w:instrText>=</w:instrText>
      </w:r>
      <w:r w:rsidR="001D3B75">
        <w:instrText>fullwebr</w:instrText>
      </w:r>
      <w:r w:rsidR="001D3B75" w:rsidRPr="008F03CA">
        <w:rPr>
          <w:lang w:val="ru-RU"/>
        </w:rPr>
        <w:instrText>&amp;</w:instrText>
      </w:r>
      <w:r w:rsidR="001D3B75">
        <w:instrText>C</w:instrText>
      </w:r>
      <w:r w:rsidR="001D3B75" w:rsidRPr="008F03CA">
        <w:rPr>
          <w:lang w:val="ru-RU"/>
        </w:rPr>
        <w:instrText>21</w:instrText>
      </w:r>
      <w:r w:rsidR="001D3B75">
        <w:instrText>COM</w:instrText>
      </w:r>
      <w:r w:rsidR="001D3B75" w:rsidRPr="008F03CA">
        <w:rPr>
          <w:lang w:val="ru-RU"/>
        </w:rPr>
        <w:instrText>=</w:instrText>
      </w:r>
      <w:r w:rsidR="001D3B75">
        <w:instrText>S</w:instrText>
      </w:r>
      <w:r w:rsidR="001D3B75" w:rsidRPr="008F03CA">
        <w:rPr>
          <w:lang w:val="ru-RU"/>
        </w:rPr>
        <w:instrText>&amp;</w:instrText>
      </w:r>
      <w:r w:rsidR="001D3B75">
        <w:instrText>S</w:instrText>
      </w:r>
      <w:r w:rsidR="001D3B75" w:rsidRPr="008F03CA">
        <w:rPr>
          <w:lang w:val="ru-RU"/>
        </w:rPr>
        <w:instrText>21</w:instrText>
      </w:r>
      <w:r w:rsidR="001D3B75">
        <w:instrText>CNR</w:instrText>
      </w:r>
      <w:r w:rsidR="001D3B75" w:rsidRPr="008F03CA">
        <w:rPr>
          <w:lang w:val="ru-RU"/>
        </w:rPr>
        <w:instrText>=5&amp;</w:instrText>
      </w:r>
      <w:r w:rsidR="001D3B75">
        <w:instrText>S</w:instrText>
      </w:r>
      <w:r w:rsidR="001D3B75" w:rsidRPr="008F03CA">
        <w:rPr>
          <w:lang w:val="ru-RU"/>
        </w:rPr>
        <w:instrText>21</w:instrText>
      </w:r>
      <w:r w:rsidR="001D3B75">
        <w:instrText>P</w:instrText>
      </w:r>
      <w:r w:rsidR="001D3B75" w:rsidRPr="008F03CA">
        <w:rPr>
          <w:lang w:val="ru-RU"/>
        </w:rPr>
        <w:instrText>01=0&amp;</w:instrText>
      </w:r>
      <w:r w:rsidR="001D3B75">
        <w:instrText>S</w:instrText>
      </w:r>
      <w:r w:rsidR="001D3B75" w:rsidRPr="008F03CA">
        <w:rPr>
          <w:lang w:val="ru-RU"/>
        </w:rPr>
        <w:instrText>21</w:instrText>
      </w:r>
      <w:r w:rsidR="001D3B75">
        <w:instrText>P</w:instrText>
      </w:r>
      <w:r w:rsidR="001D3B75" w:rsidRPr="008F03CA">
        <w:rPr>
          <w:lang w:val="ru-RU"/>
        </w:rPr>
        <w:instrText>02=1&amp;</w:instrText>
      </w:r>
      <w:r w:rsidR="001D3B75">
        <w:instrText>S</w:instrText>
      </w:r>
      <w:r w:rsidR="001D3B75" w:rsidRPr="008F03CA">
        <w:rPr>
          <w:lang w:val="ru-RU"/>
        </w:rPr>
        <w:instrText>21</w:instrText>
      </w:r>
      <w:r w:rsidR="001D3B75">
        <w:instrText>P</w:instrText>
      </w:r>
      <w:r w:rsidR="001D3B75" w:rsidRPr="008F03CA">
        <w:rPr>
          <w:lang w:val="ru-RU"/>
        </w:rPr>
        <w:instrText>03=</w:instrText>
      </w:r>
      <w:r w:rsidR="001D3B75">
        <w:instrText>A</w:instrText>
      </w:r>
      <w:r w:rsidR="001D3B75" w:rsidRPr="008F03CA">
        <w:rPr>
          <w:lang w:val="ru-RU"/>
        </w:rPr>
        <w:instrText>=&amp;</w:instrText>
      </w:r>
      <w:r w:rsidR="001D3B75">
        <w:instrText>S</w:instrText>
      </w:r>
      <w:r w:rsidR="001D3B75" w:rsidRPr="008F03CA">
        <w:rPr>
          <w:lang w:val="ru-RU"/>
        </w:rPr>
        <w:instrText>21</w:instrText>
      </w:r>
      <w:r w:rsidR="001D3B75">
        <w:instrText>STR</w:instrText>
      </w:r>
      <w:r w:rsidR="001D3B75" w:rsidRPr="008F03CA">
        <w:rPr>
          <w:lang w:val="ru-RU"/>
        </w:rPr>
        <w:instrText>=%</w:instrText>
      </w:r>
      <w:r w:rsidR="001D3B75">
        <w:instrText>D</w:instrText>
      </w:r>
      <w:r w:rsidR="001D3B75" w:rsidRPr="008F03CA">
        <w:rPr>
          <w:lang w:val="ru-RU"/>
        </w:rPr>
        <w:instrText>0%</w:instrText>
      </w:r>
      <w:r w:rsidR="001D3B75">
        <w:instrText>A</w:instrText>
      </w:r>
      <w:r w:rsidR="001D3B75" w:rsidRPr="008F03CA">
        <w:rPr>
          <w:lang w:val="ru-RU"/>
        </w:rPr>
        <w:instrText>1%</w:instrText>
      </w:r>
      <w:r w:rsidR="001D3B75">
        <w:instrText>D</w:instrText>
      </w:r>
      <w:r w:rsidR="001D3B75" w:rsidRPr="008F03CA">
        <w:rPr>
          <w:lang w:val="ru-RU"/>
        </w:rPr>
        <w:instrText>1%83%</w:instrText>
      </w:r>
      <w:r w:rsidR="001D3B75">
        <w:instrText>D</w:instrText>
      </w:r>
      <w:r w:rsidR="001D3B75" w:rsidRPr="008F03CA">
        <w:rPr>
          <w:lang w:val="ru-RU"/>
        </w:rPr>
        <w:instrText>1%85%</w:instrText>
      </w:r>
      <w:r w:rsidR="001D3B75">
        <w:instrText>D</w:instrText>
      </w:r>
      <w:r w:rsidR="001D3B75" w:rsidRPr="008F03CA">
        <w:rPr>
          <w:lang w:val="ru-RU"/>
        </w:rPr>
        <w:instrText>0%</w:instrText>
      </w:r>
      <w:r w:rsidR="001D3B75">
        <w:instrText>BE</w:instrText>
      </w:r>
      <w:r w:rsidR="001D3B75" w:rsidRPr="008F03CA">
        <w:rPr>
          <w:lang w:val="ru-RU"/>
        </w:rPr>
        <w:instrText>%</w:instrText>
      </w:r>
      <w:r w:rsidR="001D3B75">
        <w:instrText>D</w:instrText>
      </w:r>
      <w:r w:rsidR="001D3B75" w:rsidRPr="008F03CA">
        <w:rPr>
          <w:lang w:val="ru-RU"/>
        </w:rPr>
        <w:instrText>0%</w:instrText>
      </w:r>
      <w:r w:rsidR="001D3B75">
        <w:instrText>B</w:instrText>
      </w:r>
      <w:r w:rsidR="001D3B75" w:rsidRPr="008F03CA">
        <w:rPr>
          <w:lang w:val="ru-RU"/>
        </w:rPr>
        <w:instrText>2%</w:instrText>
      </w:r>
      <w:r w:rsidR="001D3B75">
        <w:instrText>D</w:instrText>
      </w:r>
      <w:r w:rsidR="001D3B75" w:rsidRPr="008F03CA">
        <w:rPr>
          <w:lang w:val="ru-RU"/>
        </w:rPr>
        <w:instrText>0%</w:instrText>
      </w:r>
      <w:r w:rsidR="001D3B75">
        <w:instrText>BE</w:instrText>
      </w:r>
      <w:r w:rsidR="001D3B75" w:rsidRPr="008F03CA">
        <w:rPr>
          <w:lang w:val="ru-RU"/>
        </w:rPr>
        <w:instrText>%</w:instrText>
      </w:r>
      <w:r w:rsidR="001D3B75">
        <w:instrText>D</w:instrText>
      </w:r>
      <w:r w:rsidR="001D3B75" w:rsidRPr="008F03CA">
        <w:rPr>
          <w:lang w:val="ru-RU"/>
        </w:rPr>
        <w:instrText>0%</w:instrText>
      </w:r>
      <w:r w:rsidR="001D3B75">
        <w:instrText>BB</w:instrText>
      </w:r>
      <w:r w:rsidR="001D3B75" w:rsidRPr="008F03CA">
        <w:rPr>
          <w:lang w:val="ru-RU"/>
        </w:rPr>
        <w:instrText>%</w:instrText>
      </w:r>
      <w:r w:rsidR="001D3B75">
        <w:instrText>D</w:instrText>
      </w:r>
      <w:r w:rsidR="001D3B75" w:rsidRPr="008F03CA">
        <w:rPr>
          <w:lang w:val="ru-RU"/>
        </w:rPr>
        <w:instrText>1%8</w:instrText>
      </w:r>
      <w:r w:rsidR="001D3B75">
        <w:instrText>C</w:instrText>
      </w:r>
      <w:r w:rsidR="001D3B75" w:rsidRPr="008F03CA">
        <w:rPr>
          <w:lang w:val="ru-RU"/>
        </w:rPr>
        <w:instrText>%</w:instrText>
      </w:r>
      <w:r w:rsidR="001D3B75">
        <w:instrText>D</w:instrText>
      </w:r>
      <w:r w:rsidR="001D3B75" w:rsidRPr="008F03CA">
        <w:rPr>
          <w:lang w:val="ru-RU"/>
        </w:rPr>
        <w:instrText>1%81%</w:instrText>
      </w:r>
      <w:r w:rsidR="001D3B75">
        <w:instrText>D</w:instrText>
      </w:r>
      <w:r w:rsidR="001D3B75" w:rsidRPr="008F03CA">
        <w:rPr>
          <w:lang w:val="ru-RU"/>
        </w:rPr>
        <w:instrText>0%</w:instrText>
      </w:r>
      <w:r w:rsidR="001D3B75">
        <w:instrText>BA</w:instrText>
      </w:r>
      <w:r w:rsidR="001D3B75" w:rsidRPr="008F03CA">
        <w:rPr>
          <w:lang w:val="ru-RU"/>
        </w:rPr>
        <w:instrText>%</w:instrText>
      </w:r>
      <w:r w:rsidR="001D3B75">
        <w:instrText>D</w:instrText>
      </w:r>
      <w:r w:rsidR="001D3B75" w:rsidRPr="008F03CA">
        <w:rPr>
          <w:lang w:val="ru-RU"/>
        </w:rPr>
        <w:instrText>0%</w:instrText>
      </w:r>
      <w:r w:rsidR="001D3B75">
        <w:instrText>B</w:instrText>
      </w:r>
      <w:r w:rsidR="001D3B75" w:rsidRPr="008F03CA">
        <w:rPr>
          <w:lang w:val="ru-RU"/>
        </w:rPr>
        <w:instrText>8%</w:instrText>
      </w:r>
      <w:r w:rsidR="001D3B75">
        <w:instrText>D</w:instrText>
      </w:r>
      <w:r w:rsidR="001D3B75" w:rsidRPr="008F03CA">
        <w:rPr>
          <w:lang w:val="ru-RU"/>
        </w:rPr>
        <w:instrText>0%</w:instrText>
      </w:r>
      <w:r w:rsidR="001D3B75">
        <w:instrText>B</w:instrText>
      </w:r>
      <w:r w:rsidR="001D3B75" w:rsidRPr="008F03CA">
        <w:rPr>
          <w:lang w:val="ru-RU"/>
        </w:rPr>
        <w:instrText>9,%20%</w:instrText>
      </w:r>
      <w:r w:rsidR="001D3B75">
        <w:instrText>D</w:instrText>
      </w:r>
      <w:r w:rsidR="001D3B75" w:rsidRPr="008F03CA">
        <w:rPr>
          <w:lang w:val="ru-RU"/>
        </w:rPr>
        <w:instrText>0%92%</w:instrText>
      </w:r>
      <w:r w:rsidR="001D3B75">
        <w:instrText>D</w:instrText>
      </w:r>
      <w:r w:rsidR="001D3B75" w:rsidRPr="008F03CA">
        <w:rPr>
          <w:lang w:val="ru-RU"/>
        </w:rPr>
        <w:instrText>0%</w:instrText>
      </w:r>
      <w:r w:rsidR="001D3B75">
        <w:instrText>BB</w:instrText>
      </w:r>
      <w:r w:rsidR="001D3B75" w:rsidRPr="008F03CA">
        <w:rPr>
          <w:lang w:val="ru-RU"/>
        </w:rPr>
        <w:instrText>%</w:instrText>
      </w:r>
      <w:r w:rsidR="001D3B75">
        <w:instrText>D</w:instrText>
      </w:r>
      <w:r w:rsidR="001D3B75" w:rsidRPr="008F03CA">
        <w:rPr>
          <w:lang w:val="ru-RU"/>
        </w:rPr>
        <w:instrText>0%</w:instrText>
      </w:r>
      <w:r w:rsidR="001D3B75">
        <w:instrText>B</w:instrText>
      </w:r>
      <w:r w:rsidR="001D3B75" w:rsidRPr="008F03CA">
        <w:rPr>
          <w:lang w:val="ru-RU"/>
        </w:rPr>
        <w:instrText>0%</w:instrText>
      </w:r>
      <w:r w:rsidR="001D3B75">
        <w:instrText>D</w:instrText>
      </w:r>
      <w:r w:rsidR="001D3B75" w:rsidRPr="008F03CA">
        <w:rPr>
          <w:lang w:val="ru-RU"/>
        </w:rPr>
        <w:instrText>0%</w:instrText>
      </w:r>
      <w:r w:rsidR="001D3B75">
        <w:instrText>B</w:instrText>
      </w:r>
      <w:r w:rsidR="001D3B75" w:rsidRPr="008F03CA">
        <w:rPr>
          <w:lang w:val="ru-RU"/>
        </w:rPr>
        <w:instrText>4%</w:instrText>
      </w:r>
      <w:r w:rsidR="001D3B75">
        <w:instrText>D</w:instrText>
      </w:r>
      <w:r w:rsidR="001D3B75" w:rsidRPr="008F03CA">
        <w:rPr>
          <w:lang w:val="ru-RU"/>
        </w:rPr>
        <w:instrText>0%</w:instrText>
      </w:r>
      <w:r w:rsidR="001D3B75">
        <w:instrText>B</w:instrText>
      </w:r>
      <w:r w:rsidR="001D3B75" w:rsidRPr="008F03CA">
        <w:rPr>
          <w:lang w:val="ru-RU"/>
        </w:rPr>
        <w:instrText>8%</w:instrText>
      </w:r>
      <w:r w:rsidR="001D3B75">
        <w:instrText>D</w:instrText>
      </w:r>
      <w:r w:rsidR="001D3B75" w:rsidRPr="008F03CA">
        <w:rPr>
          <w:lang w:val="ru-RU"/>
        </w:rPr>
        <w:instrText>1%81%</w:instrText>
      </w:r>
      <w:r w:rsidR="001D3B75">
        <w:instrText>D</w:instrText>
      </w:r>
      <w:r w:rsidR="001D3B75" w:rsidRPr="008F03CA">
        <w:rPr>
          <w:lang w:val="ru-RU"/>
        </w:rPr>
        <w:instrText>0%</w:instrText>
      </w:r>
      <w:r w:rsidR="001D3B75">
        <w:instrText>BB</w:instrText>
      </w:r>
      <w:r w:rsidR="001D3B75" w:rsidRPr="008F03CA">
        <w:rPr>
          <w:lang w:val="ru-RU"/>
        </w:rPr>
        <w:instrText>%</w:instrText>
      </w:r>
      <w:r w:rsidR="001D3B75">
        <w:instrText>D</w:instrText>
      </w:r>
      <w:r w:rsidR="001D3B75" w:rsidRPr="008F03CA">
        <w:rPr>
          <w:lang w:val="ru-RU"/>
        </w:rPr>
        <w:instrText>0%</w:instrText>
      </w:r>
      <w:r w:rsidR="001D3B75">
        <w:instrText>B</w:instrText>
      </w:r>
      <w:r w:rsidR="001D3B75" w:rsidRPr="008F03CA">
        <w:rPr>
          <w:lang w:val="ru-RU"/>
        </w:rPr>
        <w:instrText>0%</w:instrText>
      </w:r>
      <w:r w:rsidR="001D3B75">
        <w:instrText>D</w:instrText>
      </w:r>
      <w:r w:rsidR="001D3B75" w:rsidRPr="008F03CA">
        <w:rPr>
          <w:lang w:val="ru-RU"/>
        </w:rPr>
        <w:instrText>0%</w:instrText>
      </w:r>
      <w:r w:rsidR="001D3B75">
        <w:instrText>B</w:instrText>
      </w:r>
      <w:r w:rsidR="001D3B75" w:rsidRPr="008F03CA">
        <w:rPr>
          <w:lang w:val="ru-RU"/>
        </w:rPr>
        <w:instrText>2%20%</w:instrText>
      </w:r>
      <w:r w:rsidR="001D3B75">
        <w:instrText>D</w:instrText>
      </w:r>
      <w:r w:rsidR="001D3B75" w:rsidRPr="008F03CA">
        <w:rPr>
          <w:lang w:val="ru-RU"/>
        </w:rPr>
        <w:instrText>0%93%</w:instrText>
      </w:r>
      <w:r w:rsidR="001D3B75">
        <w:instrText>D</w:instrText>
      </w:r>
      <w:r w:rsidR="001D3B75" w:rsidRPr="008F03CA">
        <w:rPr>
          <w:lang w:val="ru-RU"/>
        </w:rPr>
        <w:instrText>1%80%</w:instrText>
      </w:r>
      <w:r w:rsidR="001D3B75">
        <w:instrText>D</w:instrText>
      </w:r>
      <w:r w:rsidR="001D3B75" w:rsidRPr="008F03CA">
        <w:rPr>
          <w:lang w:val="ru-RU"/>
        </w:rPr>
        <w:instrText>0%</w:instrText>
      </w:r>
      <w:r w:rsidR="001D3B75">
        <w:instrText>B</w:instrText>
      </w:r>
      <w:r w:rsidR="001D3B75" w:rsidRPr="008F03CA">
        <w:rPr>
          <w:lang w:val="ru-RU"/>
        </w:rPr>
        <w:instrText>8%</w:instrText>
      </w:r>
      <w:r w:rsidR="001D3B75">
        <w:instrText>D</w:instrText>
      </w:r>
      <w:r w:rsidR="001D3B75" w:rsidRPr="008F03CA">
        <w:rPr>
          <w:lang w:val="ru-RU"/>
        </w:rPr>
        <w:instrText>0%</w:instrText>
      </w:r>
      <w:r w:rsidR="001D3B75">
        <w:instrText>B</w:instrText>
      </w:r>
      <w:r w:rsidR="001D3B75" w:rsidRPr="008F03CA">
        <w:rPr>
          <w:lang w:val="ru-RU"/>
        </w:rPr>
        <w:instrText>3%</w:instrText>
      </w:r>
      <w:r w:rsidR="001D3B75">
        <w:instrText>D</w:instrText>
      </w:r>
      <w:r w:rsidR="001D3B75" w:rsidRPr="008F03CA">
        <w:rPr>
          <w:lang w:val="ru-RU"/>
        </w:rPr>
        <w:instrText>0%</w:instrText>
      </w:r>
      <w:r w:rsidR="001D3B75">
        <w:instrText>BE</w:instrText>
      </w:r>
      <w:r w:rsidR="001D3B75" w:rsidRPr="008F03CA">
        <w:rPr>
          <w:lang w:val="ru-RU"/>
        </w:rPr>
        <w:instrText>%</w:instrText>
      </w:r>
      <w:r w:rsidR="001D3B75">
        <w:instrText>D</w:instrText>
      </w:r>
      <w:r w:rsidR="001D3B75" w:rsidRPr="008F03CA">
        <w:rPr>
          <w:lang w:val="ru-RU"/>
        </w:rPr>
        <w:instrText>1%80%</w:instrText>
      </w:r>
      <w:r w:rsidR="001D3B75">
        <w:instrText>D</w:instrText>
      </w:r>
      <w:r w:rsidR="001D3B75" w:rsidRPr="008F03CA">
        <w:rPr>
          <w:lang w:val="ru-RU"/>
        </w:rPr>
        <w:instrText>1%8</w:instrText>
      </w:r>
      <w:r w:rsidR="001D3B75">
        <w:instrText>C</w:instrText>
      </w:r>
      <w:r w:rsidR="001D3B75" w:rsidRPr="008F03CA">
        <w:rPr>
          <w:lang w:val="ru-RU"/>
        </w:rPr>
        <w:instrText>%</w:instrText>
      </w:r>
      <w:r w:rsidR="001D3B75">
        <w:instrText>D</w:instrText>
      </w:r>
      <w:r w:rsidR="001D3B75" w:rsidRPr="008F03CA">
        <w:rPr>
          <w:lang w:val="ru-RU"/>
        </w:rPr>
        <w:instrText>0%</w:instrText>
      </w:r>
      <w:r w:rsidR="001D3B75">
        <w:instrText>B</w:instrText>
      </w:r>
      <w:r w:rsidR="001D3B75" w:rsidRPr="008F03CA">
        <w:rPr>
          <w:lang w:val="ru-RU"/>
        </w:rPr>
        <w:instrText>5%</w:instrText>
      </w:r>
      <w:r w:rsidR="001D3B75">
        <w:instrText>D</w:instrText>
      </w:r>
      <w:r w:rsidR="001D3B75" w:rsidRPr="008F03CA">
        <w:rPr>
          <w:lang w:val="ru-RU"/>
        </w:rPr>
        <w:instrText>0%</w:instrText>
      </w:r>
      <w:r w:rsidR="001D3B75">
        <w:instrText>B</w:instrText>
      </w:r>
      <w:r w:rsidR="001D3B75" w:rsidRPr="008F03CA">
        <w:rPr>
          <w:lang w:val="ru-RU"/>
        </w:rPr>
        <w:instrText>2%</w:instrText>
      </w:r>
      <w:r w:rsidR="001D3B75">
        <w:instrText>D</w:instrText>
      </w:r>
      <w:r w:rsidR="001D3B75" w:rsidRPr="008F03CA">
        <w:rPr>
          <w:lang w:val="ru-RU"/>
        </w:rPr>
        <w:instrText>0%</w:instrText>
      </w:r>
      <w:r w:rsidR="001D3B75">
        <w:instrText>B</w:instrText>
      </w:r>
      <w:r w:rsidR="001D3B75" w:rsidRPr="008F03CA">
        <w:rPr>
          <w:lang w:val="ru-RU"/>
        </w:rPr>
        <w:instrText>8%</w:instrText>
      </w:r>
      <w:r w:rsidR="001D3B75">
        <w:instrText>D</w:instrText>
      </w:r>
      <w:r w:rsidR="001D3B75" w:rsidRPr="008F03CA">
        <w:rPr>
          <w:lang w:val="ru-RU"/>
        </w:rPr>
        <w:instrText>1%87"</w:instrText>
      </w:r>
      <w:r w:rsidR="001D3B75">
        <w:fldChar w:fldCharType="separate"/>
      </w:r>
      <w:proofErr w:type="spellStart"/>
      <w:r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Суховольский</w:t>
      </w:r>
      <w:proofErr w:type="spellEnd"/>
      <w:r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, В. Г</w:t>
      </w:r>
      <w:r w:rsidR="001D3B75">
        <w:fldChar w:fldCharType="end"/>
      </w:r>
      <w:r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 xml:space="preserve">. Оптимизационные модели межпопуляционных взаимодействий: [монография] / В. Г. </w:t>
      </w:r>
      <w:proofErr w:type="spellStart"/>
      <w:r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Суховольский</w:t>
      </w:r>
      <w:proofErr w:type="spellEnd"/>
      <w:r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 xml:space="preserve">, Т. Р. </w:t>
      </w:r>
      <w:proofErr w:type="spellStart"/>
      <w:r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Исхаков</w:t>
      </w:r>
      <w:proofErr w:type="spellEnd"/>
      <w:r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, О. В. Тарасова</w:t>
      </w:r>
      <w:proofErr w:type="gramStart"/>
      <w:r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 xml:space="preserve"> ;</w:t>
      </w:r>
      <w:proofErr w:type="gramEnd"/>
      <w:r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 xml:space="preserve"> отв. ред. Р. Г. </w:t>
      </w:r>
      <w:proofErr w:type="spellStart"/>
      <w:r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Хлебопрос</w:t>
      </w:r>
      <w:proofErr w:type="spellEnd"/>
      <w:r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 xml:space="preserve"> ; Российская академия наук [РАН]. Сибирское отделение [</w:t>
      </w:r>
      <w:proofErr w:type="gramStart"/>
      <w:r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СО</w:t>
      </w:r>
      <w:proofErr w:type="gramEnd"/>
      <w:r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]. Институт леса им. В.Н. Сукачева, Российская академия наук [РАН]. Сибирское отделение [</w:t>
      </w:r>
      <w:proofErr w:type="gramStart"/>
      <w:r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СО</w:t>
      </w:r>
      <w:proofErr w:type="gramEnd"/>
      <w:r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 xml:space="preserve">]. Красноярский научный центр [КНЦ]. Президиум. Международный научный центр исследований экстремальных состояний организма, </w:t>
      </w:r>
      <w:proofErr w:type="spellStart"/>
      <w:r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Сиб</w:t>
      </w:r>
      <w:proofErr w:type="spellEnd"/>
      <w:r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. федерал</w:t>
      </w:r>
      <w:proofErr w:type="gramStart"/>
      <w:r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.</w:t>
      </w:r>
      <w:proofErr w:type="gramEnd"/>
      <w:r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 xml:space="preserve"> </w:t>
      </w:r>
      <w:proofErr w:type="gramStart"/>
      <w:r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у</w:t>
      </w:r>
      <w:proofErr w:type="gramEnd"/>
      <w:r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н-т. - Новосибирск</w:t>
      </w:r>
      <w:proofErr w:type="gramStart"/>
      <w:r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 xml:space="preserve"> :</w:t>
      </w:r>
      <w:proofErr w:type="gramEnd"/>
      <w:r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 xml:space="preserve"> Наука, 2008. - 161 с. (1 экз.)</w:t>
      </w:r>
    </w:p>
    <w:p w:rsidR="00B4611F" w:rsidRPr="00B4611F" w:rsidRDefault="001D3B75" w:rsidP="00B4611F">
      <w:pPr>
        <w:widowControl w:val="0"/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</w:pPr>
      <w:r>
        <w:fldChar w:fldCharType="begin"/>
      </w:r>
      <w:r>
        <w:instrText>HYPERLINK</w:instrText>
      </w:r>
      <w:r w:rsidRPr="008F03CA">
        <w:rPr>
          <w:lang w:val="ru-RU"/>
        </w:rPr>
        <w:instrText xml:space="preserve"> "</w:instrText>
      </w:r>
      <w:r>
        <w:instrText>http</w:instrText>
      </w:r>
      <w:r w:rsidRPr="008F03CA">
        <w:rPr>
          <w:lang w:val="ru-RU"/>
        </w:rPr>
        <w:instrText>://</w:instrText>
      </w:r>
      <w:r>
        <w:instrText>catalog</w:instrText>
      </w:r>
      <w:r w:rsidRPr="008F03CA">
        <w:rPr>
          <w:lang w:val="ru-RU"/>
        </w:rPr>
        <w:instrText>.</w:instrText>
      </w:r>
      <w:r>
        <w:instrText>sfu</w:instrText>
      </w:r>
      <w:r w:rsidRPr="008F03CA">
        <w:rPr>
          <w:lang w:val="ru-RU"/>
        </w:rPr>
        <w:instrText>-</w:instrText>
      </w:r>
      <w:r>
        <w:instrText>kras</w:instrText>
      </w:r>
      <w:r w:rsidRPr="008F03CA">
        <w:rPr>
          <w:lang w:val="ru-RU"/>
        </w:rPr>
        <w:instrText>.</w:instrText>
      </w:r>
      <w:r>
        <w:instrText>ru</w:instrText>
      </w:r>
      <w:r w:rsidRPr="008F03CA">
        <w:rPr>
          <w:lang w:val="ru-RU"/>
        </w:rPr>
        <w:instrText>/</w:instrText>
      </w:r>
      <w:r>
        <w:instrText>cgi</w:instrText>
      </w:r>
      <w:r w:rsidRPr="008F03CA">
        <w:rPr>
          <w:lang w:val="ru-RU"/>
        </w:rPr>
        <w:instrText>-</w:instrText>
      </w:r>
      <w:r>
        <w:instrText>bin</w:instrText>
      </w:r>
      <w:r w:rsidRPr="008F03CA">
        <w:rPr>
          <w:lang w:val="ru-RU"/>
        </w:rPr>
        <w:instrText>/</w:instrText>
      </w:r>
      <w:r>
        <w:instrText>irbis</w:instrText>
      </w:r>
      <w:r w:rsidRPr="008F03CA">
        <w:rPr>
          <w:lang w:val="ru-RU"/>
        </w:rPr>
        <w:instrText>64</w:instrText>
      </w:r>
      <w:r>
        <w:instrText>r</w:instrText>
      </w:r>
      <w:r w:rsidRPr="008F03CA">
        <w:rPr>
          <w:lang w:val="ru-RU"/>
        </w:rPr>
        <w:instrText>_91/</w:instrText>
      </w:r>
      <w:r>
        <w:instrText>cgiirbis</w:instrText>
      </w:r>
      <w:r w:rsidRPr="008F03CA">
        <w:rPr>
          <w:lang w:val="ru-RU"/>
        </w:rPr>
        <w:instrText>_64.</w:instrText>
      </w:r>
      <w:r>
        <w:instrText>exe</w:instrText>
      </w:r>
      <w:r w:rsidRPr="008F03CA">
        <w:rPr>
          <w:lang w:val="ru-RU"/>
        </w:rPr>
        <w:instrText>?</w:instrText>
      </w:r>
      <w:r>
        <w:instrText>Z</w:instrText>
      </w:r>
      <w:r w:rsidRPr="008F03CA">
        <w:rPr>
          <w:lang w:val="ru-RU"/>
        </w:rPr>
        <w:instrText>21</w:instrText>
      </w:r>
      <w:r>
        <w:instrText>ID</w:instrText>
      </w:r>
      <w:r w:rsidRPr="008F03CA">
        <w:rPr>
          <w:lang w:val="ru-RU"/>
        </w:rPr>
        <w:instrText>=&amp;</w:instrText>
      </w:r>
      <w:r>
        <w:instrText>I</w:instrText>
      </w:r>
      <w:r w:rsidRPr="008F03CA">
        <w:rPr>
          <w:lang w:val="ru-RU"/>
        </w:rPr>
        <w:instrText>21</w:instrText>
      </w:r>
      <w:r>
        <w:instrText>DBN</w:instrText>
      </w:r>
      <w:r w:rsidRPr="008F03CA">
        <w:rPr>
          <w:lang w:val="ru-RU"/>
        </w:rPr>
        <w:instrText>=</w:instrText>
      </w:r>
      <w:r>
        <w:instrText>EBOOK</w:instrText>
      </w:r>
      <w:r w:rsidRPr="008F03CA">
        <w:rPr>
          <w:lang w:val="ru-RU"/>
        </w:rPr>
        <w:instrText>&amp;</w:instrText>
      </w:r>
      <w:r>
        <w:instrText>P</w:instrText>
      </w:r>
      <w:r w:rsidRPr="008F03CA">
        <w:rPr>
          <w:lang w:val="ru-RU"/>
        </w:rPr>
        <w:instrText>21</w:instrText>
      </w:r>
      <w:r>
        <w:instrText>DBN</w:instrText>
      </w:r>
      <w:r w:rsidRPr="008F03CA">
        <w:rPr>
          <w:lang w:val="ru-RU"/>
        </w:rPr>
        <w:instrText>=</w:instrText>
      </w:r>
      <w:r>
        <w:instrText>EBOOK</w:instrText>
      </w:r>
      <w:r w:rsidRPr="008F03CA">
        <w:rPr>
          <w:lang w:val="ru-RU"/>
        </w:rPr>
        <w:instrText>&amp;</w:instrText>
      </w:r>
      <w:r>
        <w:instrText>S</w:instrText>
      </w:r>
      <w:r w:rsidRPr="008F03CA">
        <w:rPr>
          <w:lang w:val="ru-RU"/>
        </w:rPr>
        <w:instrText>21</w:instrText>
      </w:r>
      <w:r>
        <w:instrText>STN</w:instrText>
      </w:r>
      <w:r w:rsidRPr="008F03CA">
        <w:rPr>
          <w:lang w:val="ru-RU"/>
        </w:rPr>
        <w:instrText>=1&amp;</w:instrText>
      </w:r>
      <w:r>
        <w:instrText>S</w:instrText>
      </w:r>
      <w:r w:rsidRPr="008F03CA">
        <w:rPr>
          <w:lang w:val="ru-RU"/>
        </w:rPr>
        <w:instrText>21</w:instrText>
      </w:r>
      <w:r>
        <w:instrText>REF</w:instrText>
      </w:r>
      <w:r w:rsidRPr="008F03CA">
        <w:rPr>
          <w:lang w:val="ru-RU"/>
        </w:rPr>
        <w:instrText>=1&amp;</w:instrText>
      </w:r>
      <w:r>
        <w:instrText>S</w:instrText>
      </w:r>
      <w:r w:rsidRPr="008F03CA">
        <w:rPr>
          <w:lang w:val="ru-RU"/>
        </w:rPr>
        <w:instrText>21</w:instrText>
      </w:r>
      <w:r>
        <w:instrText>FMT</w:instrText>
      </w:r>
      <w:r w:rsidRPr="008F03CA">
        <w:rPr>
          <w:lang w:val="ru-RU"/>
        </w:rPr>
        <w:instrText>=</w:instrText>
      </w:r>
      <w:r>
        <w:instrText>fullwebr</w:instrText>
      </w:r>
      <w:r w:rsidRPr="008F03CA">
        <w:rPr>
          <w:lang w:val="ru-RU"/>
        </w:rPr>
        <w:instrText>&amp;</w:instrText>
      </w:r>
      <w:r>
        <w:instrText>C</w:instrText>
      </w:r>
      <w:r w:rsidRPr="008F03CA">
        <w:rPr>
          <w:lang w:val="ru-RU"/>
        </w:rPr>
        <w:instrText>21</w:instrText>
      </w:r>
      <w:r>
        <w:instrText>COM</w:instrText>
      </w:r>
      <w:r w:rsidRPr="008F03CA">
        <w:rPr>
          <w:lang w:val="ru-RU"/>
        </w:rPr>
        <w:instrText>=</w:instrText>
      </w:r>
      <w:r>
        <w:instrText>S</w:instrText>
      </w:r>
      <w:r w:rsidRPr="008F03CA">
        <w:rPr>
          <w:lang w:val="ru-RU"/>
        </w:rPr>
        <w:instrText>&amp;</w:instrText>
      </w:r>
      <w:r>
        <w:instrText>S</w:instrText>
      </w:r>
      <w:r w:rsidRPr="008F03CA">
        <w:rPr>
          <w:lang w:val="ru-RU"/>
        </w:rPr>
        <w:instrText>21</w:instrText>
      </w:r>
      <w:r>
        <w:instrText>CNR</w:instrText>
      </w:r>
      <w:r w:rsidRPr="008F03CA">
        <w:rPr>
          <w:lang w:val="ru-RU"/>
        </w:rPr>
        <w:instrText>=5&amp;</w:instrText>
      </w:r>
      <w:r>
        <w:instrText>S</w:instrText>
      </w:r>
      <w:r w:rsidRPr="008F03CA">
        <w:rPr>
          <w:lang w:val="ru-RU"/>
        </w:rPr>
        <w:instrText>21</w:instrText>
      </w:r>
      <w:r>
        <w:instrText>P</w:instrText>
      </w:r>
      <w:r w:rsidRPr="008F03CA">
        <w:rPr>
          <w:lang w:val="ru-RU"/>
        </w:rPr>
        <w:instrText>01=0&amp;</w:instrText>
      </w:r>
      <w:r>
        <w:instrText>S</w:instrText>
      </w:r>
      <w:r w:rsidRPr="008F03CA">
        <w:rPr>
          <w:lang w:val="ru-RU"/>
        </w:rPr>
        <w:instrText>21</w:instrText>
      </w:r>
      <w:r>
        <w:instrText>P</w:instrText>
      </w:r>
      <w:r w:rsidRPr="008F03CA">
        <w:rPr>
          <w:lang w:val="ru-RU"/>
        </w:rPr>
        <w:instrText>02=1&amp;</w:instrText>
      </w:r>
      <w:r>
        <w:instrText>S</w:instrText>
      </w:r>
      <w:r w:rsidRPr="008F03CA">
        <w:rPr>
          <w:lang w:val="ru-RU"/>
        </w:rPr>
        <w:instrText>21</w:instrText>
      </w:r>
      <w:r>
        <w:instrText>P</w:instrText>
      </w:r>
      <w:r w:rsidRPr="008F03CA">
        <w:rPr>
          <w:lang w:val="ru-RU"/>
        </w:rPr>
        <w:instrText>03=</w:instrText>
      </w:r>
      <w:r>
        <w:instrText>A</w:instrText>
      </w:r>
      <w:r w:rsidRPr="008F03CA">
        <w:rPr>
          <w:lang w:val="ru-RU"/>
        </w:rPr>
        <w:instrText>=&amp;</w:instrText>
      </w:r>
      <w:r>
        <w:instrText>S</w:instrText>
      </w:r>
      <w:r w:rsidRPr="008F03CA">
        <w:rPr>
          <w:lang w:val="ru-RU"/>
        </w:rPr>
        <w:instrText>21</w:instrText>
      </w:r>
      <w:r>
        <w:instrText>STR</w:instrText>
      </w:r>
      <w:r w:rsidRPr="008F03CA">
        <w:rPr>
          <w:lang w:val="ru-RU"/>
        </w:rPr>
        <w:instrText>=%</w:instrText>
      </w:r>
      <w:r>
        <w:instrText>D</w:instrText>
      </w:r>
      <w:r w:rsidRPr="008F03CA">
        <w:rPr>
          <w:lang w:val="ru-RU"/>
        </w:rPr>
        <w:instrText>0%9</w:instrText>
      </w:r>
      <w:r>
        <w:instrText>F</w:instrText>
      </w:r>
      <w:r w:rsidRPr="008F03CA">
        <w:rPr>
          <w:lang w:val="ru-RU"/>
        </w:rPr>
        <w:instrText>%</w:instrText>
      </w:r>
      <w:r>
        <w:instrText>D</w:instrText>
      </w:r>
      <w:r w:rsidRPr="008F03CA">
        <w:rPr>
          <w:lang w:val="ru-RU"/>
        </w:rPr>
        <w:instrText>1%80%</w:instrText>
      </w:r>
      <w:r>
        <w:instrText>D</w:instrText>
      </w:r>
      <w:r w:rsidRPr="008F03CA">
        <w:rPr>
          <w:lang w:val="ru-RU"/>
        </w:rPr>
        <w:instrText>0%</w:instrText>
      </w:r>
      <w:r>
        <w:instrText>BE</w:instrText>
      </w:r>
      <w:r w:rsidRPr="008F03CA">
        <w:rPr>
          <w:lang w:val="ru-RU"/>
        </w:rPr>
        <w:instrText>%</w:instrText>
      </w:r>
      <w:r>
        <w:instrText>D</w:instrText>
      </w:r>
      <w:r w:rsidRPr="008F03CA">
        <w:rPr>
          <w:lang w:val="ru-RU"/>
        </w:rPr>
        <w:instrText>1%82%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0%</w:instrText>
      </w:r>
      <w:r>
        <w:instrText>D</w:instrText>
      </w:r>
      <w:r w:rsidRPr="008F03CA">
        <w:rPr>
          <w:lang w:val="ru-RU"/>
        </w:rPr>
        <w:instrText>1%81%</w:instrText>
      </w:r>
      <w:r>
        <w:instrText>D</w:instrText>
      </w:r>
      <w:r w:rsidRPr="008F03CA">
        <w:rPr>
          <w:lang w:val="ru-RU"/>
        </w:rPr>
        <w:instrText>0%</w:instrText>
      </w:r>
      <w:r>
        <w:instrText>BE</w:instrText>
      </w:r>
      <w:r w:rsidRPr="008F03CA">
        <w:rPr>
          <w:lang w:val="ru-RU"/>
        </w:rPr>
        <w:instrText>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2,%20%</w:instrText>
      </w:r>
      <w:r>
        <w:instrText>D</w:instrText>
      </w:r>
      <w:r w:rsidRPr="008F03CA">
        <w:rPr>
          <w:lang w:val="ru-RU"/>
        </w:rPr>
        <w:instrText>0%92%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8%</w:instrText>
      </w:r>
      <w:r>
        <w:instrText>D</w:instrText>
      </w:r>
      <w:r w:rsidRPr="008F03CA">
        <w:rPr>
          <w:lang w:val="ru-RU"/>
        </w:rPr>
        <w:instrText>1%82%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0%</w:instrText>
      </w:r>
      <w:r>
        <w:instrText>D</w:instrText>
      </w:r>
      <w:r w:rsidRPr="008F03CA">
        <w:rPr>
          <w:lang w:val="ru-RU"/>
        </w:rPr>
        <w:instrText>0%</w:instrText>
      </w:r>
      <w:r>
        <w:instrText>BB</w:instrText>
      </w:r>
      <w:r w:rsidRPr="008F03CA">
        <w:rPr>
          <w:lang w:val="ru-RU"/>
        </w:rPr>
        <w:instrText>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8%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9%20%</w:instrText>
      </w:r>
      <w:r>
        <w:instrText>D</w:instrText>
      </w:r>
      <w:r w:rsidRPr="008F03CA">
        <w:rPr>
          <w:lang w:val="ru-RU"/>
        </w:rPr>
        <w:instrText>0%</w:instrText>
      </w:r>
      <w:r>
        <w:instrText>A</w:instrText>
      </w:r>
      <w:r w:rsidRPr="008F03CA">
        <w:rPr>
          <w:lang w:val="ru-RU"/>
        </w:rPr>
        <w:instrText>4%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5%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4%</w:instrText>
      </w:r>
      <w:r>
        <w:instrText>D</w:instrText>
      </w:r>
      <w:r w:rsidRPr="008F03CA">
        <w:rPr>
          <w:lang w:val="ru-RU"/>
        </w:rPr>
        <w:instrText>0%</w:instrText>
      </w:r>
      <w:r>
        <w:instrText>BE</w:instrText>
      </w:r>
      <w:r w:rsidRPr="008F03CA">
        <w:rPr>
          <w:lang w:val="ru-RU"/>
        </w:rPr>
        <w:instrText>%</w:instrText>
      </w:r>
      <w:r>
        <w:instrText>D</w:instrText>
      </w:r>
      <w:r w:rsidRPr="008F03CA">
        <w:rPr>
          <w:lang w:val="ru-RU"/>
        </w:rPr>
        <w:instrText>1%80%</w:instrText>
      </w:r>
      <w:r>
        <w:instrText>D</w:instrText>
      </w:r>
      <w:r w:rsidRPr="008F03CA">
        <w:rPr>
          <w:lang w:val="ru-RU"/>
        </w:rPr>
        <w:instrText>0%</w:instrText>
      </w:r>
      <w:r>
        <w:instrText>BE</w:instrText>
      </w:r>
      <w:r w:rsidRPr="008F03CA">
        <w:rPr>
          <w:lang w:val="ru-RU"/>
        </w:rPr>
        <w:instrText>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2%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8%</w:instrText>
      </w:r>
      <w:r>
        <w:instrText>D</w:instrText>
      </w:r>
      <w:r w:rsidRPr="008F03CA">
        <w:rPr>
          <w:lang w:val="ru-RU"/>
        </w:rPr>
        <w:instrText>1%87"</w:instrText>
      </w:r>
      <w:r>
        <w:fldChar w:fldCharType="separate"/>
      </w:r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Протасов, В. Ф</w:t>
      </w:r>
      <w:r>
        <w:fldChar w:fldCharType="end"/>
      </w:r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. Экологические основы природопользования: учеб</w:t>
      </w:r>
      <w:proofErr w:type="gramStart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.</w:t>
      </w:r>
      <w:proofErr w:type="gramEnd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 xml:space="preserve"> </w:t>
      </w:r>
      <w:proofErr w:type="gramStart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п</w:t>
      </w:r>
      <w:proofErr w:type="gramEnd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особие для студентов вузов / В. Ф. Протасов. - М.</w:t>
      </w:r>
      <w:proofErr w:type="gramStart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 xml:space="preserve"> :</w:t>
      </w:r>
      <w:proofErr w:type="gramEnd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 xml:space="preserve"> </w:t>
      </w:r>
      <w:proofErr w:type="spellStart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Альфа-М</w:t>
      </w:r>
      <w:proofErr w:type="spellEnd"/>
      <w:r w:rsidR="00B4611F"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 xml:space="preserve"> : ИНФРА-М, 2010. - 302 с. (1 экз.)</w:t>
      </w:r>
    </w:p>
    <w:p w:rsidR="00B4611F" w:rsidRPr="00B4611F" w:rsidRDefault="00B4611F" w:rsidP="00B4611F">
      <w:pPr>
        <w:widowControl w:val="0"/>
        <w:shd w:val="clear" w:color="auto" w:fill="FFFFFF"/>
        <w:suppressAutoHyphens w:val="0"/>
        <w:spacing w:after="0"/>
        <w:ind w:left="720"/>
        <w:jc w:val="both"/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</w:pPr>
    </w:p>
    <w:p w:rsidR="00B4611F" w:rsidRPr="00B4611F" w:rsidRDefault="00B4611F" w:rsidP="00B4611F">
      <w:pPr>
        <w:suppressAutoHyphens w:val="0"/>
        <w:spacing w:after="0" w:line="240" w:lineRule="auto"/>
        <w:rPr>
          <w:rFonts w:ascii="Times New Roman" w:hAnsi="Times New Roman"/>
          <w:b/>
          <w:color w:val="auto"/>
          <w:sz w:val="28"/>
          <w:szCs w:val="28"/>
          <w:lang w:val="ru-RU" w:eastAsia="ru-RU" w:bidi="ar-SA"/>
        </w:rPr>
      </w:pPr>
      <w:r w:rsidRPr="00B4611F">
        <w:rPr>
          <w:rFonts w:ascii="Times New Roman" w:hAnsi="Times New Roman"/>
          <w:b/>
          <w:color w:val="auto"/>
          <w:sz w:val="28"/>
          <w:szCs w:val="28"/>
          <w:lang w:val="ru-RU" w:eastAsia="ru-RU" w:bidi="ar-SA"/>
        </w:rPr>
        <w:t>Дополнительная литература</w:t>
      </w:r>
    </w:p>
    <w:p w:rsidR="00B4611F" w:rsidRPr="00B4611F" w:rsidRDefault="00B4611F" w:rsidP="00B4611F">
      <w:pPr>
        <w:suppressAutoHyphens w:val="0"/>
        <w:spacing w:after="0" w:line="240" w:lineRule="auto"/>
        <w:rPr>
          <w:rFonts w:ascii="Times New Roman" w:hAnsi="Times New Roman"/>
          <w:b/>
          <w:color w:val="auto"/>
          <w:sz w:val="28"/>
          <w:szCs w:val="28"/>
          <w:lang w:val="ru-RU" w:eastAsia="ru-RU" w:bidi="ar-SA"/>
        </w:rPr>
      </w:pPr>
    </w:p>
    <w:p w:rsidR="00B4611F" w:rsidRPr="00B4611F" w:rsidRDefault="001D3B75" w:rsidP="00B4611F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  <w:tab w:val="num" w:pos="1920"/>
        </w:tabs>
        <w:suppressAutoHyphens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val="ru-RU" w:eastAsia="ru-RU" w:bidi="ar-SA"/>
        </w:rPr>
      </w:pPr>
      <w:r>
        <w:fldChar w:fldCharType="begin"/>
      </w:r>
      <w:r>
        <w:instrText>HYPERLINK</w:instrText>
      </w:r>
      <w:r w:rsidRPr="008F03CA">
        <w:rPr>
          <w:lang w:val="ru-RU"/>
        </w:rPr>
        <w:instrText xml:space="preserve"> "</w:instrText>
      </w:r>
      <w:r>
        <w:instrText>http</w:instrText>
      </w:r>
      <w:r w:rsidRPr="008F03CA">
        <w:rPr>
          <w:lang w:val="ru-RU"/>
        </w:rPr>
        <w:instrText>://</w:instrText>
      </w:r>
      <w:r>
        <w:instrText>catalog</w:instrText>
      </w:r>
      <w:r w:rsidRPr="008F03CA">
        <w:rPr>
          <w:lang w:val="ru-RU"/>
        </w:rPr>
        <w:instrText>.</w:instrText>
      </w:r>
      <w:r>
        <w:instrText>sfu</w:instrText>
      </w:r>
      <w:r w:rsidRPr="008F03CA">
        <w:rPr>
          <w:lang w:val="ru-RU"/>
        </w:rPr>
        <w:instrText>-</w:instrText>
      </w:r>
      <w:r>
        <w:instrText>kras</w:instrText>
      </w:r>
      <w:r w:rsidRPr="008F03CA">
        <w:rPr>
          <w:lang w:val="ru-RU"/>
        </w:rPr>
        <w:instrText>.</w:instrText>
      </w:r>
      <w:r>
        <w:instrText>ru</w:instrText>
      </w:r>
      <w:r w:rsidRPr="008F03CA">
        <w:rPr>
          <w:lang w:val="ru-RU"/>
        </w:rPr>
        <w:instrText>/</w:instrText>
      </w:r>
      <w:r>
        <w:instrText>cgi</w:instrText>
      </w:r>
      <w:r w:rsidRPr="008F03CA">
        <w:rPr>
          <w:lang w:val="ru-RU"/>
        </w:rPr>
        <w:instrText>-</w:instrText>
      </w:r>
      <w:r>
        <w:instrText>bin</w:instrText>
      </w:r>
      <w:r w:rsidRPr="008F03CA">
        <w:rPr>
          <w:lang w:val="ru-RU"/>
        </w:rPr>
        <w:instrText>/</w:instrText>
      </w:r>
      <w:r>
        <w:instrText>irbis</w:instrText>
      </w:r>
      <w:r w:rsidRPr="008F03CA">
        <w:rPr>
          <w:lang w:val="ru-RU"/>
        </w:rPr>
        <w:instrText>64</w:instrText>
      </w:r>
      <w:r>
        <w:instrText>r</w:instrText>
      </w:r>
      <w:r w:rsidRPr="008F03CA">
        <w:rPr>
          <w:lang w:val="ru-RU"/>
        </w:rPr>
        <w:instrText>_91/</w:instrText>
      </w:r>
      <w:r>
        <w:instrText>cgiirbis</w:instrText>
      </w:r>
      <w:r w:rsidRPr="008F03CA">
        <w:rPr>
          <w:lang w:val="ru-RU"/>
        </w:rPr>
        <w:instrText>_64.</w:instrText>
      </w:r>
      <w:r>
        <w:instrText>exe</w:instrText>
      </w:r>
      <w:r w:rsidRPr="008F03CA">
        <w:rPr>
          <w:lang w:val="ru-RU"/>
        </w:rPr>
        <w:instrText>?</w:instrText>
      </w:r>
      <w:r>
        <w:instrText>Z</w:instrText>
      </w:r>
      <w:r w:rsidRPr="008F03CA">
        <w:rPr>
          <w:lang w:val="ru-RU"/>
        </w:rPr>
        <w:instrText>21</w:instrText>
      </w:r>
      <w:r>
        <w:instrText>ID</w:instrText>
      </w:r>
      <w:r w:rsidRPr="008F03CA">
        <w:rPr>
          <w:lang w:val="ru-RU"/>
        </w:rPr>
        <w:instrText>=&amp;</w:instrText>
      </w:r>
      <w:r>
        <w:instrText>I</w:instrText>
      </w:r>
      <w:r w:rsidRPr="008F03CA">
        <w:rPr>
          <w:lang w:val="ru-RU"/>
        </w:rPr>
        <w:instrText>21</w:instrText>
      </w:r>
      <w:r>
        <w:instrText>DBN</w:instrText>
      </w:r>
      <w:r w:rsidRPr="008F03CA">
        <w:rPr>
          <w:lang w:val="ru-RU"/>
        </w:rPr>
        <w:instrText>=</w:instrText>
      </w:r>
      <w:r>
        <w:instrText>EBOOK</w:instrText>
      </w:r>
      <w:r w:rsidRPr="008F03CA">
        <w:rPr>
          <w:lang w:val="ru-RU"/>
        </w:rPr>
        <w:instrText>&amp;</w:instrText>
      </w:r>
      <w:r>
        <w:instrText>P</w:instrText>
      </w:r>
      <w:r w:rsidRPr="008F03CA">
        <w:rPr>
          <w:lang w:val="ru-RU"/>
        </w:rPr>
        <w:instrText>21</w:instrText>
      </w:r>
      <w:r>
        <w:instrText>DBN</w:instrText>
      </w:r>
      <w:r w:rsidRPr="008F03CA">
        <w:rPr>
          <w:lang w:val="ru-RU"/>
        </w:rPr>
        <w:instrText>=</w:instrText>
      </w:r>
      <w:r>
        <w:instrText>EBOOK</w:instrText>
      </w:r>
      <w:r w:rsidRPr="008F03CA">
        <w:rPr>
          <w:lang w:val="ru-RU"/>
        </w:rPr>
        <w:instrText>&amp;</w:instrText>
      </w:r>
      <w:r>
        <w:instrText>S</w:instrText>
      </w:r>
      <w:r w:rsidRPr="008F03CA">
        <w:rPr>
          <w:lang w:val="ru-RU"/>
        </w:rPr>
        <w:instrText>21</w:instrText>
      </w:r>
      <w:r>
        <w:instrText>STN</w:instrText>
      </w:r>
      <w:r w:rsidRPr="008F03CA">
        <w:rPr>
          <w:lang w:val="ru-RU"/>
        </w:rPr>
        <w:instrText>=1&amp;</w:instrText>
      </w:r>
      <w:r>
        <w:instrText>S</w:instrText>
      </w:r>
      <w:r w:rsidRPr="008F03CA">
        <w:rPr>
          <w:lang w:val="ru-RU"/>
        </w:rPr>
        <w:instrText>21</w:instrText>
      </w:r>
      <w:r>
        <w:instrText>REF</w:instrText>
      </w:r>
      <w:r w:rsidRPr="008F03CA">
        <w:rPr>
          <w:lang w:val="ru-RU"/>
        </w:rPr>
        <w:instrText>=1&amp;</w:instrText>
      </w:r>
      <w:r>
        <w:instrText>S</w:instrText>
      </w:r>
      <w:r w:rsidRPr="008F03CA">
        <w:rPr>
          <w:lang w:val="ru-RU"/>
        </w:rPr>
        <w:instrText>21</w:instrText>
      </w:r>
      <w:r>
        <w:instrText>FMT</w:instrText>
      </w:r>
      <w:r w:rsidRPr="008F03CA">
        <w:rPr>
          <w:lang w:val="ru-RU"/>
        </w:rPr>
        <w:instrText>=</w:instrText>
      </w:r>
      <w:r>
        <w:instrText>fullwebr</w:instrText>
      </w:r>
      <w:r w:rsidRPr="008F03CA">
        <w:rPr>
          <w:lang w:val="ru-RU"/>
        </w:rPr>
        <w:instrText>&amp;</w:instrText>
      </w:r>
      <w:r>
        <w:instrText>C</w:instrText>
      </w:r>
      <w:r w:rsidRPr="008F03CA">
        <w:rPr>
          <w:lang w:val="ru-RU"/>
        </w:rPr>
        <w:instrText>21</w:instrText>
      </w:r>
      <w:r>
        <w:instrText>COM</w:instrText>
      </w:r>
      <w:r w:rsidRPr="008F03CA">
        <w:rPr>
          <w:lang w:val="ru-RU"/>
        </w:rPr>
        <w:instrText>=</w:instrText>
      </w:r>
      <w:r>
        <w:instrText>S</w:instrText>
      </w:r>
      <w:r w:rsidRPr="008F03CA">
        <w:rPr>
          <w:lang w:val="ru-RU"/>
        </w:rPr>
        <w:instrText>&amp;</w:instrText>
      </w:r>
      <w:r>
        <w:instrText>S</w:instrText>
      </w:r>
      <w:r w:rsidRPr="008F03CA">
        <w:rPr>
          <w:lang w:val="ru-RU"/>
        </w:rPr>
        <w:instrText>21</w:instrText>
      </w:r>
      <w:r>
        <w:instrText>CNR</w:instrText>
      </w:r>
      <w:r w:rsidRPr="008F03CA">
        <w:rPr>
          <w:lang w:val="ru-RU"/>
        </w:rPr>
        <w:instrText>=5&amp;</w:instrText>
      </w:r>
      <w:r>
        <w:instrText>S</w:instrText>
      </w:r>
      <w:r w:rsidRPr="008F03CA">
        <w:rPr>
          <w:lang w:val="ru-RU"/>
        </w:rPr>
        <w:instrText>21</w:instrText>
      </w:r>
      <w:r>
        <w:instrText>P</w:instrText>
      </w:r>
      <w:r w:rsidRPr="008F03CA">
        <w:rPr>
          <w:lang w:val="ru-RU"/>
        </w:rPr>
        <w:instrText>01=0&amp;</w:instrText>
      </w:r>
      <w:r>
        <w:instrText>S</w:instrText>
      </w:r>
      <w:r w:rsidRPr="008F03CA">
        <w:rPr>
          <w:lang w:val="ru-RU"/>
        </w:rPr>
        <w:instrText>21</w:instrText>
      </w:r>
      <w:r>
        <w:instrText>P</w:instrText>
      </w:r>
      <w:r w:rsidRPr="008F03CA">
        <w:rPr>
          <w:lang w:val="ru-RU"/>
        </w:rPr>
        <w:instrText>02=1&amp;</w:instrText>
      </w:r>
      <w:r>
        <w:instrText>S</w:instrText>
      </w:r>
      <w:r w:rsidRPr="008F03CA">
        <w:rPr>
          <w:lang w:val="ru-RU"/>
        </w:rPr>
        <w:instrText>21</w:instrText>
      </w:r>
      <w:r>
        <w:instrText>P</w:instrText>
      </w:r>
      <w:r w:rsidRPr="008F03CA">
        <w:rPr>
          <w:lang w:val="ru-RU"/>
        </w:rPr>
        <w:instrText>03=</w:instrText>
      </w:r>
      <w:r>
        <w:instrText>A</w:instrText>
      </w:r>
      <w:r w:rsidRPr="008F03CA">
        <w:rPr>
          <w:lang w:val="ru-RU"/>
        </w:rPr>
        <w:instrText>=&amp;</w:instrText>
      </w:r>
      <w:r>
        <w:instrText>S</w:instrText>
      </w:r>
      <w:r w:rsidRPr="008F03CA">
        <w:rPr>
          <w:lang w:val="ru-RU"/>
        </w:rPr>
        <w:instrText>21</w:instrText>
      </w:r>
      <w:r>
        <w:instrText>STR</w:instrText>
      </w:r>
      <w:r w:rsidRPr="008F03CA">
        <w:rPr>
          <w:lang w:val="ru-RU"/>
        </w:rPr>
        <w:instrText>=%</w:instrText>
      </w:r>
      <w:r>
        <w:instrText>D</w:instrText>
      </w:r>
      <w:r w:rsidRPr="008F03CA">
        <w:rPr>
          <w:lang w:val="ru-RU"/>
        </w:rPr>
        <w:instrText>0%90%</w:instrText>
      </w:r>
      <w:r>
        <w:instrText>D</w:instrText>
      </w:r>
      <w:r w:rsidRPr="008F03CA">
        <w:rPr>
          <w:lang w:val="ru-RU"/>
        </w:rPr>
        <w:instrText>0%</w:instrText>
      </w:r>
      <w:r>
        <w:instrText>BB</w:instrText>
      </w:r>
      <w:r w:rsidRPr="008F03CA">
        <w:rPr>
          <w:lang w:val="ru-RU"/>
        </w:rPr>
        <w:instrText>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5%</w:instrText>
      </w:r>
      <w:r>
        <w:instrText>D</w:instrText>
      </w:r>
      <w:r w:rsidRPr="008F03CA">
        <w:rPr>
          <w:lang w:val="ru-RU"/>
        </w:rPr>
        <w:instrText>0%</w:instrText>
      </w:r>
      <w:r>
        <w:instrText>BA</w:instrText>
      </w:r>
      <w:r w:rsidRPr="008F03CA">
        <w:rPr>
          <w:lang w:val="ru-RU"/>
        </w:rPr>
        <w:instrText>%</w:instrText>
      </w:r>
      <w:r>
        <w:instrText>D</w:instrText>
      </w:r>
      <w:r w:rsidRPr="008F03CA">
        <w:rPr>
          <w:lang w:val="ru-RU"/>
        </w:rPr>
        <w:instrText>1%81%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5%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5%</w:instrText>
      </w:r>
      <w:r>
        <w:instrText>D</w:instrText>
      </w:r>
      <w:r w:rsidRPr="008F03CA">
        <w:rPr>
          <w:lang w:val="ru-RU"/>
        </w:rPr>
        <w:instrText>0%</w:instrText>
      </w:r>
      <w:r>
        <w:instrText>BD</w:instrText>
      </w:r>
      <w:r w:rsidRPr="008F03CA">
        <w:rPr>
          <w:lang w:val="ru-RU"/>
        </w:rPr>
        <w:instrText>%</w:instrText>
      </w:r>
      <w:r>
        <w:instrText>D</w:instrText>
      </w:r>
      <w:r w:rsidRPr="008F03CA">
        <w:rPr>
          <w:lang w:val="ru-RU"/>
        </w:rPr>
        <w:instrText>0%</w:instrText>
      </w:r>
      <w:r>
        <w:instrText>BA</w:instrText>
      </w:r>
      <w:r w:rsidRPr="008F03CA">
        <w:rPr>
          <w:lang w:val="ru-RU"/>
        </w:rPr>
        <w:instrText>%</w:instrText>
      </w:r>
      <w:r>
        <w:instrText>D</w:instrText>
      </w:r>
      <w:r w:rsidRPr="008F03CA">
        <w:rPr>
          <w:lang w:val="ru-RU"/>
        </w:rPr>
        <w:instrText>0%</w:instrText>
      </w:r>
      <w:r>
        <w:instrText>BE</w:instrText>
      </w:r>
      <w:r w:rsidRPr="008F03CA">
        <w:rPr>
          <w:lang w:val="ru-RU"/>
        </w:rPr>
        <w:instrText>,%20%</w:instrText>
      </w:r>
      <w:r>
        <w:instrText>D</w:instrText>
      </w:r>
      <w:r w:rsidRPr="008F03CA">
        <w:rPr>
          <w:lang w:val="ru-RU"/>
        </w:rPr>
        <w:instrText>0%92%</w:instrText>
      </w:r>
      <w:r>
        <w:instrText>D</w:instrText>
      </w:r>
      <w:r w:rsidRPr="008F03CA">
        <w:rPr>
          <w:lang w:val="ru-RU"/>
        </w:rPr>
        <w:instrText>0%</w:instrText>
      </w:r>
      <w:r>
        <w:instrText>BB</w:instrText>
      </w:r>
      <w:r w:rsidRPr="008F03CA">
        <w:rPr>
          <w:lang w:val="ru-RU"/>
        </w:rPr>
        <w:instrText>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0%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4%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8%</w:instrText>
      </w:r>
      <w:r>
        <w:instrText>D</w:instrText>
      </w:r>
      <w:r w:rsidRPr="008F03CA">
        <w:rPr>
          <w:lang w:val="ru-RU"/>
        </w:rPr>
        <w:instrText>0%</w:instrText>
      </w:r>
      <w:r>
        <w:instrText>BC</w:instrText>
      </w:r>
      <w:r w:rsidRPr="008F03CA">
        <w:rPr>
          <w:lang w:val="ru-RU"/>
        </w:rPr>
        <w:instrText>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8%</w:instrText>
      </w:r>
      <w:r>
        <w:instrText>D</w:instrText>
      </w:r>
      <w:r w:rsidRPr="008F03CA">
        <w:rPr>
          <w:lang w:val="ru-RU"/>
        </w:rPr>
        <w:instrText>1%80%20%</w:instrText>
      </w:r>
      <w:r>
        <w:instrText>D</w:instrText>
      </w:r>
      <w:r w:rsidRPr="008F03CA">
        <w:rPr>
          <w:lang w:val="ru-RU"/>
        </w:rPr>
        <w:instrText>0%90%</w:instrText>
      </w:r>
      <w:r>
        <w:instrText>D</w:instrText>
      </w:r>
      <w:r w:rsidRPr="008F03CA">
        <w:rPr>
          <w:lang w:val="ru-RU"/>
        </w:rPr>
        <w:instrText>0%</w:instrText>
      </w:r>
      <w:r>
        <w:instrText>BB</w:instrText>
      </w:r>
      <w:r w:rsidRPr="008F03CA">
        <w:rPr>
          <w:lang w:val="ru-RU"/>
        </w:rPr>
        <w:instrText>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5%</w:instrText>
      </w:r>
      <w:r>
        <w:instrText>D</w:instrText>
      </w:r>
      <w:r w:rsidRPr="008F03CA">
        <w:rPr>
          <w:lang w:val="ru-RU"/>
        </w:rPr>
        <w:instrText>0%</w:instrText>
      </w:r>
      <w:r>
        <w:instrText>BA</w:instrText>
      </w:r>
      <w:r w:rsidRPr="008F03CA">
        <w:rPr>
          <w:lang w:val="ru-RU"/>
        </w:rPr>
        <w:instrText>%</w:instrText>
      </w:r>
      <w:r>
        <w:instrText>D</w:instrText>
      </w:r>
      <w:r w:rsidRPr="008F03CA">
        <w:rPr>
          <w:lang w:val="ru-RU"/>
        </w:rPr>
        <w:instrText>1%81%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5%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5%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2%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8%</w:instrText>
      </w:r>
      <w:r>
        <w:instrText>D</w:instrText>
      </w:r>
      <w:r w:rsidRPr="008F03CA">
        <w:rPr>
          <w:lang w:val="ru-RU"/>
        </w:rPr>
        <w:instrText>1%87"</w:instrText>
      </w:r>
      <w:r>
        <w:fldChar w:fldCharType="separate"/>
      </w:r>
      <w:proofErr w:type="spellStart"/>
      <w:r w:rsidR="00B4611F" w:rsidRPr="00B4611F">
        <w:rPr>
          <w:rFonts w:ascii="Times New Roman" w:hAnsi="Times New Roman"/>
          <w:bCs/>
          <w:color w:val="auto"/>
          <w:sz w:val="28"/>
          <w:lang w:val="ru-RU" w:eastAsia="ru-RU" w:bidi="ar-SA"/>
        </w:rPr>
        <w:t>Алексеенко</w:t>
      </w:r>
      <w:proofErr w:type="spellEnd"/>
      <w:r w:rsidR="00B4611F" w:rsidRPr="00B4611F">
        <w:rPr>
          <w:rFonts w:ascii="Times New Roman" w:hAnsi="Times New Roman"/>
          <w:bCs/>
          <w:color w:val="auto"/>
          <w:sz w:val="28"/>
          <w:lang w:val="ru-RU" w:eastAsia="ru-RU" w:bidi="ar-SA"/>
        </w:rPr>
        <w:t xml:space="preserve"> В.А.</w:t>
      </w:r>
      <w:r>
        <w:fldChar w:fldCharType="end"/>
      </w:r>
      <w:r w:rsidR="00B4611F"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Жизнедеятельность и биосфера: учебное пособие для вузов по направлению подготовки дипломированных специалистов 656600 - "Защита окружающей среды"</w:t>
      </w:r>
      <w:proofErr w:type="gramStart"/>
      <w:r w:rsidR="00B4611F"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:</w:t>
      </w:r>
      <w:proofErr w:type="gramEnd"/>
      <w:r w:rsidR="00B4611F"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допущено Учебно-методическим объединением по образованию в области химической технологии и биотехнологии / В. А. </w:t>
      </w:r>
      <w:proofErr w:type="spellStart"/>
      <w:r w:rsidR="00B4611F"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Алексеенко</w:t>
      </w:r>
      <w:proofErr w:type="spellEnd"/>
      <w:r w:rsidR="00B4611F"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. - Москва</w:t>
      </w:r>
      <w:proofErr w:type="gramStart"/>
      <w:r w:rsidR="00B4611F"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:</w:t>
      </w:r>
      <w:proofErr w:type="gramEnd"/>
      <w:r w:rsidR="00B4611F"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Логос, 2005. </w:t>
      </w:r>
    </w:p>
    <w:p w:rsidR="00B4611F" w:rsidRPr="00B4611F" w:rsidRDefault="00B4611F" w:rsidP="00B4611F">
      <w:pPr>
        <w:widowControl w:val="0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ru-RU" w:eastAsia="ru-RU" w:bidi="ar-SA"/>
        </w:rPr>
      </w:pPr>
      <w:proofErr w:type="spellStart"/>
      <w:r w:rsidRPr="00B4611F">
        <w:rPr>
          <w:rFonts w:ascii="Times New Roman" w:hAnsi="Times New Roman"/>
          <w:snapToGrid w:val="0"/>
          <w:sz w:val="28"/>
          <w:szCs w:val="28"/>
          <w:lang w:val="ru-RU" w:eastAsia="ru-RU" w:bidi="ar-SA"/>
        </w:rPr>
        <w:t>Хлебопрос</w:t>
      </w:r>
      <w:proofErr w:type="spellEnd"/>
      <w:r w:rsidRPr="00B4611F">
        <w:rPr>
          <w:rFonts w:ascii="Times New Roman" w:hAnsi="Times New Roman"/>
          <w:snapToGrid w:val="0"/>
          <w:sz w:val="28"/>
          <w:szCs w:val="28"/>
          <w:lang w:val="ru-RU" w:eastAsia="ru-RU" w:bidi="ar-SA"/>
        </w:rPr>
        <w:t xml:space="preserve"> Р.Г., </w:t>
      </w:r>
      <w:proofErr w:type="spellStart"/>
      <w:r w:rsidRPr="00B4611F">
        <w:rPr>
          <w:rFonts w:ascii="Times New Roman" w:hAnsi="Times New Roman"/>
          <w:snapToGrid w:val="0"/>
          <w:sz w:val="28"/>
          <w:szCs w:val="28"/>
          <w:lang w:val="ru-RU" w:eastAsia="ru-RU" w:bidi="ar-SA"/>
        </w:rPr>
        <w:t>Охонин</w:t>
      </w:r>
      <w:proofErr w:type="spellEnd"/>
      <w:r w:rsidRPr="00B4611F">
        <w:rPr>
          <w:rFonts w:ascii="Times New Roman" w:hAnsi="Times New Roman"/>
          <w:snapToGrid w:val="0"/>
          <w:sz w:val="28"/>
          <w:szCs w:val="28"/>
          <w:lang w:val="ru-RU" w:eastAsia="ru-RU" w:bidi="ar-SA"/>
        </w:rPr>
        <w:t xml:space="preserve"> В. А., Фет А.И. Катастрофы в природе и обществе: математическое моделирование сложных систем. Новосибирск: Издательский дом "Сова", 2008.-360 </w:t>
      </w:r>
      <w:proofErr w:type="gramStart"/>
      <w:r w:rsidRPr="00B4611F">
        <w:rPr>
          <w:rFonts w:ascii="Times New Roman" w:hAnsi="Times New Roman"/>
          <w:snapToGrid w:val="0"/>
          <w:sz w:val="28"/>
          <w:szCs w:val="28"/>
          <w:lang w:val="ru-RU" w:eastAsia="ru-RU" w:bidi="ar-SA"/>
        </w:rPr>
        <w:t>с</w:t>
      </w:r>
      <w:proofErr w:type="gramEnd"/>
      <w:r w:rsidRPr="00B4611F">
        <w:rPr>
          <w:rFonts w:ascii="Times New Roman" w:hAnsi="Times New Roman"/>
          <w:snapToGrid w:val="0"/>
          <w:sz w:val="28"/>
          <w:szCs w:val="28"/>
          <w:lang w:val="ru-RU" w:eastAsia="ru-RU" w:bidi="ar-SA"/>
        </w:rPr>
        <w:t>.</w:t>
      </w:r>
      <w:r w:rsidRPr="00B4611F">
        <w:rPr>
          <w:rFonts w:ascii="Times New Roman" w:hAnsi="Times New Roman"/>
          <w:snapToGrid w:val="0"/>
          <w:color w:val="auto"/>
          <w:sz w:val="28"/>
          <w:szCs w:val="28"/>
          <w:lang w:val="ru-RU" w:eastAsia="ru-RU" w:bidi="ar-SA"/>
        </w:rPr>
        <w:t xml:space="preserve"> </w:t>
      </w:r>
    </w:p>
    <w:p w:rsidR="00B4611F" w:rsidRPr="00B4611F" w:rsidRDefault="00B4611F" w:rsidP="00B4611F">
      <w:pPr>
        <w:widowControl w:val="0"/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val="ru-RU" w:eastAsia="ru-RU" w:bidi="ar-SA"/>
        </w:rPr>
      </w:pPr>
      <w:proofErr w:type="spellStart"/>
      <w:proofErr w:type="gramStart"/>
      <w:r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Логвинов</w:t>
      </w:r>
      <w:proofErr w:type="spellEnd"/>
      <w:r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 xml:space="preserve"> В. В. Все открытия и достижения науки и техники за </w:t>
      </w:r>
      <w:r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lastRenderedPageBreak/>
        <w:t xml:space="preserve">последние 200 лет: летопись / В. В. </w:t>
      </w:r>
      <w:proofErr w:type="spellStart"/>
      <w:r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Логвинов</w:t>
      </w:r>
      <w:proofErr w:type="spellEnd"/>
      <w:r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>.</w:t>
      </w:r>
      <w:proofErr w:type="gramEnd"/>
      <w:r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 xml:space="preserve"> - М.</w:t>
      </w:r>
      <w:proofErr w:type="gramStart"/>
      <w:r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 xml:space="preserve"> :</w:t>
      </w:r>
      <w:proofErr w:type="gramEnd"/>
      <w:r w:rsidRPr="00B4611F">
        <w:rPr>
          <w:rFonts w:ascii="Times New Roman" w:hAnsi="Times New Roman"/>
          <w:bCs/>
          <w:color w:val="231F20"/>
          <w:sz w:val="28"/>
          <w:szCs w:val="28"/>
          <w:lang w:val="ru-RU" w:eastAsia="ru-RU" w:bidi="ar-SA"/>
        </w:rPr>
        <w:t xml:space="preserve"> URSS, 2009. - 443 с. </w:t>
      </w:r>
    </w:p>
    <w:p w:rsidR="00B4611F" w:rsidRPr="00B4611F" w:rsidRDefault="001D3B75" w:rsidP="00B4611F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  <w:tab w:val="num" w:pos="1920"/>
        </w:tabs>
        <w:suppressAutoHyphens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val="ru-RU" w:eastAsia="ru-RU" w:bidi="ar-SA"/>
        </w:rPr>
      </w:pPr>
      <w:r>
        <w:fldChar w:fldCharType="begin"/>
      </w:r>
      <w:r>
        <w:instrText>HYPERLINK</w:instrText>
      </w:r>
      <w:r w:rsidRPr="008F03CA">
        <w:rPr>
          <w:lang w:val="ru-RU"/>
        </w:rPr>
        <w:instrText xml:space="preserve"> "</w:instrText>
      </w:r>
      <w:r>
        <w:instrText>http</w:instrText>
      </w:r>
      <w:r w:rsidRPr="008F03CA">
        <w:rPr>
          <w:lang w:val="ru-RU"/>
        </w:rPr>
        <w:instrText>://</w:instrText>
      </w:r>
      <w:r>
        <w:instrText>catalog</w:instrText>
      </w:r>
      <w:r w:rsidRPr="008F03CA">
        <w:rPr>
          <w:lang w:val="ru-RU"/>
        </w:rPr>
        <w:instrText>.</w:instrText>
      </w:r>
      <w:r>
        <w:instrText>sfu</w:instrText>
      </w:r>
      <w:r w:rsidRPr="008F03CA">
        <w:rPr>
          <w:lang w:val="ru-RU"/>
        </w:rPr>
        <w:instrText>-</w:instrText>
      </w:r>
      <w:r>
        <w:instrText>kras</w:instrText>
      </w:r>
      <w:r w:rsidRPr="008F03CA">
        <w:rPr>
          <w:lang w:val="ru-RU"/>
        </w:rPr>
        <w:instrText>.</w:instrText>
      </w:r>
      <w:r>
        <w:instrText>ru</w:instrText>
      </w:r>
      <w:r w:rsidRPr="008F03CA">
        <w:rPr>
          <w:lang w:val="ru-RU"/>
        </w:rPr>
        <w:instrText>/</w:instrText>
      </w:r>
      <w:r>
        <w:instrText>cgi</w:instrText>
      </w:r>
      <w:r w:rsidRPr="008F03CA">
        <w:rPr>
          <w:lang w:val="ru-RU"/>
        </w:rPr>
        <w:instrText>-</w:instrText>
      </w:r>
      <w:r>
        <w:instrText>bin</w:instrText>
      </w:r>
      <w:r w:rsidRPr="008F03CA">
        <w:rPr>
          <w:lang w:val="ru-RU"/>
        </w:rPr>
        <w:instrText>/</w:instrText>
      </w:r>
      <w:r>
        <w:instrText>irbis</w:instrText>
      </w:r>
      <w:r w:rsidRPr="008F03CA">
        <w:rPr>
          <w:lang w:val="ru-RU"/>
        </w:rPr>
        <w:instrText>64</w:instrText>
      </w:r>
      <w:r>
        <w:instrText>r</w:instrText>
      </w:r>
      <w:r w:rsidRPr="008F03CA">
        <w:rPr>
          <w:lang w:val="ru-RU"/>
        </w:rPr>
        <w:instrText>_91/</w:instrText>
      </w:r>
      <w:r>
        <w:instrText>cgiirbis</w:instrText>
      </w:r>
      <w:r w:rsidRPr="008F03CA">
        <w:rPr>
          <w:lang w:val="ru-RU"/>
        </w:rPr>
        <w:instrText>_64.</w:instrText>
      </w:r>
      <w:r>
        <w:instrText>exe</w:instrText>
      </w:r>
      <w:r w:rsidRPr="008F03CA">
        <w:rPr>
          <w:lang w:val="ru-RU"/>
        </w:rPr>
        <w:instrText>?</w:instrText>
      </w:r>
      <w:r>
        <w:instrText>Z</w:instrText>
      </w:r>
      <w:r w:rsidRPr="008F03CA">
        <w:rPr>
          <w:lang w:val="ru-RU"/>
        </w:rPr>
        <w:instrText>21</w:instrText>
      </w:r>
      <w:r>
        <w:instrText>ID</w:instrText>
      </w:r>
      <w:r w:rsidRPr="008F03CA">
        <w:rPr>
          <w:lang w:val="ru-RU"/>
        </w:rPr>
        <w:instrText>=&amp;</w:instrText>
      </w:r>
      <w:r>
        <w:instrText>I</w:instrText>
      </w:r>
      <w:r w:rsidRPr="008F03CA">
        <w:rPr>
          <w:lang w:val="ru-RU"/>
        </w:rPr>
        <w:instrText>21</w:instrText>
      </w:r>
      <w:r>
        <w:instrText>DBN</w:instrText>
      </w:r>
      <w:r w:rsidRPr="008F03CA">
        <w:rPr>
          <w:lang w:val="ru-RU"/>
        </w:rPr>
        <w:instrText>=</w:instrText>
      </w:r>
      <w:r>
        <w:instrText>EBOOK</w:instrText>
      </w:r>
      <w:r w:rsidRPr="008F03CA">
        <w:rPr>
          <w:lang w:val="ru-RU"/>
        </w:rPr>
        <w:instrText>&amp;</w:instrText>
      </w:r>
      <w:r>
        <w:instrText>P</w:instrText>
      </w:r>
      <w:r w:rsidRPr="008F03CA">
        <w:rPr>
          <w:lang w:val="ru-RU"/>
        </w:rPr>
        <w:instrText>21</w:instrText>
      </w:r>
      <w:r>
        <w:instrText>DBN</w:instrText>
      </w:r>
      <w:r w:rsidRPr="008F03CA">
        <w:rPr>
          <w:lang w:val="ru-RU"/>
        </w:rPr>
        <w:instrText>=</w:instrText>
      </w:r>
      <w:r>
        <w:instrText>EBOOK</w:instrText>
      </w:r>
      <w:r w:rsidRPr="008F03CA">
        <w:rPr>
          <w:lang w:val="ru-RU"/>
        </w:rPr>
        <w:instrText>&amp;</w:instrText>
      </w:r>
      <w:r>
        <w:instrText>S</w:instrText>
      </w:r>
      <w:r w:rsidRPr="008F03CA">
        <w:rPr>
          <w:lang w:val="ru-RU"/>
        </w:rPr>
        <w:instrText>21</w:instrText>
      </w:r>
      <w:r>
        <w:instrText>STN</w:instrText>
      </w:r>
      <w:r w:rsidRPr="008F03CA">
        <w:rPr>
          <w:lang w:val="ru-RU"/>
        </w:rPr>
        <w:instrText>=1&amp;</w:instrText>
      </w:r>
      <w:r>
        <w:instrText>S</w:instrText>
      </w:r>
      <w:r w:rsidRPr="008F03CA">
        <w:rPr>
          <w:lang w:val="ru-RU"/>
        </w:rPr>
        <w:instrText>21</w:instrText>
      </w:r>
      <w:r>
        <w:instrText>REF</w:instrText>
      </w:r>
      <w:r w:rsidRPr="008F03CA">
        <w:rPr>
          <w:lang w:val="ru-RU"/>
        </w:rPr>
        <w:instrText>=1&amp;</w:instrText>
      </w:r>
      <w:r>
        <w:instrText>S</w:instrText>
      </w:r>
      <w:r w:rsidRPr="008F03CA">
        <w:rPr>
          <w:lang w:val="ru-RU"/>
        </w:rPr>
        <w:instrText>21</w:instrText>
      </w:r>
      <w:r>
        <w:instrText>FMT</w:instrText>
      </w:r>
      <w:r w:rsidRPr="008F03CA">
        <w:rPr>
          <w:lang w:val="ru-RU"/>
        </w:rPr>
        <w:instrText>=</w:instrText>
      </w:r>
      <w:r>
        <w:instrText>fullwebr</w:instrText>
      </w:r>
      <w:r w:rsidRPr="008F03CA">
        <w:rPr>
          <w:lang w:val="ru-RU"/>
        </w:rPr>
        <w:instrText>&amp;</w:instrText>
      </w:r>
      <w:r>
        <w:instrText>C</w:instrText>
      </w:r>
      <w:r w:rsidRPr="008F03CA">
        <w:rPr>
          <w:lang w:val="ru-RU"/>
        </w:rPr>
        <w:instrText>21</w:instrText>
      </w:r>
      <w:r>
        <w:instrText>COM</w:instrText>
      </w:r>
      <w:r w:rsidRPr="008F03CA">
        <w:rPr>
          <w:lang w:val="ru-RU"/>
        </w:rPr>
        <w:instrText>=</w:instrText>
      </w:r>
      <w:r>
        <w:instrText>S</w:instrText>
      </w:r>
      <w:r w:rsidRPr="008F03CA">
        <w:rPr>
          <w:lang w:val="ru-RU"/>
        </w:rPr>
        <w:instrText>&amp;</w:instrText>
      </w:r>
      <w:r>
        <w:instrText>S</w:instrText>
      </w:r>
      <w:r w:rsidRPr="008F03CA">
        <w:rPr>
          <w:lang w:val="ru-RU"/>
        </w:rPr>
        <w:instrText>21</w:instrText>
      </w:r>
      <w:r>
        <w:instrText>CNR</w:instrText>
      </w:r>
      <w:r w:rsidRPr="008F03CA">
        <w:rPr>
          <w:lang w:val="ru-RU"/>
        </w:rPr>
        <w:instrText>=5&amp;</w:instrText>
      </w:r>
      <w:r>
        <w:instrText>S</w:instrText>
      </w:r>
      <w:r w:rsidRPr="008F03CA">
        <w:rPr>
          <w:lang w:val="ru-RU"/>
        </w:rPr>
        <w:instrText>21</w:instrText>
      </w:r>
      <w:r>
        <w:instrText>P</w:instrText>
      </w:r>
      <w:r w:rsidRPr="008F03CA">
        <w:rPr>
          <w:lang w:val="ru-RU"/>
        </w:rPr>
        <w:instrText>01=0&amp;</w:instrText>
      </w:r>
      <w:r>
        <w:instrText>S</w:instrText>
      </w:r>
      <w:r w:rsidRPr="008F03CA">
        <w:rPr>
          <w:lang w:val="ru-RU"/>
        </w:rPr>
        <w:instrText>21</w:instrText>
      </w:r>
      <w:r>
        <w:instrText>P</w:instrText>
      </w:r>
      <w:r w:rsidRPr="008F03CA">
        <w:rPr>
          <w:lang w:val="ru-RU"/>
        </w:rPr>
        <w:instrText>02=1&amp;</w:instrText>
      </w:r>
      <w:r>
        <w:instrText>S</w:instrText>
      </w:r>
      <w:r w:rsidRPr="008F03CA">
        <w:rPr>
          <w:lang w:val="ru-RU"/>
        </w:rPr>
        <w:instrText>21</w:instrText>
      </w:r>
      <w:r>
        <w:instrText>P</w:instrText>
      </w:r>
      <w:r w:rsidRPr="008F03CA">
        <w:rPr>
          <w:lang w:val="ru-RU"/>
        </w:rPr>
        <w:instrText>03=</w:instrText>
      </w:r>
      <w:r>
        <w:instrText>A</w:instrText>
      </w:r>
      <w:r w:rsidRPr="008F03CA">
        <w:rPr>
          <w:lang w:val="ru-RU"/>
        </w:rPr>
        <w:instrText>=&amp;</w:instrText>
      </w:r>
      <w:r>
        <w:instrText>S</w:instrText>
      </w:r>
      <w:r w:rsidRPr="008F03CA">
        <w:rPr>
          <w:lang w:val="ru-RU"/>
        </w:rPr>
        <w:instrText>21</w:instrText>
      </w:r>
      <w:r>
        <w:instrText>STR</w:instrText>
      </w:r>
      <w:r w:rsidRPr="008F03CA">
        <w:rPr>
          <w:lang w:val="ru-RU"/>
        </w:rPr>
        <w:instrText>=%</w:instrText>
      </w:r>
      <w:r>
        <w:instrText>D</w:instrText>
      </w:r>
      <w:r w:rsidRPr="008F03CA">
        <w:rPr>
          <w:lang w:val="ru-RU"/>
        </w:rPr>
        <w:instrText>0%9</w:instrText>
      </w:r>
      <w:r>
        <w:instrText>C</w:instrText>
      </w:r>
      <w:r w:rsidRPr="008F03CA">
        <w:rPr>
          <w:lang w:val="ru-RU"/>
        </w:rPr>
        <w:instrText>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0%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7%</w:instrText>
      </w:r>
      <w:r>
        <w:instrText>D</w:instrText>
      </w:r>
      <w:r w:rsidRPr="008F03CA">
        <w:rPr>
          <w:lang w:val="ru-RU"/>
        </w:rPr>
        <w:instrText>1%83%</w:instrText>
      </w:r>
      <w:r>
        <w:instrText>D</w:instrText>
      </w:r>
      <w:r w:rsidRPr="008F03CA">
        <w:rPr>
          <w:lang w:val="ru-RU"/>
        </w:rPr>
        <w:instrText>1%80,%20%</w:instrText>
      </w:r>
      <w:r>
        <w:instrText>D</w:instrText>
      </w:r>
      <w:r w:rsidRPr="008F03CA">
        <w:rPr>
          <w:lang w:val="ru-RU"/>
        </w:rPr>
        <w:instrText>0%98%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2%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0%</w:instrText>
      </w:r>
      <w:r>
        <w:instrText>D</w:instrText>
      </w:r>
      <w:r w:rsidRPr="008F03CA">
        <w:rPr>
          <w:lang w:val="ru-RU"/>
        </w:rPr>
        <w:instrText>0%</w:instrText>
      </w:r>
      <w:r>
        <w:instrText>BD</w:instrText>
      </w:r>
      <w:r w:rsidRPr="008F03CA">
        <w:rPr>
          <w:lang w:val="ru-RU"/>
        </w:rPr>
        <w:instrText>%20%</w:instrText>
      </w:r>
      <w:r>
        <w:instrText>D</w:instrText>
      </w:r>
      <w:r w:rsidRPr="008F03CA">
        <w:rPr>
          <w:lang w:val="ru-RU"/>
        </w:rPr>
        <w:instrText>0%98%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2%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0%</w:instrText>
      </w:r>
      <w:r>
        <w:instrText>D</w:instrText>
      </w:r>
      <w:r w:rsidRPr="008F03CA">
        <w:rPr>
          <w:lang w:val="ru-RU"/>
        </w:rPr>
        <w:instrText>0%</w:instrText>
      </w:r>
      <w:r>
        <w:instrText>BD</w:instrText>
      </w:r>
      <w:r w:rsidRPr="008F03CA">
        <w:rPr>
          <w:lang w:val="ru-RU"/>
        </w:rPr>
        <w:instrText>%</w:instrText>
      </w:r>
      <w:r>
        <w:instrText>D</w:instrText>
      </w:r>
      <w:r w:rsidRPr="008F03CA">
        <w:rPr>
          <w:lang w:val="ru-RU"/>
        </w:rPr>
        <w:instrText>0%</w:instrText>
      </w:r>
      <w:r>
        <w:instrText>BE</w:instrText>
      </w:r>
      <w:r w:rsidRPr="008F03CA">
        <w:rPr>
          <w:lang w:val="ru-RU"/>
        </w:rPr>
        <w:instrText>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2%</w:instrText>
      </w:r>
      <w:r>
        <w:instrText>D</w:instrText>
      </w:r>
      <w:r w:rsidRPr="008F03CA">
        <w:rPr>
          <w:lang w:val="ru-RU"/>
        </w:rPr>
        <w:instrText>0%</w:instrText>
      </w:r>
      <w:r>
        <w:instrText>B</w:instrText>
      </w:r>
      <w:r w:rsidRPr="008F03CA">
        <w:rPr>
          <w:lang w:val="ru-RU"/>
        </w:rPr>
        <w:instrText>8%</w:instrText>
      </w:r>
      <w:r>
        <w:instrText>D</w:instrText>
      </w:r>
      <w:r w:rsidRPr="008F03CA">
        <w:rPr>
          <w:lang w:val="ru-RU"/>
        </w:rPr>
        <w:instrText>1%87"</w:instrText>
      </w:r>
      <w:r>
        <w:fldChar w:fldCharType="separate"/>
      </w:r>
      <w:proofErr w:type="spellStart"/>
      <w:r w:rsidR="00B4611F" w:rsidRPr="00B4611F">
        <w:rPr>
          <w:rFonts w:ascii="Times New Roman" w:hAnsi="Times New Roman"/>
          <w:bCs/>
          <w:color w:val="auto"/>
          <w:sz w:val="28"/>
          <w:lang w:val="ru-RU" w:eastAsia="ru-RU" w:bidi="ar-SA"/>
        </w:rPr>
        <w:t>Мазур</w:t>
      </w:r>
      <w:proofErr w:type="spellEnd"/>
      <w:r w:rsidR="00B4611F" w:rsidRPr="00B4611F">
        <w:rPr>
          <w:rFonts w:ascii="Times New Roman" w:hAnsi="Times New Roman"/>
          <w:bCs/>
          <w:color w:val="auto"/>
          <w:sz w:val="28"/>
          <w:lang w:val="ru-RU" w:eastAsia="ru-RU" w:bidi="ar-SA"/>
        </w:rPr>
        <w:t xml:space="preserve">  И. И</w:t>
      </w:r>
      <w:r>
        <w:fldChar w:fldCharType="end"/>
      </w:r>
      <w:r w:rsidR="00B4611F"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. Опасные природные процессы. Вводный курс [Текст]</w:t>
      </w:r>
      <w:proofErr w:type="gramStart"/>
      <w:r w:rsidR="00B4611F"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:</w:t>
      </w:r>
      <w:proofErr w:type="gramEnd"/>
      <w:r w:rsidR="00B4611F"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учебник для вузов / И. И. </w:t>
      </w:r>
      <w:proofErr w:type="spellStart"/>
      <w:r w:rsidR="00B4611F"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Мазур</w:t>
      </w:r>
      <w:proofErr w:type="spellEnd"/>
      <w:r w:rsidR="00B4611F"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, О. П. Иванов ; - Москва : Экономика, 2004. - 702 </w:t>
      </w:r>
      <w:proofErr w:type="gramStart"/>
      <w:r w:rsidR="00B4611F"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с</w:t>
      </w:r>
      <w:proofErr w:type="gramEnd"/>
      <w:r w:rsidR="00B4611F"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. </w:t>
      </w:r>
    </w:p>
    <w:p w:rsidR="00B4611F" w:rsidRPr="00B4611F" w:rsidRDefault="001D3B75" w:rsidP="00B4611F">
      <w:pPr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val="ru-RU" w:eastAsia="ru-RU" w:bidi="ar-SA"/>
        </w:rPr>
      </w:pPr>
      <w:r>
        <w:fldChar w:fldCharType="begin"/>
      </w:r>
      <w:r>
        <w:instrText>HYPERLINK</w:instrText>
      </w:r>
      <w:r w:rsidRPr="008F03CA">
        <w:rPr>
          <w:lang w:val="ru-RU"/>
        </w:rPr>
        <w:instrText xml:space="preserve"> "</w:instrText>
      </w:r>
      <w:r>
        <w:instrText>http</w:instrText>
      </w:r>
      <w:r w:rsidRPr="008F03CA">
        <w:rPr>
          <w:lang w:val="ru-RU"/>
        </w:rPr>
        <w:instrText>://</w:instrText>
      </w:r>
      <w:r>
        <w:instrText>www</w:instrText>
      </w:r>
      <w:r w:rsidRPr="008F03CA">
        <w:rPr>
          <w:lang w:val="ru-RU"/>
        </w:rPr>
        <w:instrText>.</w:instrText>
      </w:r>
      <w:r>
        <w:instrText>ozon</w:instrText>
      </w:r>
      <w:r w:rsidRPr="008F03CA">
        <w:rPr>
          <w:lang w:val="ru-RU"/>
        </w:rPr>
        <w:instrText>.</w:instrText>
      </w:r>
      <w:r>
        <w:instrText>ru</w:instrText>
      </w:r>
      <w:r w:rsidRPr="008F03CA">
        <w:rPr>
          <w:lang w:val="ru-RU"/>
        </w:rPr>
        <w:instrText>/</w:instrText>
      </w:r>
      <w:r>
        <w:instrText>context</w:instrText>
      </w:r>
      <w:r w:rsidRPr="008F03CA">
        <w:rPr>
          <w:lang w:val="ru-RU"/>
        </w:rPr>
        <w:instrText>/</w:instrText>
      </w:r>
      <w:r>
        <w:instrText>detail</w:instrText>
      </w:r>
      <w:r w:rsidRPr="008F03CA">
        <w:rPr>
          <w:lang w:val="ru-RU"/>
        </w:rPr>
        <w:instrText>/</w:instrText>
      </w:r>
      <w:r>
        <w:instrText>id</w:instrText>
      </w:r>
      <w:r w:rsidRPr="008F03CA">
        <w:rPr>
          <w:lang w:val="ru-RU"/>
        </w:rPr>
        <w:instrText>/4764451/" \</w:instrText>
      </w:r>
      <w:r>
        <w:instrText>l</w:instrText>
      </w:r>
      <w:r w:rsidRPr="008F03CA">
        <w:rPr>
          <w:lang w:val="ru-RU"/>
        </w:rPr>
        <w:instrText xml:space="preserve"> "</w:instrText>
      </w:r>
      <w:r>
        <w:instrText>persons</w:instrText>
      </w:r>
      <w:r w:rsidRPr="008F03CA">
        <w:rPr>
          <w:lang w:val="ru-RU"/>
        </w:rPr>
        <w:instrText>" \</w:instrText>
      </w:r>
      <w:r>
        <w:instrText>o</w:instrText>
      </w:r>
      <w:r w:rsidRPr="008F03CA">
        <w:rPr>
          <w:lang w:val="ru-RU"/>
        </w:rPr>
        <w:instrText xml:space="preserve"> "А. И. Фет"</w:instrText>
      </w:r>
      <w:r>
        <w:fldChar w:fldCharType="separate"/>
      </w:r>
      <w:r w:rsidR="00B4611F"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А. И. Фет</w:t>
      </w:r>
      <w:r>
        <w:fldChar w:fldCharType="end"/>
      </w:r>
      <w:r w:rsidR="00B4611F"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Инстинкт и социальное поведение. Новосибирск: Издательский дом "Сова", 2005.-652 </w:t>
      </w:r>
      <w:proofErr w:type="gramStart"/>
      <w:r w:rsidR="00B4611F"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с</w:t>
      </w:r>
      <w:proofErr w:type="gramEnd"/>
      <w:r w:rsidR="00B4611F"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. </w:t>
      </w:r>
    </w:p>
    <w:p w:rsidR="00B4611F" w:rsidRPr="00B4611F" w:rsidRDefault="00B4611F" w:rsidP="00B4611F">
      <w:pPr>
        <w:suppressAutoHyphens w:val="0"/>
        <w:spacing w:after="0" w:line="240" w:lineRule="auto"/>
        <w:ind w:left="360"/>
        <w:rPr>
          <w:rFonts w:ascii="Times New Roman" w:hAnsi="Times New Roman"/>
          <w:color w:val="auto"/>
          <w:sz w:val="28"/>
          <w:szCs w:val="28"/>
          <w:lang w:val="ru-RU" w:eastAsia="ru-RU" w:bidi="ar-SA"/>
        </w:rPr>
      </w:pPr>
    </w:p>
    <w:p w:rsidR="00B4611F" w:rsidRPr="00B4611F" w:rsidRDefault="00B4611F" w:rsidP="00B4611F">
      <w:pPr>
        <w:suppressAutoHyphens w:val="0"/>
        <w:spacing w:after="0" w:line="240" w:lineRule="auto"/>
        <w:jc w:val="both"/>
        <w:rPr>
          <w:rFonts w:ascii="Times New Roman" w:hAnsi="Times New Roman"/>
          <w:snapToGrid w:val="0"/>
          <w:sz w:val="22"/>
          <w:szCs w:val="20"/>
          <w:lang w:val="ru-RU" w:eastAsia="ru-RU" w:bidi="ar-SA"/>
        </w:rPr>
      </w:pPr>
    </w:p>
    <w:p w:rsidR="00B4611F" w:rsidRPr="00B4611F" w:rsidRDefault="00B4611F" w:rsidP="00B4611F">
      <w:pPr>
        <w:suppressAutoHyphens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val="ru-RU" w:eastAsia="ru-RU" w:bidi="ar-SA"/>
        </w:rPr>
      </w:pPr>
      <w:r w:rsidRPr="00B4611F">
        <w:rPr>
          <w:rFonts w:ascii="Times New Roman" w:hAnsi="Times New Roman"/>
          <w:b/>
          <w:color w:val="auto"/>
          <w:sz w:val="28"/>
          <w:szCs w:val="28"/>
          <w:lang w:val="ru-RU" w:eastAsia="ru-RU" w:bidi="ar-SA"/>
        </w:rPr>
        <w:t>Электронные ресурсы</w:t>
      </w:r>
      <w:r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:</w:t>
      </w:r>
    </w:p>
    <w:p w:rsidR="00B4611F" w:rsidRPr="00B4611F" w:rsidRDefault="00B4611F" w:rsidP="00B4611F">
      <w:pPr>
        <w:suppressAutoHyphens w:val="0"/>
        <w:spacing w:after="0" w:line="240" w:lineRule="auto"/>
        <w:rPr>
          <w:rFonts w:ascii="Times New Roman" w:hAnsi="Times New Roman"/>
          <w:color w:val="auto"/>
          <w:sz w:val="28"/>
          <w:lang w:val="ru-RU" w:eastAsia="ru-RU" w:bidi="ar-SA"/>
        </w:rPr>
      </w:pPr>
    </w:p>
    <w:p w:rsidR="00B4611F" w:rsidRPr="00B4611F" w:rsidRDefault="00B4611F" w:rsidP="00B4611F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/>
          <w:bCs/>
          <w:color w:val="auto"/>
          <w:sz w:val="28"/>
          <w:szCs w:val="28"/>
          <w:lang w:val="ru-RU" w:eastAsia="ru-RU" w:bidi="ar-SA"/>
        </w:rPr>
      </w:pPr>
      <w:r w:rsidRPr="00B4611F">
        <w:rPr>
          <w:rFonts w:ascii="Times New Roman" w:hAnsi="Times New Roman"/>
          <w:bCs/>
          <w:color w:val="auto"/>
          <w:sz w:val="28"/>
          <w:szCs w:val="28"/>
          <w:lang w:val="ru-RU" w:eastAsia="ru-RU" w:bidi="ar-SA"/>
        </w:rPr>
        <w:t xml:space="preserve">Экологический менеджмент: курс лекций / Р. Г. </w:t>
      </w:r>
      <w:proofErr w:type="spellStart"/>
      <w:r w:rsidRPr="00B4611F">
        <w:rPr>
          <w:rFonts w:ascii="Times New Roman" w:hAnsi="Times New Roman"/>
          <w:bCs/>
          <w:color w:val="auto"/>
          <w:sz w:val="28"/>
          <w:szCs w:val="28"/>
          <w:lang w:val="ru-RU" w:eastAsia="ru-RU" w:bidi="ar-SA"/>
        </w:rPr>
        <w:t>Хлебопрос</w:t>
      </w:r>
      <w:proofErr w:type="spellEnd"/>
      <w:r w:rsidRPr="00B4611F">
        <w:rPr>
          <w:rFonts w:ascii="Times New Roman" w:hAnsi="Times New Roman"/>
          <w:bCs/>
          <w:color w:val="auto"/>
          <w:sz w:val="28"/>
          <w:szCs w:val="28"/>
          <w:lang w:val="ru-RU" w:eastAsia="ru-RU" w:bidi="ar-SA"/>
        </w:rPr>
        <w:t xml:space="preserve"> [и др.]. – 2008, доступно </w:t>
      </w:r>
      <w:proofErr w:type="spellStart"/>
      <w:r w:rsidRPr="00B4611F">
        <w:rPr>
          <w:rFonts w:ascii="Times New Roman" w:hAnsi="Times New Roman"/>
          <w:bCs/>
          <w:color w:val="auto"/>
          <w:sz w:val="28"/>
          <w:szCs w:val="28"/>
          <w:lang w:val="ru-RU" w:eastAsia="ru-RU" w:bidi="ar-SA"/>
        </w:rPr>
        <w:t>on-line</w:t>
      </w:r>
      <w:proofErr w:type="spellEnd"/>
      <w:r w:rsidRPr="00B4611F">
        <w:rPr>
          <w:rFonts w:ascii="Times New Roman" w:hAnsi="Times New Roman"/>
          <w:bCs/>
          <w:color w:val="auto"/>
          <w:sz w:val="28"/>
          <w:szCs w:val="28"/>
          <w:lang w:val="ru-RU" w:eastAsia="ru-RU" w:bidi="ar-SA"/>
        </w:rPr>
        <w:t xml:space="preserve">: </w:t>
      </w:r>
      <w:r w:rsidR="001D3B75">
        <w:fldChar w:fldCharType="begin"/>
      </w:r>
      <w:r w:rsidR="001D3B75">
        <w:instrText>HYPERLINK</w:instrText>
      </w:r>
      <w:r w:rsidR="001D3B75" w:rsidRPr="008F03CA">
        <w:rPr>
          <w:lang w:val="ru-RU"/>
        </w:rPr>
        <w:instrText xml:space="preserve"> "</w:instrText>
      </w:r>
      <w:r w:rsidR="001D3B75">
        <w:instrText>http</w:instrText>
      </w:r>
      <w:r w:rsidR="001D3B75" w:rsidRPr="008F03CA">
        <w:rPr>
          <w:lang w:val="ru-RU"/>
        </w:rPr>
        <w:instrText>://</w:instrText>
      </w:r>
      <w:r w:rsidR="001D3B75">
        <w:instrText>files</w:instrText>
      </w:r>
      <w:r w:rsidR="001D3B75" w:rsidRPr="008F03CA">
        <w:rPr>
          <w:lang w:val="ru-RU"/>
        </w:rPr>
        <w:instrText>.</w:instrText>
      </w:r>
      <w:r w:rsidR="001D3B75">
        <w:instrText>lib</w:instrText>
      </w:r>
      <w:r w:rsidR="001D3B75" w:rsidRPr="008F03CA">
        <w:rPr>
          <w:lang w:val="ru-RU"/>
        </w:rPr>
        <w:instrText>.</w:instrText>
      </w:r>
      <w:r w:rsidR="001D3B75">
        <w:instrText>sfu</w:instrText>
      </w:r>
      <w:r w:rsidR="001D3B75" w:rsidRPr="008F03CA">
        <w:rPr>
          <w:lang w:val="ru-RU"/>
        </w:rPr>
        <w:instrText>-</w:instrText>
      </w:r>
      <w:r w:rsidR="001D3B75">
        <w:instrText>kras</w:instrText>
      </w:r>
      <w:r w:rsidR="001D3B75" w:rsidRPr="008F03CA">
        <w:rPr>
          <w:lang w:val="ru-RU"/>
        </w:rPr>
        <w:instrText>.</w:instrText>
      </w:r>
      <w:r w:rsidR="001D3B75">
        <w:instrText>ru</w:instrText>
      </w:r>
      <w:r w:rsidR="001D3B75" w:rsidRPr="008F03CA">
        <w:rPr>
          <w:lang w:val="ru-RU"/>
        </w:rPr>
        <w:instrText>/</w:instrText>
      </w:r>
      <w:r w:rsidR="001D3B75">
        <w:instrText>ebibl</w:instrText>
      </w:r>
      <w:r w:rsidR="001D3B75" w:rsidRPr="008F03CA">
        <w:rPr>
          <w:lang w:val="ru-RU"/>
        </w:rPr>
        <w:instrText>/</w:instrText>
      </w:r>
      <w:r w:rsidR="001D3B75">
        <w:instrText>umkd</w:instrText>
      </w:r>
      <w:r w:rsidR="001D3B75" w:rsidRPr="008F03CA">
        <w:rPr>
          <w:lang w:val="ru-RU"/>
        </w:rPr>
        <w:instrText>/</w:instrText>
      </w:r>
      <w:r w:rsidR="001D3B75">
        <w:instrText>Ecolog</w:instrText>
      </w:r>
      <w:r w:rsidR="001D3B75" w:rsidRPr="008F03CA">
        <w:rPr>
          <w:lang w:val="ru-RU"/>
        </w:rPr>
        <w:instrText>/</w:instrText>
      </w:r>
      <w:r w:rsidR="001D3B75">
        <w:instrText>u</w:instrText>
      </w:r>
      <w:r w:rsidR="001D3B75" w:rsidRPr="008F03CA">
        <w:rPr>
          <w:lang w:val="ru-RU"/>
        </w:rPr>
        <w:instrText>_</w:instrText>
      </w:r>
      <w:r w:rsidR="001D3B75">
        <w:instrText>lectures</w:instrText>
      </w:r>
      <w:r w:rsidR="001D3B75" w:rsidRPr="008F03CA">
        <w:rPr>
          <w:lang w:val="ru-RU"/>
        </w:rPr>
        <w:instrText>.</w:instrText>
      </w:r>
      <w:r w:rsidR="001D3B75">
        <w:instrText>pdf</w:instrText>
      </w:r>
      <w:r w:rsidR="001D3B75" w:rsidRPr="008F03CA">
        <w:rPr>
          <w:lang w:val="ru-RU"/>
        </w:rPr>
        <w:instrText>"</w:instrText>
      </w:r>
      <w:r w:rsidR="001D3B75">
        <w:fldChar w:fldCharType="separate"/>
      </w:r>
      <w:r w:rsidRPr="00B4611F">
        <w:rPr>
          <w:rFonts w:ascii="Times New Roman" w:hAnsi="Times New Roman"/>
          <w:bCs/>
          <w:color w:val="1F497D"/>
          <w:sz w:val="28"/>
          <w:u w:val="single"/>
          <w:lang w:val="ru-RU" w:eastAsia="ru-RU" w:bidi="ar-SA"/>
        </w:rPr>
        <w:t>http://files.lib.sfu-kras.ru/ebibl/umkd/Ecolog/u_lectures.pdf</w:t>
      </w:r>
      <w:r w:rsidR="001D3B75">
        <w:fldChar w:fldCharType="end"/>
      </w:r>
      <w:r w:rsidRPr="00B4611F">
        <w:rPr>
          <w:rFonts w:ascii="Times New Roman" w:hAnsi="Times New Roman"/>
          <w:bCs/>
          <w:color w:val="auto"/>
          <w:sz w:val="28"/>
          <w:szCs w:val="28"/>
          <w:lang w:val="ru-RU" w:eastAsia="ru-RU" w:bidi="ar-SA"/>
        </w:rPr>
        <w:t xml:space="preserve"> </w:t>
      </w:r>
    </w:p>
    <w:p w:rsidR="00B4611F" w:rsidRPr="00B4611F" w:rsidRDefault="00B4611F" w:rsidP="00B4611F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num" w:pos="1212"/>
          <w:tab w:val="num" w:pos="1353"/>
          <w:tab w:val="num" w:pos="1920"/>
        </w:tabs>
        <w:suppressAutoHyphens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val="ru-RU" w:eastAsia="ru-RU" w:bidi="ar-SA"/>
        </w:rPr>
      </w:pPr>
      <w:r w:rsidRPr="00B4611F">
        <w:rPr>
          <w:rFonts w:ascii="Times New Roman" w:hAnsi="Times New Roman"/>
          <w:bCs/>
          <w:color w:val="auto"/>
          <w:sz w:val="28"/>
          <w:szCs w:val="28"/>
          <w:lang w:val="ru-RU" w:eastAsia="ru-RU" w:bidi="ar-SA"/>
        </w:rPr>
        <w:t>Данилов, Ю. А</w:t>
      </w:r>
      <w:r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.     </w:t>
      </w:r>
      <w:r w:rsidRPr="00B4611F">
        <w:rPr>
          <w:rFonts w:ascii="Times New Roman" w:hAnsi="Times New Roman"/>
          <w:bCs/>
          <w:color w:val="auto"/>
          <w:sz w:val="28"/>
          <w:szCs w:val="28"/>
          <w:lang w:val="ru-RU" w:eastAsia="ru-RU" w:bidi="ar-SA"/>
        </w:rPr>
        <w:t>Лекции</w:t>
      </w:r>
      <w:r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по </w:t>
      </w:r>
      <w:r w:rsidRPr="00B4611F">
        <w:rPr>
          <w:rFonts w:ascii="Times New Roman" w:hAnsi="Times New Roman"/>
          <w:bCs/>
          <w:color w:val="auto"/>
          <w:sz w:val="28"/>
          <w:szCs w:val="28"/>
          <w:lang w:val="ru-RU" w:eastAsia="ru-RU" w:bidi="ar-SA"/>
        </w:rPr>
        <w:t>нелинейной</w:t>
      </w:r>
      <w:r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</w:t>
      </w:r>
      <w:r w:rsidRPr="00B4611F">
        <w:rPr>
          <w:rFonts w:ascii="Times New Roman" w:hAnsi="Times New Roman"/>
          <w:bCs/>
          <w:color w:val="auto"/>
          <w:sz w:val="28"/>
          <w:szCs w:val="28"/>
          <w:lang w:val="ru-RU" w:eastAsia="ru-RU" w:bidi="ar-SA"/>
        </w:rPr>
        <w:t>динамике</w:t>
      </w:r>
      <w:r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. Элементарное введение [Электронный ресурс]</w:t>
      </w:r>
      <w:proofErr w:type="gramStart"/>
      <w:r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:</w:t>
      </w:r>
      <w:proofErr w:type="gramEnd"/>
      <w:r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учебное пособие для физико-математических и физико-химических специальностей вузов / Ю. А. Данилов. - Изд. 2-е, </w:t>
      </w:r>
      <w:proofErr w:type="spellStart"/>
      <w:r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испр</w:t>
      </w:r>
      <w:proofErr w:type="spellEnd"/>
      <w:r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. </w:t>
      </w:r>
      <w:proofErr w:type="gramStart"/>
      <w:r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-</w:t>
      </w:r>
      <w:proofErr w:type="spellStart"/>
      <w:r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М</w:t>
      </w:r>
      <w:proofErr w:type="gramEnd"/>
      <w:r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осква:КомКнига</w:t>
      </w:r>
      <w:proofErr w:type="spellEnd"/>
      <w:r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, 2008. - 203 с. </w:t>
      </w:r>
      <w:r w:rsidRPr="00B4611F">
        <w:rPr>
          <w:rFonts w:ascii="Times New Roman" w:hAnsi="Times New Roman"/>
          <w:color w:val="0000FF"/>
          <w:sz w:val="28"/>
          <w:u w:val="single"/>
          <w:lang w:val="ru-RU" w:eastAsia="ru-RU" w:bidi="ar-SA"/>
        </w:rPr>
        <w:t>http://lib2.sfu-kras.ru/elib/b22/0234139.pdf</w:t>
      </w:r>
    </w:p>
    <w:p w:rsidR="00B4611F" w:rsidRPr="00B4611F" w:rsidRDefault="00B4611F" w:rsidP="00B4611F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num" w:pos="1212"/>
          <w:tab w:val="num" w:pos="1353"/>
          <w:tab w:val="num" w:pos="1920"/>
        </w:tabs>
        <w:suppressAutoHyphens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val="ru-RU" w:eastAsia="ru-RU" w:bidi="ar-SA"/>
        </w:rPr>
      </w:pPr>
      <w:r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Тимофеев-Ресовский Н. В. Генетика, эволюция, значение методологии в естествознании. – Электронные данные. – </w:t>
      </w:r>
      <w:proofErr w:type="spellStart"/>
      <w:r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Токмас-Пресс</w:t>
      </w:r>
      <w:proofErr w:type="spellEnd"/>
      <w:r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, 2009. - 240 </w:t>
      </w:r>
      <w:proofErr w:type="spellStart"/>
      <w:r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c</w:t>
      </w:r>
      <w:proofErr w:type="spellEnd"/>
      <w:r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. Режим доступа: </w:t>
      </w:r>
      <w:r w:rsidRPr="00B4611F">
        <w:rPr>
          <w:rFonts w:ascii="Times New Roman" w:hAnsi="Times New Roman"/>
          <w:color w:val="0000FF"/>
          <w:sz w:val="28"/>
          <w:u w:val="single"/>
          <w:lang w:val="ru-RU" w:eastAsia="ru-RU" w:bidi="ar-SA"/>
        </w:rPr>
        <w:t>http://lib2.sfu-kras.ru/elib/b28/0234127.pdf</w:t>
      </w:r>
    </w:p>
    <w:p w:rsidR="00B4611F" w:rsidRPr="00B4611F" w:rsidRDefault="00B4611F" w:rsidP="00B4611F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num" w:pos="1212"/>
          <w:tab w:val="num" w:pos="1353"/>
          <w:tab w:val="num" w:pos="1920"/>
        </w:tabs>
        <w:suppressAutoHyphens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val="ru-RU" w:eastAsia="ru-RU" w:bidi="ar-SA"/>
        </w:rPr>
      </w:pPr>
      <w:proofErr w:type="spellStart"/>
      <w:r w:rsidRPr="00B4611F">
        <w:rPr>
          <w:rFonts w:ascii="Times New Roman" w:hAnsi="Times New Roman"/>
          <w:color w:val="auto"/>
          <w:sz w:val="28"/>
          <w:szCs w:val="28"/>
          <w:lang w:eastAsia="ru-RU" w:bidi="ar-SA"/>
        </w:rPr>
        <w:t>Bionanotechnology</w:t>
      </w:r>
      <w:proofErr w:type="spellEnd"/>
      <w:r w:rsidRPr="00B4611F">
        <w:rPr>
          <w:rFonts w:ascii="Times New Roman" w:hAnsi="Times New Roman"/>
          <w:color w:val="auto"/>
          <w:sz w:val="28"/>
          <w:szCs w:val="28"/>
          <w:lang w:eastAsia="ru-RU" w:bidi="ar-SA"/>
        </w:rPr>
        <w:t xml:space="preserve">: Global Prospects. Editor: D. E. </w:t>
      </w:r>
      <w:proofErr w:type="spellStart"/>
      <w:r w:rsidRPr="00B4611F">
        <w:rPr>
          <w:rFonts w:ascii="Times New Roman" w:hAnsi="Times New Roman"/>
          <w:color w:val="auto"/>
          <w:sz w:val="28"/>
          <w:szCs w:val="28"/>
          <w:lang w:eastAsia="ru-RU" w:bidi="ar-SA"/>
        </w:rPr>
        <w:t>Reisner</w:t>
      </w:r>
      <w:proofErr w:type="spellEnd"/>
      <w:r w:rsidRPr="00B4611F">
        <w:rPr>
          <w:rFonts w:ascii="Times New Roman" w:hAnsi="Times New Roman"/>
          <w:color w:val="auto"/>
          <w:sz w:val="28"/>
          <w:szCs w:val="28"/>
          <w:lang w:eastAsia="ru-RU" w:bidi="ar-SA"/>
        </w:rPr>
        <w:t xml:space="preserve">, CRC Press, 2009, 345 pp. </w:t>
      </w:r>
      <w:r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Режим доступа: </w:t>
      </w:r>
      <w:hyperlink r:id="rId5" w:history="1">
        <w:r w:rsidRPr="00B4611F">
          <w:rPr>
            <w:rFonts w:ascii="Times New Roman" w:hAnsi="Times New Roman"/>
            <w:color w:val="0000FF"/>
            <w:sz w:val="28"/>
            <w:u w:val="single"/>
            <w:lang w:val="ru-RU" w:eastAsia="ru-RU" w:bidi="ar-SA"/>
          </w:rPr>
          <w:t>http://lib2.sfu-kras.ru/elib/b28/0234104.pdf</w:t>
        </w:r>
      </w:hyperlink>
    </w:p>
    <w:p w:rsidR="00B4611F" w:rsidRPr="00B4611F" w:rsidRDefault="00B4611F" w:rsidP="00B4611F">
      <w:pPr>
        <w:widowControl w:val="0"/>
        <w:suppressAutoHyphens w:val="0"/>
        <w:spacing w:after="0"/>
        <w:ind w:left="340"/>
        <w:jc w:val="both"/>
        <w:rPr>
          <w:rFonts w:ascii="Times New Roman" w:hAnsi="Times New Roman"/>
          <w:color w:val="auto"/>
          <w:sz w:val="28"/>
          <w:szCs w:val="28"/>
          <w:lang w:val="ru-RU" w:eastAsia="ru-RU" w:bidi="ar-SA"/>
        </w:rPr>
      </w:pPr>
    </w:p>
    <w:p w:rsidR="00B4611F" w:rsidRPr="00B4611F" w:rsidRDefault="00B4611F" w:rsidP="00B4611F">
      <w:pPr>
        <w:suppressAutoHyphens w:val="0"/>
        <w:spacing w:after="0" w:line="240" w:lineRule="auto"/>
        <w:rPr>
          <w:rFonts w:ascii="Times New Roman" w:hAnsi="Times New Roman"/>
          <w:b/>
          <w:color w:val="auto"/>
          <w:sz w:val="28"/>
          <w:szCs w:val="28"/>
          <w:lang w:val="ru-RU" w:eastAsia="ru-RU" w:bidi="ar-SA"/>
        </w:rPr>
      </w:pPr>
      <w:r w:rsidRPr="00B4611F">
        <w:rPr>
          <w:rFonts w:ascii="Times New Roman" w:hAnsi="Times New Roman"/>
          <w:b/>
          <w:color w:val="auto"/>
          <w:sz w:val="28"/>
          <w:szCs w:val="28"/>
          <w:lang w:val="ru-RU" w:eastAsia="ru-RU" w:bidi="ar-SA"/>
        </w:rPr>
        <w:t>Информационные ресурсы:</w:t>
      </w:r>
    </w:p>
    <w:p w:rsidR="00B4611F" w:rsidRPr="00B4611F" w:rsidRDefault="00B4611F" w:rsidP="00B4611F">
      <w:pPr>
        <w:suppressAutoHyphens w:val="0"/>
        <w:spacing w:after="0" w:line="240" w:lineRule="auto"/>
        <w:rPr>
          <w:rFonts w:ascii="Times New Roman" w:hAnsi="Times New Roman"/>
          <w:b/>
          <w:color w:val="auto"/>
          <w:sz w:val="28"/>
          <w:szCs w:val="28"/>
          <w:lang w:val="ru-RU" w:eastAsia="ru-RU" w:bidi="ar-SA"/>
        </w:rPr>
      </w:pPr>
    </w:p>
    <w:p w:rsidR="00B4611F" w:rsidRPr="00B4611F" w:rsidRDefault="00B4611F" w:rsidP="00B4611F">
      <w:pPr>
        <w:suppressAutoHyphens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val="ru-RU" w:eastAsia="ru-RU" w:bidi="ar-SA"/>
        </w:rPr>
      </w:pPr>
      <w:r w:rsidRPr="00B4611F">
        <w:rPr>
          <w:rFonts w:ascii="Times New Roman" w:hAnsi="Times New Roman"/>
          <w:color w:val="auto"/>
          <w:lang w:val="ru-RU" w:eastAsia="ru-RU" w:bidi="ar-SA"/>
        </w:rPr>
        <w:t xml:space="preserve">1. </w:t>
      </w:r>
      <w:r w:rsidRPr="00B4611F">
        <w:rPr>
          <w:rFonts w:ascii="Times New Roman" w:hAnsi="Times New Roman"/>
          <w:i/>
          <w:color w:val="auto"/>
          <w:sz w:val="28"/>
          <w:szCs w:val="28"/>
          <w:lang w:val="ru-RU" w:eastAsia="ru-RU" w:bidi="ar-SA"/>
        </w:rPr>
        <w:t>Библиотека</w:t>
      </w:r>
      <w:r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«СОВРЕМЕННЫЕ ПРОБЛЕМЫ»  </w:t>
      </w:r>
      <w:hyperlink r:id="rId6" w:history="1">
        <w:r w:rsidRPr="00B4611F">
          <w:rPr>
            <w:rFonts w:ascii="Times New Roman" w:hAnsi="Times New Roman"/>
            <w:color w:val="auto"/>
            <w:sz w:val="28"/>
            <w:szCs w:val="28"/>
            <w:lang w:val="ru-RU" w:eastAsia="ru-RU" w:bidi="ar-SA"/>
          </w:rPr>
          <w:t>http://modernproblems.org.ru/</w:t>
        </w:r>
      </w:hyperlink>
    </w:p>
    <w:p w:rsidR="00B4611F" w:rsidRPr="00B4611F" w:rsidRDefault="00B4611F" w:rsidP="00B4611F">
      <w:pPr>
        <w:tabs>
          <w:tab w:val="left" w:pos="1134"/>
        </w:tabs>
        <w:suppressAutoHyphens w:val="0"/>
        <w:spacing w:after="0" w:line="240" w:lineRule="auto"/>
        <w:jc w:val="both"/>
        <w:rPr>
          <w:rFonts w:ascii="Times New Roman" w:hAnsi="Times New Roman"/>
          <w:i/>
          <w:color w:val="auto"/>
          <w:sz w:val="28"/>
          <w:szCs w:val="28"/>
          <w:lang w:val="ru-RU" w:eastAsia="ru-RU" w:bidi="ar-SA"/>
        </w:rPr>
      </w:pPr>
      <w:r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2. </w:t>
      </w:r>
      <w:r w:rsidRPr="00B4611F">
        <w:rPr>
          <w:rFonts w:ascii="Times New Roman" w:hAnsi="Times New Roman"/>
          <w:i/>
          <w:color w:val="auto"/>
          <w:sz w:val="28"/>
          <w:szCs w:val="28"/>
          <w:lang w:val="ru-RU" w:eastAsia="ru-RU" w:bidi="ar-SA"/>
        </w:rPr>
        <w:t xml:space="preserve">Тематические журналы, доступные на сайтах следующих издательств </w:t>
      </w:r>
    </w:p>
    <w:p w:rsidR="00B4611F" w:rsidRPr="00B4611F" w:rsidRDefault="001D3B75" w:rsidP="00B4611F">
      <w:pPr>
        <w:numPr>
          <w:ilvl w:val="0"/>
          <w:numId w:val="9"/>
        </w:numPr>
        <w:suppressAutoHyphens w:val="0"/>
        <w:spacing w:after="0" w:line="0" w:lineRule="atLeast"/>
        <w:ind w:hanging="357"/>
        <w:contextualSpacing/>
        <w:rPr>
          <w:rFonts w:ascii="Times New Roman" w:hAnsi="Times New Roman"/>
          <w:color w:val="auto"/>
          <w:sz w:val="28"/>
          <w:szCs w:val="28"/>
          <w:lang w:val="ru-RU" w:eastAsia="ru-RU" w:bidi="ar-SA"/>
        </w:rPr>
      </w:pPr>
      <w:hyperlink r:id="rId7" w:tgtFrame="_self" w:tooltip="Подробнее..." w:history="1">
        <w:r w:rsidR="00B4611F" w:rsidRPr="00B4611F">
          <w:rPr>
            <w:rFonts w:ascii="Times New Roman" w:hAnsi="Times New Roman"/>
            <w:color w:val="auto"/>
            <w:sz w:val="28"/>
            <w:szCs w:val="28"/>
            <w:lang w:val="ru-RU" w:eastAsia="ru-RU" w:bidi="ar-SA"/>
          </w:rPr>
          <w:t xml:space="preserve">Elsevier (журналы открытого доступа) </w:t>
        </w:r>
      </w:hyperlink>
      <w:r w:rsidR="00B4611F"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</w:t>
      </w:r>
      <w:hyperlink r:id="rId8" w:history="1">
        <w:r w:rsidR="001C41DF" w:rsidRPr="00B4611F">
          <w:rPr>
            <w:rFonts w:ascii="Cambria" w:hAnsi="Cambria"/>
            <w:bCs/>
            <w:color w:val="0000FF"/>
            <w:kern w:val="32"/>
            <w:sz w:val="28"/>
            <w:u w:val="single"/>
            <w:lang w:val="ru-RU" w:eastAsia="ru-RU" w:bidi="ar-SA"/>
          </w:rPr>
          <w:t>http://www.sciencedirect.com/</w:t>
        </w:r>
      </w:hyperlink>
      <w:r w:rsidR="00B4611F" w:rsidRPr="00B4611F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</w:t>
      </w:r>
    </w:p>
    <w:p w:rsidR="00B4611F" w:rsidRPr="00B4611F" w:rsidRDefault="00B4611F" w:rsidP="00B4611F">
      <w:pPr>
        <w:numPr>
          <w:ilvl w:val="0"/>
          <w:numId w:val="9"/>
        </w:numPr>
        <w:suppressAutoHyphens w:val="0"/>
        <w:spacing w:after="0" w:line="0" w:lineRule="atLeast"/>
        <w:ind w:hanging="357"/>
        <w:contextualSpacing/>
        <w:outlineLvl w:val="0"/>
        <w:rPr>
          <w:rFonts w:ascii="Times New Roman" w:hAnsi="Times New Roman"/>
          <w:color w:val="auto"/>
          <w:sz w:val="28"/>
          <w:szCs w:val="28"/>
          <w:lang w:eastAsia="ru-RU" w:bidi="ar-SA"/>
        </w:rPr>
      </w:pPr>
      <w:r w:rsidRPr="00B4611F">
        <w:rPr>
          <w:rFonts w:ascii="Times New Roman" w:hAnsi="Times New Roman"/>
          <w:color w:val="auto"/>
          <w:sz w:val="28"/>
          <w:szCs w:val="28"/>
          <w:lang w:eastAsia="ru-RU" w:bidi="ar-SA"/>
        </w:rPr>
        <w:t xml:space="preserve">Springer  </w:t>
      </w:r>
      <w:hyperlink r:id="rId9" w:history="1">
        <w:r w:rsidRPr="00B4611F">
          <w:rPr>
            <w:rFonts w:ascii="Cambria" w:hAnsi="Cambria"/>
            <w:bCs/>
            <w:color w:val="0000FF"/>
            <w:kern w:val="32"/>
            <w:sz w:val="28"/>
            <w:szCs w:val="28"/>
            <w:u w:val="single"/>
            <w:lang w:eastAsia="ru-RU" w:bidi="ar-SA"/>
          </w:rPr>
          <w:t>http://link.springer.com/</w:t>
        </w:r>
      </w:hyperlink>
    </w:p>
    <w:p w:rsidR="00B4611F" w:rsidRPr="00B4611F" w:rsidRDefault="00B4611F" w:rsidP="00B4611F">
      <w:pPr>
        <w:pStyle w:val="a3"/>
        <w:spacing w:after="0" w:line="100" w:lineRule="atLeast"/>
      </w:pPr>
    </w:p>
    <w:p w:rsidR="00B4611F" w:rsidRPr="00B4611F" w:rsidRDefault="00B4611F" w:rsidP="00B4611F">
      <w:pPr>
        <w:pStyle w:val="a3"/>
        <w:spacing w:after="0" w:line="100" w:lineRule="atLeast"/>
      </w:pPr>
    </w:p>
    <w:p w:rsidR="00B4611F" w:rsidRPr="00B4611F" w:rsidRDefault="00B4611F" w:rsidP="00B4611F">
      <w:pPr>
        <w:pStyle w:val="a3"/>
        <w:spacing w:after="0" w:line="100" w:lineRule="atLeast"/>
      </w:pPr>
    </w:p>
    <w:p w:rsidR="00B4611F" w:rsidRPr="00B4611F" w:rsidRDefault="00B4611F" w:rsidP="00B4611F">
      <w:pPr>
        <w:pStyle w:val="a3"/>
        <w:spacing w:after="0" w:line="100" w:lineRule="atLeast"/>
      </w:pPr>
    </w:p>
    <w:p w:rsidR="00BF3443" w:rsidRPr="00B4611F" w:rsidRDefault="008F03CA"/>
    <w:sectPr w:rsidR="00BF3443" w:rsidRPr="00B4611F" w:rsidSect="00DC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4F8A"/>
    <w:multiLevelType w:val="hybridMultilevel"/>
    <w:tmpl w:val="50ECCD74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75619D7"/>
    <w:multiLevelType w:val="hybridMultilevel"/>
    <w:tmpl w:val="1B2CB8E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16822C0E"/>
    <w:multiLevelType w:val="hybridMultilevel"/>
    <w:tmpl w:val="B7F24246"/>
    <w:lvl w:ilvl="0" w:tplc="0D98D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BF7231"/>
    <w:multiLevelType w:val="hybridMultilevel"/>
    <w:tmpl w:val="097C25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FB86E46"/>
    <w:multiLevelType w:val="hybridMultilevel"/>
    <w:tmpl w:val="82102E1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101413A"/>
    <w:multiLevelType w:val="hybridMultilevel"/>
    <w:tmpl w:val="B7F24246"/>
    <w:lvl w:ilvl="0" w:tplc="0D98D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A96904"/>
    <w:multiLevelType w:val="hybridMultilevel"/>
    <w:tmpl w:val="0B62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97A3E7A"/>
    <w:multiLevelType w:val="hybridMultilevel"/>
    <w:tmpl w:val="148A74AE"/>
    <w:lvl w:ilvl="0" w:tplc="CF20898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A190AA6"/>
    <w:multiLevelType w:val="hybridMultilevel"/>
    <w:tmpl w:val="EE9A1504"/>
    <w:lvl w:ilvl="0" w:tplc="6FBC16B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B96F0D"/>
    <w:multiLevelType w:val="hybridMultilevel"/>
    <w:tmpl w:val="4BFEC4BC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4jZRV8BsmXc4ygvLAjPbdoNGalQ=" w:salt="LdJEqQ5qepYPlDtsr3HcXQ=="/>
  <w:defaultTabStop w:val="708"/>
  <w:characterSpacingControl w:val="doNotCompress"/>
  <w:compat/>
  <w:rsids>
    <w:rsidRoot w:val="00B4611F"/>
    <w:rsid w:val="00045761"/>
    <w:rsid w:val="001C41DF"/>
    <w:rsid w:val="001D3B75"/>
    <w:rsid w:val="001E479D"/>
    <w:rsid w:val="001F3FA9"/>
    <w:rsid w:val="002F3149"/>
    <w:rsid w:val="006D1AB8"/>
    <w:rsid w:val="008F03CA"/>
    <w:rsid w:val="00AC0A6A"/>
    <w:rsid w:val="00B4611F"/>
    <w:rsid w:val="00DC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611F"/>
    <w:pPr>
      <w:suppressAutoHyphens/>
      <w:spacing w:after="200" w:line="276" w:lineRule="auto"/>
      <w:jc w:val="left"/>
    </w:pPr>
    <w:rPr>
      <w:rFonts w:ascii="Calibri" w:eastAsia="Times New Roman" w:hAnsi="Calibri" w:cs="Times New Roman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4611F"/>
    <w:pPr>
      <w:suppressAutoHyphens/>
      <w:spacing w:after="200" w:line="276" w:lineRule="auto"/>
      <w:jc w:val="left"/>
    </w:pPr>
    <w:rPr>
      <w:rFonts w:ascii="Calibri" w:eastAsia="Times New Roman" w:hAnsi="Calibri" w:cs="Times New Roman"/>
      <w:lang w:val="en-US" w:bidi="en-US"/>
    </w:rPr>
  </w:style>
  <w:style w:type="paragraph" w:styleId="a4">
    <w:name w:val="List Paragraph"/>
    <w:basedOn w:val="a"/>
    <w:rsid w:val="00B4611F"/>
    <w:pPr>
      <w:ind w:left="720"/>
      <w:contextualSpacing/>
    </w:pPr>
    <w:rPr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.sfu-kras.ru/ejournals/dbaseDescriptions/elsevier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dernproblems.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ib2.sfu-kras.ru/elib/b28/0234104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nk.spring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13051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ФХБ</dc:creator>
  <cp:keywords/>
  <dc:description/>
  <cp:lastModifiedBy>GEG</cp:lastModifiedBy>
  <cp:revision>3</cp:revision>
  <dcterms:created xsi:type="dcterms:W3CDTF">2013-04-09T09:34:00Z</dcterms:created>
  <dcterms:modified xsi:type="dcterms:W3CDTF">2013-04-12T01:27:00Z</dcterms:modified>
</cp:coreProperties>
</file>