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A22" w:rsidRDefault="00EC0A22">
      <w:pPr>
        <w:spacing w:after="200" w:line="276" w:lineRule="auto"/>
        <w:jc w:val="left"/>
        <w:rPr>
          <w:sz w:val="26"/>
          <w:szCs w:val="26"/>
        </w:rPr>
      </w:pPr>
      <w:bookmarkStart w:id="0" w:name="_GoBack"/>
      <w:bookmarkEnd w:id="0"/>
      <w:r>
        <w:rPr>
          <w:noProof/>
          <w:sz w:val="26"/>
          <w:szCs w:val="26"/>
        </w:rPr>
        <w:drawing>
          <wp:anchor distT="0" distB="0" distL="114300" distR="114300" simplePos="0" relativeHeight="251667456" behindDoc="0" locked="0" layoutInCell="1" allowOverlap="1">
            <wp:simplePos x="0" y="0"/>
            <wp:positionH relativeFrom="column">
              <wp:posOffset>-610870</wp:posOffset>
            </wp:positionH>
            <wp:positionV relativeFrom="paragraph">
              <wp:posOffset>-393065</wp:posOffset>
            </wp:positionV>
            <wp:extent cx="6488430" cy="9102725"/>
            <wp:effectExtent l="1905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8430" cy="9102725"/>
                    </a:xfrm>
                    <a:prstGeom prst="rect">
                      <a:avLst/>
                    </a:prstGeom>
                    <a:noFill/>
                    <a:ln w="9525">
                      <a:noFill/>
                      <a:miter lim="800000"/>
                      <a:headEnd/>
                      <a:tailEnd/>
                    </a:ln>
                  </pic:spPr>
                </pic:pic>
              </a:graphicData>
            </a:graphic>
          </wp:anchor>
        </w:drawing>
      </w:r>
    </w:p>
    <w:p w:rsidR="00EC0A22" w:rsidRDefault="00EC0A22">
      <w:pPr>
        <w:spacing w:after="200" w:line="276" w:lineRule="auto"/>
        <w:jc w:val="left"/>
        <w:rPr>
          <w:sz w:val="26"/>
          <w:szCs w:val="26"/>
        </w:rPr>
      </w:pPr>
    </w:p>
    <w:p w:rsidR="00EC0A22" w:rsidRDefault="00EC0A22">
      <w:pPr>
        <w:spacing w:after="200" w:line="276" w:lineRule="auto"/>
        <w:jc w:val="left"/>
        <w:rPr>
          <w:sz w:val="26"/>
          <w:szCs w:val="26"/>
        </w:rPr>
      </w:pPr>
      <w:r>
        <w:rPr>
          <w:noProof/>
          <w:sz w:val="26"/>
          <w:szCs w:val="26"/>
        </w:rPr>
        <w:lastRenderedPageBreak/>
        <w:drawing>
          <wp:anchor distT="0" distB="0" distL="114300" distR="114300" simplePos="0" relativeHeight="251668480" behindDoc="0" locked="0" layoutInCell="1" allowOverlap="1">
            <wp:simplePos x="0" y="0"/>
            <wp:positionH relativeFrom="column">
              <wp:posOffset>-542925</wp:posOffset>
            </wp:positionH>
            <wp:positionV relativeFrom="paragraph">
              <wp:posOffset>-297180</wp:posOffset>
            </wp:positionV>
            <wp:extent cx="6613525" cy="924306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13525" cy="9243060"/>
                    </a:xfrm>
                    <a:prstGeom prst="rect">
                      <a:avLst/>
                    </a:prstGeom>
                    <a:noFill/>
                    <a:ln w="9525">
                      <a:noFill/>
                      <a:miter lim="800000"/>
                      <a:headEnd/>
                      <a:tailEnd/>
                    </a:ln>
                  </pic:spPr>
                </pic:pic>
              </a:graphicData>
            </a:graphic>
          </wp:anchor>
        </w:drawing>
      </w:r>
      <w:r>
        <w:rPr>
          <w:sz w:val="26"/>
          <w:szCs w:val="26"/>
        </w:rPr>
        <w:br w:type="page"/>
      </w:r>
    </w:p>
    <w:p w:rsidR="007E7681" w:rsidRPr="000B080E" w:rsidRDefault="007E7681" w:rsidP="00FE71F7">
      <w:pPr>
        <w:pStyle w:val="ae"/>
        <w:ind w:firstLine="0"/>
        <w:jc w:val="center"/>
        <w:rPr>
          <w:rFonts w:ascii="Times New Roman" w:hAnsi="Times New Roman"/>
          <w:sz w:val="26"/>
          <w:szCs w:val="26"/>
        </w:rPr>
      </w:pPr>
      <w:r w:rsidRPr="000B080E">
        <w:rPr>
          <w:rFonts w:ascii="Times New Roman" w:hAnsi="Times New Roman"/>
          <w:sz w:val="26"/>
          <w:szCs w:val="26"/>
        </w:rPr>
        <w:lastRenderedPageBreak/>
        <w:t>МИНИСТЕРСТВО</w:t>
      </w:r>
      <w:r w:rsidR="000027D2">
        <w:rPr>
          <w:rFonts w:ascii="Times New Roman" w:hAnsi="Times New Roman"/>
          <w:sz w:val="26"/>
          <w:szCs w:val="26"/>
        </w:rPr>
        <w:t xml:space="preserve"> </w:t>
      </w:r>
      <w:r w:rsidRPr="000B080E">
        <w:rPr>
          <w:rFonts w:ascii="Times New Roman" w:hAnsi="Times New Roman"/>
          <w:sz w:val="26"/>
          <w:szCs w:val="26"/>
        </w:rPr>
        <w:t>ОБРАЗОВАНИЯ</w:t>
      </w:r>
      <w:r w:rsidR="000027D2">
        <w:rPr>
          <w:rFonts w:ascii="Times New Roman" w:hAnsi="Times New Roman"/>
          <w:sz w:val="26"/>
          <w:szCs w:val="26"/>
        </w:rPr>
        <w:t xml:space="preserve"> </w:t>
      </w:r>
      <w:r w:rsidRPr="000B080E">
        <w:rPr>
          <w:rFonts w:ascii="Times New Roman" w:hAnsi="Times New Roman"/>
          <w:sz w:val="26"/>
          <w:szCs w:val="26"/>
        </w:rPr>
        <w:t>И</w:t>
      </w:r>
      <w:r w:rsidR="000027D2">
        <w:rPr>
          <w:rFonts w:ascii="Times New Roman" w:hAnsi="Times New Roman"/>
          <w:sz w:val="26"/>
          <w:szCs w:val="26"/>
        </w:rPr>
        <w:t xml:space="preserve"> </w:t>
      </w:r>
      <w:r w:rsidRPr="000B080E">
        <w:rPr>
          <w:rFonts w:ascii="Times New Roman" w:hAnsi="Times New Roman"/>
          <w:sz w:val="26"/>
          <w:szCs w:val="26"/>
        </w:rPr>
        <w:t>НАУКИ</w:t>
      </w:r>
      <w:r w:rsidR="000027D2">
        <w:rPr>
          <w:rFonts w:ascii="Times New Roman" w:hAnsi="Times New Roman"/>
          <w:sz w:val="26"/>
          <w:szCs w:val="26"/>
        </w:rPr>
        <w:t xml:space="preserve"> </w:t>
      </w:r>
      <w:r w:rsidRPr="000B080E">
        <w:rPr>
          <w:rFonts w:ascii="Times New Roman" w:hAnsi="Times New Roman"/>
          <w:sz w:val="26"/>
          <w:szCs w:val="26"/>
        </w:rPr>
        <w:t>РОССИЙСКОЙ</w:t>
      </w:r>
      <w:r w:rsidR="000027D2">
        <w:rPr>
          <w:rFonts w:ascii="Times New Roman" w:hAnsi="Times New Roman"/>
          <w:sz w:val="26"/>
          <w:szCs w:val="26"/>
        </w:rPr>
        <w:t xml:space="preserve"> </w:t>
      </w:r>
      <w:r w:rsidRPr="000B080E">
        <w:rPr>
          <w:rFonts w:ascii="Times New Roman" w:hAnsi="Times New Roman"/>
          <w:sz w:val="26"/>
          <w:szCs w:val="26"/>
        </w:rPr>
        <w:t>ФЕДЕРАЦИИ</w:t>
      </w:r>
    </w:p>
    <w:p w:rsidR="007E7681" w:rsidRDefault="007E7681" w:rsidP="00FE71F7">
      <w:pPr>
        <w:pStyle w:val="ae"/>
        <w:ind w:firstLine="0"/>
        <w:jc w:val="center"/>
        <w:rPr>
          <w:rFonts w:ascii="Times New Roman" w:hAnsi="Times New Roman"/>
          <w:sz w:val="28"/>
          <w:szCs w:val="28"/>
        </w:rPr>
      </w:pPr>
    </w:p>
    <w:p w:rsidR="007E7681" w:rsidRPr="003D7AAB" w:rsidRDefault="007E7681" w:rsidP="00FE71F7">
      <w:pPr>
        <w:jc w:val="center"/>
        <w:rPr>
          <w:i/>
          <w:color w:val="000000"/>
        </w:rPr>
      </w:pPr>
      <w:r w:rsidRPr="003D7AAB">
        <w:rPr>
          <w:i/>
          <w:color w:val="000000"/>
        </w:rPr>
        <w:t xml:space="preserve">Федеральное государственное </w:t>
      </w:r>
      <w:r>
        <w:rPr>
          <w:i/>
          <w:color w:val="000000"/>
        </w:rPr>
        <w:t xml:space="preserve">автономное </w:t>
      </w:r>
      <w:r w:rsidRPr="003D7AAB">
        <w:rPr>
          <w:i/>
          <w:color w:val="000000"/>
        </w:rPr>
        <w:t>образовательное учреждение</w:t>
      </w:r>
      <w:r w:rsidRPr="003D7AAB">
        <w:rPr>
          <w:i/>
          <w:color w:val="000000"/>
        </w:rPr>
        <w:br/>
        <w:t>высшего профессионального образования</w:t>
      </w:r>
    </w:p>
    <w:p w:rsidR="007E7681" w:rsidRPr="003D7AAB" w:rsidRDefault="007E7681" w:rsidP="00FE71F7">
      <w:pPr>
        <w:jc w:val="center"/>
        <w:rPr>
          <w:b/>
          <w:i/>
          <w:color w:val="000000"/>
          <w:szCs w:val="28"/>
        </w:rPr>
      </w:pPr>
      <w:r w:rsidRPr="003D7AAB">
        <w:rPr>
          <w:b/>
          <w:i/>
          <w:color w:val="000000"/>
        </w:rPr>
        <w:t>«</w:t>
      </w:r>
      <w:r w:rsidRPr="003D7AAB">
        <w:rPr>
          <w:b/>
          <w:i/>
          <w:color w:val="000000"/>
          <w:szCs w:val="28"/>
        </w:rPr>
        <w:t>СИБИРСКИЙ</w:t>
      </w:r>
      <w:r w:rsidR="000027D2">
        <w:rPr>
          <w:b/>
          <w:i/>
          <w:color w:val="000000"/>
          <w:szCs w:val="28"/>
        </w:rPr>
        <w:t xml:space="preserve"> </w:t>
      </w:r>
      <w:r w:rsidRPr="003D7AAB">
        <w:rPr>
          <w:b/>
          <w:i/>
          <w:color w:val="000000"/>
          <w:szCs w:val="28"/>
        </w:rPr>
        <w:t>ФЕДЕРАЛЬНЫЙ</w:t>
      </w:r>
      <w:r w:rsidR="000027D2">
        <w:rPr>
          <w:b/>
          <w:i/>
          <w:color w:val="000000"/>
          <w:szCs w:val="28"/>
        </w:rPr>
        <w:t xml:space="preserve"> </w:t>
      </w:r>
      <w:r w:rsidRPr="003D7AAB">
        <w:rPr>
          <w:b/>
          <w:i/>
          <w:color w:val="000000"/>
          <w:szCs w:val="28"/>
        </w:rPr>
        <w:t>УНИВЕРСИТЕТ»</w:t>
      </w:r>
    </w:p>
    <w:p w:rsidR="007E7681" w:rsidRDefault="007E7681" w:rsidP="00FE71F7">
      <w:pPr>
        <w:pStyle w:val="ae"/>
        <w:ind w:firstLine="0"/>
        <w:jc w:val="center"/>
        <w:rPr>
          <w:rFonts w:ascii="Times New Roman" w:hAnsi="Times New Roman"/>
          <w:sz w:val="28"/>
          <w:szCs w:val="28"/>
        </w:rPr>
      </w:pPr>
    </w:p>
    <w:p w:rsidR="007E7681" w:rsidRDefault="007E7681" w:rsidP="00FE71F7">
      <w:pPr>
        <w:pStyle w:val="ae"/>
        <w:ind w:firstLine="0"/>
        <w:jc w:val="center"/>
        <w:rPr>
          <w:rFonts w:ascii="Times New Roman" w:hAnsi="Times New Roman"/>
          <w:sz w:val="28"/>
          <w:szCs w:val="28"/>
        </w:rPr>
      </w:pPr>
    </w:p>
    <w:p w:rsidR="007E7681" w:rsidRDefault="0084239D" w:rsidP="00FE71F7">
      <w:pPr>
        <w:pStyle w:val="ae"/>
        <w:ind w:firstLine="709"/>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_x0000_s1034" type="#_x0000_t202" style="position:absolute;left:0;text-align:left;margin-left:242.45pt;margin-top:4.55pt;width:231.3pt;height:82.15pt;z-index:251660288" stroked="f">
            <v:textbox>
              <w:txbxContent>
                <w:p w:rsidR="006D22CC" w:rsidRPr="00F32D29" w:rsidRDefault="006D22CC" w:rsidP="000027D2">
                  <w:pPr>
                    <w:jc w:val="right"/>
                    <w:rPr>
                      <w:szCs w:val="28"/>
                    </w:rPr>
                  </w:pPr>
                  <w:r w:rsidRPr="00F32D29">
                    <w:rPr>
                      <w:szCs w:val="28"/>
                    </w:rPr>
                    <w:t xml:space="preserve">УТВЕРЖДАЮ </w:t>
                  </w:r>
                </w:p>
                <w:p w:rsidR="006D22CC" w:rsidRPr="00F32D29" w:rsidRDefault="006D22CC" w:rsidP="000027D2">
                  <w:pPr>
                    <w:jc w:val="right"/>
                    <w:rPr>
                      <w:szCs w:val="28"/>
                    </w:rPr>
                  </w:pPr>
                  <w:r w:rsidRPr="00F32D29">
                    <w:rPr>
                      <w:szCs w:val="28"/>
                    </w:rPr>
                    <w:t xml:space="preserve">Директор </w:t>
                  </w:r>
                  <w:proofErr w:type="spellStart"/>
                  <w:r>
                    <w:rPr>
                      <w:szCs w:val="28"/>
                    </w:rPr>
                    <w:t>ИФБиБТ</w:t>
                  </w:r>
                  <w:proofErr w:type="spellEnd"/>
                  <w:r w:rsidRPr="00F32D29">
                    <w:rPr>
                      <w:szCs w:val="28"/>
                    </w:rPr>
                    <w:t xml:space="preserve"> </w:t>
                  </w:r>
                </w:p>
                <w:p w:rsidR="006D22CC" w:rsidRPr="002A5CF7" w:rsidRDefault="006D22CC" w:rsidP="000027D2">
                  <w:pPr>
                    <w:jc w:val="right"/>
                    <w:rPr>
                      <w:szCs w:val="28"/>
                    </w:rPr>
                  </w:pPr>
                  <w:r w:rsidRPr="00F32D29">
                    <w:rPr>
                      <w:szCs w:val="28"/>
                    </w:rPr>
                    <w:t>____</w:t>
                  </w:r>
                  <w:r>
                    <w:rPr>
                      <w:szCs w:val="28"/>
                    </w:rPr>
                    <w:t>____</w:t>
                  </w:r>
                  <w:r w:rsidRPr="00F32D29">
                    <w:rPr>
                      <w:szCs w:val="28"/>
                    </w:rPr>
                    <w:t>______</w:t>
                  </w:r>
                  <w:r w:rsidRPr="002A5CF7">
                    <w:rPr>
                      <w:szCs w:val="28"/>
                    </w:rPr>
                    <w:t>/</w:t>
                  </w:r>
                  <w:r>
                    <w:rPr>
                      <w:szCs w:val="28"/>
                    </w:rPr>
                    <w:t>В. А. Сапожников</w:t>
                  </w:r>
                </w:p>
                <w:p w:rsidR="006D22CC" w:rsidRPr="00F32D29" w:rsidRDefault="006D22CC" w:rsidP="000027D2">
                  <w:pPr>
                    <w:pStyle w:val="Default"/>
                    <w:rPr>
                      <w:sz w:val="28"/>
                      <w:szCs w:val="28"/>
                    </w:rPr>
                  </w:pPr>
                  <w:r w:rsidRPr="00F32D29">
                    <w:rPr>
                      <w:sz w:val="28"/>
                      <w:szCs w:val="28"/>
                    </w:rPr>
                    <w:t>«___» ____</w:t>
                  </w:r>
                  <w:r>
                    <w:rPr>
                      <w:sz w:val="28"/>
                      <w:szCs w:val="28"/>
                    </w:rPr>
                    <w:t>___</w:t>
                  </w:r>
                  <w:r w:rsidRPr="00F32D29">
                    <w:rPr>
                      <w:sz w:val="28"/>
                      <w:szCs w:val="28"/>
                    </w:rPr>
                    <w:t>_____ 20</w:t>
                  </w:r>
                  <w:r>
                    <w:rPr>
                      <w:sz w:val="28"/>
                      <w:szCs w:val="28"/>
                    </w:rPr>
                    <w:t>12</w:t>
                  </w:r>
                  <w:r w:rsidRPr="00F32D29">
                    <w:rPr>
                      <w:sz w:val="28"/>
                      <w:szCs w:val="28"/>
                    </w:rPr>
                    <w:t xml:space="preserve"> г. </w:t>
                  </w:r>
                </w:p>
                <w:p w:rsidR="006D22CC" w:rsidRPr="00F32D29" w:rsidRDefault="006D22CC" w:rsidP="000027D2">
                  <w:pPr>
                    <w:pStyle w:val="Default"/>
                    <w:rPr>
                      <w:sz w:val="28"/>
                      <w:szCs w:val="28"/>
                    </w:rPr>
                  </w:pPr>
                </w:p>
              </w:txbxContent>
            </v:textbox>
          </v:shape>
        </w:pict>
      </w:r>
    </w:p>
    <w:p w:rsidR="007E7681" w:rsidRDefault="007E7681" w:rsidP="00FE71F7">
      <w:pPr>
        <w:pStyle w:val="ae"/>
        <w:ind w:firstLine="709"/>
        <w:rPr>
          <w:rFonts w:ascii="Times New Roman" w:hAnsi="Times New Roman"/>
          <w:sz w:val="28"/>
          <w:szCs w:val="28"/>
        </w:rPr>
      </w:pPr>
    </w:p>
    <w:p w:rsidR="007E7681" w:rsidRDefault="007E7681" w:rsidP="00FE71F7">
      <w:pPr>
        <w:pStyle w:val="ae"/>
        <w:ind w:firstLine="709"/>
        <w:rPr>
          <w:rFonts w:ascii="Times New Roman" w:hAnsi="Times New Roman"/>
          <w:sz w:val="28"/>
          <w:szCs w:val="28"/>
        </w:rPr>
      </w:pPr>
    </w:p>
    <w:p w:rsidR="007E7681" w:rsidRDefault="007E7681" w:rsidP="00FE71F7">
      <w:pPr>
        <w:pStyle w:val="ae"/>
        <w:ind w:firstLine="709"/>
        <w:rPr>
          <w:rFonts w:ascii="Times New Roman" w:hAnsi="Times New Roman"/>
          <w:sz w:val="28"/>
          <w:szCs w:val="28"/>
        </w:rPr>
      </w:pPr>
    </w:p>
    <w:p w:rsidR="007E7681" w:rsidRDefault="007E7681" w:rsidP="00FE71F7">
      <w:pPr>
        <w:pStyle w:val="ae"/>
        <w:ind w:firstLine="709"/>
        <w:rPr>
          <w:rFonts w:ascii="Times New Roman" w:hAnsi="Times New Roman"/>
          <w:sz w:val="28"/>
          <w:szCs w:val="28"/>
        </w:rPr>
      </w:pPr>
    </w:p>
    <w:p w:rsidR="007E7681" w:rsidRDefault="007E7681" w:rsidP="00FE71F7">
      <w:pPr>
        <w:pStyle w:val="ae"/>
        <w:ind w:firstLine="709"/>
        <w:rPr>
          <w:rFonts w:ascii="Times New Roman" w:hAnsi="Times New Roman"/>
          <w:sz w:val="28"/>
          <w:szCs w:val="28"/>
        </w:rPr>
      </w:pPr>
    </w:p>
    <w:p w:rsidR="007E7681" w:rsidRPr="00320A4D" w:rsidRDefault="007E7681" w:rsidP="00FE71F7">
      <w:pPr>
        <w:pStyle w:val="ae"/>
        <w:ind w:firstLine="709"/>
        <w:rPr>
          <w:rFonts w:ascii="Times New Roman" w:hAnsi="Times New Roman"/>
          <w:sz w:val="32"/>
          <w:szCs w:val="28"/>
        </w:rPr>
      </w:pPr>
    </w:p>
    <w:p w:rsidR="007E7681" w:rsidRDefault="007E7681" w:rsidP="00FE71F7">
      <w:pPr>
        <w:ind w:firstLine="709"/>
        <w:jc w:val="center"/>
        <w:rPr>
          <w:b/>
          <w:caps/>
          <w:sz w:val="36"/>
        </w:rPr>
      </w:pPr>
      <w:r w:rsidRPr="004D4181">
        <w:rPr>
          <w:b/>
          <w:caps/>
          <w:sz w:val="36"/>
        </w:rPr>
        <w:t>РАБОЧАЯ ПРОГРАММА ДИСЦИПЛИНЫ</w:t>
      </w:r>
    </w:p>
    <w:p w:rsidR="007E7681" w:rsidRPr="004D4181" w:rsidRDefault="007E7681" w:rsidP="00FE71F7">
      <w:pPr>
        <w:ind w:firstLine="709"/>
        <w:jc w:val="center"/>
        <w:rPr>
          <w:b/>
          <w:caps/>
          <w:sz w:val="36"/>
        </w:rPr>
      </w:pPr>
    </w:p>
    <w:p w:rsidR="00A2692F" w:rsidRDefault="00A2692F" w:rsidP="00FE71F7">
      <w:r>
        <w:t>Дисциплина _</w:t>
      </w:r>
      <w:r w:rsidR="000027D2">
        <w:rPr>
          <w:sz w:val="26"/>
          <w:szCs w:val="28"/>
          <w:u w:val="single"/>
        </w:rPr>
        <w:t xml:space="preserve"> </w:t>
      </w:r>
      <w:r w:rsidR="005E0502">
        <w:rPr>
          <w:sz w:val="26"/>
          <w:szCs w:val="28"/>
          <w:u w:val="single"/>
        </w:rPr>
        <w:t xml:space="preserve">М3.ДВ2 – </w:t>
      </w:r>
      <w:r w:rsidR="00366010">
        <w:rPr>
          <w:szCs w:val="28"/>
          <w:u w:val="single"/>
        </w:rPr>
        <w:t>Антибиотики</w:t>
      </w:r>
      <w:r w:rsidR="005E0502">
        <w:rPr>
          <w:szCs w:val="28"/>
          <w:u w:val="single"/>
        </w:rPr>
        <w:t xml:space="preserve"> </w:t>
      </w:r>
      <w:r>
        <w:t>_______</w:t>
      </w:r>
    </w:p>
    <w:p w:rsidR="000027D2" w:rsidRPr="00E06F9D" w:rsidRDefault="000027D2" w:rsidP="00FE71F7">
      <w:pPr>
        <w:widowControl w:val="0"/>
        <w:autoSpaceDE w:val="0"/>
        <w:autoSpaceDN w:val="0"/>
        <w:adjustRightInd w:val="0"/>
        <w:jc w:val="center"/>
      </w:pPr>
    </w:p>
    <w:p w:rsidR="000027D2" w:rsidRPr="00E06F9D" w:rsidRDefault="000027D2" w:rsidP="00FE71F7">
      <w:pPr>
        <w:widowControl w:val="0"/>
        <w:autoSpaceDE w:val="0"/>
        <w:autoSpaceDN w:val="0"/>
        <w:adjustRightInd w:val="0"/>
      </w:pPr>
      <w:r w:rsidRPr="00E06F9D">
        <w:t xml:space="preserve">Укрупненная группа </w:t>
      </w:r>
      <w:r w:rsidRPr="00E06F9D">
        <w:rPr>
          <w:u w:val="single"/>
        </w:rPr>
        <w:tab/>
      </w:r>
      <w:r>
        <w:rPr>
          <w:u w:val="single"/>
        </w:rPr>
        <w:t>020000 – Естественные науки</w:t>
      </w:r>
      <w:r>
        <w:rPr>
          <w:u w:val="single"/>
        </w:rPr>
        <w:tab/>
      </w:r>
    </w:p>
    <w:p w:rsidR="000027D2" w:rsidRPr="00E06F9D" w:rsidRDefault="000027D2" w:rsidP="00FE71F7">
      <w:pPr>
        <w:widowControl w:val="0"/>
        <w:autoSpaceDE w:val="0"/>
        <w:autoSpaceDN w:val="0"/>
        <w:adjustRightInd w:val="0"/>
        <w:jc w:val="center"/>
      </w:pPr>
    </w:p>
    <w:p w:rsidR="000027D2" w:rsidRPr="00E06F9D" w:rsidRDefault="000027D2" w:rsidP="00FE71F7">
      <w:pPr>
        <w:widowControl w:val="0"/>
        <w:autoSpaceDE w:val="0"/>
        <w:autoSpaceDN w:val="0"/>
        <w:adjustRightInd w:val="0"/>
      </w:pPr>
      <w:r w:rsidRPr="00E06F9D">
        <w:t xml:space="preserve">Направление </w:t>
      </w:r>
      <w:r w:rsidRPr="00E06F9D">
        <w:rPr>
          <w:u w:val="single"/>
        </w:rPr>
        <w:tab/>
      </w:r>
      <w:r>
        <w:rPr>
          <w:u w:val="single"/>
        </w:rPr>
        <w:t xml:space="preserve">020400.68 – Биология </w:t>
      </w:r>
      <w:r>
        <w:rPr>
          <w:u w:val="single"/>
        </w:rPr>
        <w:tab/>
      </w:r>
    </w:p>
    <w:p w:rsidR="000027D2" w:rsidRDefault="000027D2" w:rsidP="00FE71F7">
      <w:pPr>
        <w:widowControl w:val="0"/>
        <w:autoSpaceDE w:val="0"/>
        <w:autoSpaceDN w:val="0"/>
        <w:adjustRightInd w:val="0"/>
        <w:jc w:val="center"/>
        <w:rPr>
          <w:i/>
          <w:sz w:val="20"/>
        </w:rPr>
      </w:pPr>
    </w:p>
    <w:p w:rsidR="000027D2" w:rsidRPr="00E06F9D" w:rsidRDefault="000027D2" w:rsidP="00FE71F7">
      <w:pPr>
        <w:widowControl w:val="0"/>
        <w:autoSpaceDE w:val="0"/>
        <w:autoSpaceDN w:val="0"/>
        <w:adjustRightInd w:val="0"/>
        <w:jc w:val="center"/>
        <w:rPr>
          <w:i/>
        </w:rPr>
      </w:pPr>
    </w:p>
    <w:p w:rsidR="000027D2" w:rsidRPr="00E06F9D" w:rsidRDefault="000027D2" w:rsidP="00FE71F7">
      <w:pPr>
        <w:widowControl w:val="0"/>
        <w:autoSpaceDE w:val="0"/>
        <w:autoSpaceDN w:val="0"/>
        <w:adjustRightInd w:val="0"/>
      </w:pPr>
      <w:r>
        <w:t xml:space="preserve">Магистерская программа </w:t>
      </w:r>
      <w:r>
        <w:rPr>
          <w:u w:val="single"/>
        </w:rPr>
        <w:t>020400.68.01 – Микробиология и биотехнология</w:t>
      </w:r>
      <w:r>
        <w:rPr>
          <w:u w:val="single"/>
        </w:rPr>
        <w:tab/>
      </w:r>
    </w:p>
    <w:p w:rsidR="000027D2" w:rsidRDefault="000027D2" w:rsidP="00FE71F7">
      <w:pPr>
        <w:widowControl w:val="0"/>
        <w:autoSpaceDE w:val="0"/>
        <w:autoSpaceDN w:val="0"/>
        <w:adjustRightInd w:val="0"/>
        <w:rPr>
          <w:i/>
          <w:sz w:val="20"/>
        </w:rPr>
      </w:pPr>
    </w:p>
    <w:p w:rsidR="000027D2" w:rsidRPr="00E06F9D" w:rsidRDefault="000027D2" w:rsidP="00FE71F7">
      <w:pPr>
        <w:widowControl w:val="0"/>
        <w:autoSpaceDE w:val="0"/>
        <w:autoSpaceDN w:val="0"/>
        <w:adjustRightInd w:val="0"/>
      </w:pPr>
      <w:r w:rsidRPr="00E06F9D">
        <w:t xml:space="preserve">Институт </w:t>
      </w:r>
      <w:r w:rsidRPr="00E06F9D">
        <w:rPr>
          <w:u w:val="single"/>
        </w:rPr>
        <w:tab/>
      </w:r>
      <w:r>
        <w:rPr>
          <w:u w:val="single"/>
        </w:rPr>
        <w:t>Институт фундаментальной биологии и биотехнологии</w:t>
      </w:r>
      <w:r>
        <w:rPr>
          <w:u w:val="single"/>
        </w:rPr>
        <w:tab/>
      </w:r>
    </w:p>
    <w:p w:rsidR="000027D2" w:rsidRDefault="000027D2" w:rsidP="00FE71F7">
      <w:pPr>
        <w:widowControl w:val="0"/>
        <w:autoSpaceDE w:val="0"/>
        <w:autoSpaceDN w:val="0"/>
        <w:adjustRightInd w:val="0"/>
        <w:rPr>
          <w:i/>
          <w:sz w:val="20"/>
        </w:rPr>
      </w:pPr>
    </w:p>
    <w:p w:rsidR="000027D2" w:rsidRPr="00E06F9D" w:rsidRDefault="000027D2" w:rsidP="00FE71F7">
      <w:pPr>
        <w:widowControl w:val="0"/>
        <w:autoSpaceDE w:val="0"/>
        <w:autoSpaceDN w:val="0"/>
        <w:adjustRightInd w:val="0"/>
      </w:pPr>
      <w:r w:rsidRPr="00E06F9D">
        <w:t xml:space="preserve">Кафедра </w:t>
      </w:r>
      <w:r w:rsidRPr="00E06F9D">
        <w:rPr>
          <w:u w:val="single"/>
        </w:rPr>
        <w:tab/>
      </w:r>
      <w:r>
        <w:rPr>
          <w:u w:val="single"/>
        </w:rPr>
        <w:t>Базовая кафедра биотехнологии</w:t>
      </w:r>
      <w:r>
        <w:rPr>
          <w:u w:val="single"/>
        </w:rPr>
        <w:tab/>
      </w:r>
    </w:p>
    <w:p w:rsidR="000027D2" w:rsidRPr="00E06F9D" w:rsidRDefault="000027D2" w:rsidP="00FE71F7">
      <w:pPr>
        <w:widowControl w:val="0"/>
        <w:autoSpaceDE w:val="0"/>
        <w:autoSpaceDN w:val="0"/>
        <w:adjustRightInd w:val="0"/>
        <w:jc w:val="center"/>
      </w:pPr>
    </w:p>
    <w:p w:rsidR="000027D2" w:rsidRDefault="000027D2" w:rsidP="00FE71F7">
      <w:pPr>
        <w:jc w:val="center"/>
        <w:rPr>
          <w:sz w:val="32"/>
          <w:szCs w:val="28"/>
        </w:rPr>
      </w:pPr>
    </w:p>
    <w:p w:rsidR="000027D2" w:rsidRDefault="000027D2" w:rsidP="00FE71F7">
      <w:pPr>
        <w:jc w:val="center"/>
        <w:rPr>
          <w:sz w:val="32"/>
          <w:szCs w:val="28"/>
        </w:rPr>
      </w:pPr>
    </w:p>
    <w:p w:rsidR="000027D2" w:rsidRPr="00E06F9D" w:rsidRDefault="000027D2" w:rsidP="00FE71F7">
      <w:pPr>
        <w:jc w:val="center"/>
        <w:rPr>
          <w:sz w:val="32"/>
          <w:szCs w:val="28"/>
        </w:rPr>
      </w:pPr>
      <w:r w:rsidRPr="00E06F9D">
        <w:rPr>
          <w:sz w:val="32"/>
          <w:szCs w:val="28"/>
        </w:rPr>
        <w:t>Квалификация (степень) выпускника</w:t>
      </w:r>
    </w:p>
    <w:p w:rsidR="000027D2" w:rsidRPr="00E06F9D" w:rsidRDefault="000027D2" w:rsidP="00FE71F7">
      <w:pPr>
        <w:jc w:val="center"/>
        <w:rPr>
          <w:sz w:val="32"/>
          <w:szCs w:val="28"/>
        </w:rPr>
      </w:pPr>
    </w:p>
    <w:p w:rsidR="000027D2" w:rsidRPr="00E06F9D" w:rsidRDefault="000027D2" w:rsidP="00FE71F7">
      <w:pPr>
        <w:jc w:val="center"/>
        <w:rPr>
          <w:sz w:val="32"/>
          <w:szCs w:val="28"/>
        </w:rPr>
      </w:pPr>
      <w:r w:rsidRPr="00E06F9D">
        <w:rPr>
          <w:sz w:val="32"/>
          <w:szCs w:val="28"/>
        </w:rPr>
        <w:t xml:space="preserve">Магистр </w:t>
      </w:r>
    </w:p>
    <w:p w:rsidR="000027D2" w:rsidRPr="00E06F9D" w:rsidRDefault="000027D2" w:rsidP="00FE71F7">
      <w:pPr>
        <w:rPr>
          <w:sz w:val="36"/>
          <w:szCs w:val="28"/>
        </w:rPr>
      </w:pPr>
    </w:p>
    <w:p w:rsidR="000027D2" w:rsidRPr="00E06F9D" w:rsidRDefault="000027D2" w:rsidP="00FE71F7">
      <w:pPr>
        <w:rPr>
          <w:sz w:val="36"/>
          <w:szCs w:val="28"/>
        </w:rPr>
      </w:pPr>
    </w:p>
    <w:p w:rsidR="00FE71F7" w:rsidRDefault="000027D2" w:rsidP="00FE71F7">
      <w:pPr>
        <w:autoSpaceDE w:val="0"/>
        <w:autoSpaceDN w:val="0"/>
        <w:adjustRightInd w:val="0"/>
        <w:jc w:val="center"/>
        <w:rPr>
          <w:b/>
          <w:bCs/>
          <w:color w:val="000000"/>
          <w:szCs w:val="28"/>
        </w:rPr>
      </w:pPr>
      <w:r w:rsidRPr="00E06F9D">
        <w:rPr>
          <w:b/>
          <w:bCs/>
          <w:color w:val="000000"/>
          <w:szCs w:val="28"/>
        </w:rPr>
        <w:t>Красноярск</w:t>
      </w:r>
      <w:r w:rsidR="00FE71F7">
        <w:rPr>
          <w:b/>
          <w:bCs/>
          <w:color w:val="000000"/>
          <w:szCs w:val="28"/>
        </w:rPr>
        <w:t xml:space="preserve"> </w:t>
      </w:r>
    </w:p>
    <w:p w:rsidR="000027D2" w:rsidRPr="00E06F9D" w:rsidRDefault="000027D2" w:rsidP="00FE71F7">
      <w:pPr>
        <w:autoSpaceDE w:val="0"/>
        <w:autoSpaceDN w:val="0"/>
        <w:adjustRightInd w:val="0"/>
        <w:jc w:val="center"/>
        <w:rPr>
          <w:b/>
          <w:color w:val="000000"/>
          <w:szCs w:val="28"/>
        </w:rPr>
      </w:pPr>
      <w:r w:rsidRPr="00E06F9D">
        <w:rPr>
          <w:b/>
          <w:color w:val="000000"/>
          <w:szCs w:val="28"/>
        </w:rPr>
        <w:t>20</w:t>
      </w:r>
      <w:r>
        <w:rPr>
          <w:b/>
          <w:color w:val="000000"/>
          <w:szCs w:val="28"/>
        </w:rPr>
        <w:t>1</w:t>
      </w:r>
      <w:r w:rsidR="0046650D">
        <w:rPr>
          <w:b/>
          <w:color w:val="000000"/>
          <w:szCs w:val="28"/>
        </w:rPr>
        <w:t>2</w:t>
      </w:r>
    </w:p>
    <w:p w:rsidR="000027D2" w:rsidRPr="00E06F9D" w:rsidRDefault="000027D2" w:rsidP="00FE71F7">
      <w:pPr>
        <w:widowControl w:val="0"/>
        <w:autoSpaceDE w:val="0"/>
        <w:autoSpaceDN w:val="0"/>
        <w:adjustRightInd w:val="0"/>
        <w:jc w:val="center"/>
        <w:rPr>
          <w:b/>
          <w:caps/>
          <w:sz w:val="32"/>
        </w:rPr>
      </w:pPr>
    </w:p>
    <w:p w:rsidR="00094BF7" w:rsidRDefault="00A2692F" w:rsidP="00FE71F7">
      <w:pPr>
        <w:jc w:val="center"/>
        <w:rPr>
          <w:b/>
          <w:bCs/>
          <w:sz w:val="32"/>
        </w:rPr>
      </w:pPr>
      <w:r>
        <w:rPr>
          <w:b/>
          <w:caps/>
          <w:sz w:val="32"/>
        </w:rPr>
        <w:br w:type="page"/>
      </w:r>
    </w:p>
    <w:p w:rsidR="00FC5B25" w:rsidRPr="00E06F9D" w:rsidRDefault="00FC5B25" w:rsidP="00FC5B25">
      <w:pPr>
        <w:widowControl w:val="0"/>
        <w:autoSpaceDE w:val="0"/>
        <w:autoSpaceDN w:val="0"/>
        <w:adjustRightInd w:val="0"/>
        <w:jc w:val="center"/>
        <w:rPr>
          <w:caps/>
          <w:sz w:val="32"/>
        </w:rPr>
      </w:pPr>
      <w:r w:rsidRPr="00E06F9D">
        <w:rPr>
          <w:b/>
          <w:caps/>
          <w:sz w:val="32"/>
        </w:rPr>
        <w:lastRenderedPageBreak/>
        <w:t>Рабочая программа дисциплины</w:t>
      </w:r>
      <w:r w:rsidRPr="00E06F9D">
        <w:rPr>
          <w:caps/>
          <w:sz w:val="32"/>
        </w:rPr>
        <w:t xml:space="preserve"> </w:t>
      </w:r>
    </w:p>
    <w:p w:rsidR="00FC5B25" w:rsidRPr="00E06F9D" w:rsidRDefault="00FC5B25" w:rsidP="00FC5B25">
      <w:pPr>
        <w:widowControl w:val="0"/>
        <w:autoSpaceDE w:val="0"/>
        <w:autoSpaceDN w:val="0"/>
        <w:adjustRightInd w:val="0"/>
        <w:jc w:val="center"/>
        <w:rPr>
          <w:caps/>
          <w:sz w:val="16"/>
        </w:rPr>
      </w:pPr>
    </w:p>
    <w:p w:rsidR="00FC5B25" w:rsidRPr="00E06F9D" w:rsidRDefault="00FC5B25" w:rsidP="00FC5B25">
      <w:pPr>
        <w:widowControl w:val="0"/>
        <w:autoSpaceDE w:val="0"/>
        <w:autoSpaceDN w:val="0"/>
        <w:adjustRightInd w:val="0"/>
        <w:rPr>
          <w:szCs w:val="28"/>
        </w:rPr>
      </w:pPr>
      <w:proofErr w:type="gramStart"/>
      <w:r w:rsidRPr="00E06F9D">
        <w:rPr>
          <w:szCs w:val="28"/>
        </w:rPr>
        <w:t>составлена</w:t>
      </w:r>
      <w:proofErr w:type="gramEnd"/>
      <w:r w:rsidRPr="00E06F9D">
        <w:rPr>
          <w:szCs w:val="28"/>
        </w:rPr>
        <w:t xml:space="preserve"> в соответствии с Федеральным государственным образовательным стандартом высшего профессионального образования по укрупненной группе</w:t>
      </w:r>
    </w:p>
    <w:p w:rsidR="00FC5B25" w:rsidRPr="006625F4" w:rsidRDefault="00FC5B25" w:rsidP="00FC5B25">
      <w:pPr>
        <w:rPr>
          <w:szCs w:val="28"/>
        </w:rPr>
      </w:pPr>
      <w:r w:rsidRPr="006625F4">
        <w:rPr>
          <w:szCs w:val="28"/>
        </w:rPr>
        <w:t>__________</w:t>
      </w:r>
      <w:r w:rsidRPr="006625F4">
        <w:rPr>
          <w:u w:val="single"/>
        </w:rPr>
        <w:t xml:space="preserve">020000 </w:t>
      </w:r>
      <w:r w:rsidRPr="006625F4">
        <w:rPr>
          <w:szCs w:val="28"/>
          <w:u w:val="single"/>
        </w:rPr>
        <w:t>– естественные науки</w:t>
      </w:r>
      <w:r w:rsidRPr="006625F4">
        <w:rPr>
          <w:szCs w:val="28"/>
        </w:rPr>
        <w:t>______________________________</w:t>
      </w:r>
    </w:p>
    <w:p w:rsidR="00FC5B25" w:rsidRPr="006625F4" w:rsidRDefault="00FC5B25" w:rsidP="00FC5B25">
      <w:pPr>
        <w:rPr>
          <w:i/>
        </w:rPr>
      </w:pPr>
    </w:p>
    <w:p w:rsidR="00FC5B25" w:rsidRPr="006625F4" w:rsidRDefault="00FC5B25" w:rsidP="00FC5B25">
      <w:pPr>
        <w:rPr>
          <w:szCs w:val="28"/>
        </w:rPr>
      </w:pPr>
      <w:r w:rsidRPr="006625F4">
        <w:rPr>
          <w:szCs w:val="28"/>
        </w:rPr>
        <w:t>направления (профиля) ___________</w:t>
      </w:r>
      <w:r w:rsidRPr="006625F4">
        <w:rPr>
          <w:szCs w:val="28"/>
          <w:u w:val="single"/>
        </w:rPr>
        <w:t>020</w:t>
      </w:r>
      <w:r>
        <w:rPr>
          <w:szCs w:val="28"/>
          <w:u w:val="single"/>
        </w:rPr>
        <w:t>4</w:t>
      </w:r>
      <w:r w:rsidRPr="006625F4">
        <w:rPr>
          <w:szCs w:val="28"/>
          <w:u w:val="single"/>
        </w:rPr>
        <w:t>00</w:t>
      </w:r>
      <w:r>
        <w:rPr>
          <w:szCs w:val="28"/>
          <w:u w:val="single"/>
        </w:rPr>
        <w:t>.68</w:t>
      </w:r>
      <w:r w:rsidRPr="006625F4">
        <w:rPr>
          <w:szCs w:val="28"/>
          <w:u w:val="single"/>
        </w:rPr>
        <w:t xml:space="preserve"> – биология</w:t>
      </w:r>
      <w:r w:rsidRPr="006625F4">
        <w:rPr>
          <w:szCs w:val="28"/>
        </w:rPr>
        <w:t>________________</w:t>
      </w:r>
    </w:p>
    <w:p w:rsidR="00FC5B25" w:rsidRPr="006625F4" w:rsidRDefault="00FC5B25" w:rsidP="00FC5B25">
      <w:pPr>
        <w:rPr>
          <w:i/>
        </w:rPr>
      </w:pPr>
    </w:p>
    <w:p w:rsidR="00FC5B25" w:rsidRDefault="00FC5B25" w:rsidP="00FC5B25">
      <w:pPr>
        <w:rPr>
          <w:szCs w:val="28"/>
        </w:rPr>
      </w:pPr>
      <w:r>
        <w:rPr>
          <w:szCs w:val="28"/>
        </w:rPr>
        <w:t>Программу составили</w:t>
      </w:r>
      <w:r>
        <w:rPr>
          <w:szCs w:val="28"/>
          <w:u w:val="single"/>
        </w:rPr>
        <w:t xml:space="preserve">       к.б.н., доцент Н. И. Сарматова                                </w:t>
      </w:r>
      <w:r>
        <w:rPr>
          <w:szCs w:val="28"/>
        </w:rPr>
        <w:t>_</w:t>
      </w:r>
    </w:p>
    <w:p w:rsidR="00FC5B25" w:rsidRDefault="00FC5B25" w:rsidP="00FC5B25">
      <w:pPr>
        <w:rPr>
          <w:szCs w:val="28"/>
        </w:rPr>
      </w:pPr>
    </w:p>
    <w:p w:rsidR="00FC5B25" w:rsidRDefault="00FC5B25" w:rsidP="00FC5B25">
      <w:pPr>
        <w:rPr>
          <w:szCs w:val="28"/>
        </w:rPr>
      </w:pPr>
      <w:r>
        <w:rPr>
          <w:szCs w:val="28"/>
          <w:u w:val="single"/>
        </w:rPr>
        <w:t xml:space="preserve">                                             к.б.н., доцент С. В. Прудникова                                </w:t>
      </w:r>
      <w:r>
        <w:rPr>
          <w:szCs w:val="28"/>
        </w:rPr>
        <w:t>_</w:t>
      </w:r>
    </w:p>
    <w:p w:rsidR="00FC5B25" w:rsidRDefault="00FC5B25" w:rsidP="00FC5B25">
      <w:pPr>
        <w:rPr>
          <w:szCs w:val="28"/>
        </w:rPr>
      </w:pPr>
    </w:p>
    <w:p w:rsidR="00FC5B25" w:rsidRDefault="00FC5B25" w:rsidP="00FC5B25">
      <w:pPr>
        <w:rPr>
          <w:szCs w:val="28"/>
        </w:rPr>
      </w:pPr>
      <w:r>
        <w:rPr>
          <w:szCs w:val="28"/>
        </w:rPr>
        <w:t>Заведующий кафедрой</w:t>
      </w:r>
      <w:r>
        <w:rPr>
          <w:szCs w:val="28"/>
          <w:u w:val="single"/>
        </w:rPr>
        <w:t xml:space="preserve">     д.б.н., профессор Т. Г. Волова                                   </w:t>
      </w:r>
      <w:r>
        <w:rPr>
          <w:szCs w:val="28"/>
        </w:rPr>
        <w:t>_</w:t>
      </w:r>
    </w:p>
    <w:p w:rsidR="00FC5B25" w:rsidRDefault="00FC5B25" w:rsidP="00FC5B25">
      <w:pPr>
        <w:jc w:val="center"/>
        <w:rPr>
          <w:i/>
        </w:rPr>
      </w:pPr>
    </w:p>
    <w:p w:rsidR="00FC5B25" w:rsidRDefault="00FC5B25" w:rsidP="00FC5B25">
      <w:pPr>
        <w:rPr>
          <w:szCs w:val="28"/>
        </w:rPr>
      </w:pPr>
      <w:r>
        <w:rPr>
          <w:szCs w:val="28"/>
        </w:rPr>
        <w:t>«_____»_______________201</w:t>
      </w:r>
      <w:r w:rsidR="0046650D">
        <w:rPr>
          <w:szCs w:val="28"/>
        </w:rPr>
        <w:t>2</w:t>
      </w:r>
      <w:r>
        <w:rPr>
          <w:szCs w:val="28"/>
        </w:rPr>
        <w:t xml:space="preserve"> г.</w:t>
      </w:r>
    </w:p>
    <w:p w:rsidR="00FC5B25" w:rsidRDefault="00FC5B25" w:rsidP="00FC5B25">
      <w:pPr>
        <w:rPr>
          <w:szCs w:val="28"/>
        </w:rPr>
      </w:pPr>
      <w:r>
        <w:rPr>
          <w:szCs w:val="28"/>
        </w:rPr>
        <w:t>Рабочая программа обсуждена на заседании кафедры _______________</w:t>
      </w:r>
    </w:p>
    <w:p w:rsidR="00FC5B25" w:rsidRDefault="00FC5B25" w:rsidP="00FC5B25">
      <w:pPr>
        <w:rPr>
          <w:szCs w:val="28"/>
        </w:rPr>
      </w:pPr>
      <w:r>
        <w:rPr>
          <w:szCs w:val="28"/>
        </w:rPr>
        <w:t>_________</w:t>
      </w:r>
      <w:r>
        <w:rPr>
          <w:szCs w:val="28"/>
          <w:u w:val="single"/>
        </w:rPr>
        <w:t>базовой кафедры биотехнологии</w:t>
      </w:r>
      <w:r>
        <w:rPr>
          <w:szCs w:val="28"/>
        </w:rPr>
        <w:t>_____________________________</w:t>
      </w:r>
    </w:p>
    <w:p w:rsidR="00FC5B25" w:rsidRDefault="00FC5B25" w:rsidP="00FC5B25">
      <w:pPr>
        <w:rPr>
          <w:szCs w:val="28"/>
        </w:rPr>
      </w:pPr>
      <w:r>
        <w:rPr>
          <w:szCs w:val="28"/>
        </w:rPr>
        <w:t>«______» _________________ 201</w:t>
      </w:r>
      <w:r w:rsidR="0046650D">
        <w:rPr>
          <w:szCs w:val="28"/>
        </w:rPr>
        <w:t>2</w:t>
      </w:r>
      <w:r>
        <w:rPr>
          <w:szCs w:val="28"/>
        </w:rPr>
        <w:t xml:space="preserve"> г. протокол № _____________</w:t>
      </w:r>
    </w:p>
    <w:p w:rsidR="00FC5B25" w:rsidRDefault="00FC5B25" w:rsidP="00FC5B25">
      <w:pPr>
        <w:rPr>
          <w:szCs w:val="28"/>
        </w:rPr>
      </w:pPr>
    </w:p>
    <w:p w:rsidR="00FC5B25" w:rsidRDefault="00FC5B25" w:rsidP="00FC5B25">
      <w:pPr>
        <w:rPr>
          <w:szCs w:val="28"/>
        </w:rPr>
      </w:pPr>
      <w:r>
        <w:rPr>
          <w:szCs w:val="28"/>
        </w:rPr>
        <w:t>Заведующий кафедрой</w:t>
      </w:r>
      <w:r>
        <w:rPr>
          <w:szCs w:val="28"/>
          <w:u w:val="single"/>
        </w:rPr>
        <w:t xml:space="preserve">     д.б.н., профессор Т. Г. Волова                                   </w:t>
      </w:r>
      <w:r>
        <w:rPr>
          <w:szCs w:val="28"/>
        </w:rPr>
        <w:t>_</w:t>
      </w:r>
    </w:p>
    <w:p w:rsidR="00FC5B25" w:rsidRPr="006625F4" w:rsidRDefault="00FC5B25" w:rsidP="00FC5B25">
      <w:pPr>
        <w:jc w:val="center"/>
        <w:rPr>
          <w:i/>
        </w:rPr>
      </w:pPr>
    </w:p>
    <w:p w:rsidR="00FC5B25" w:rsidRPr="006625F4" w:rsidRDefault="00FC5B25" w:rsidP="00FC5B25">
      <w:pPr>
        <w:rPr>
          <w:szCs w:val="28"/>
        </w:rPr>
      </w:pPr>
      <w:r w:rsidRPr="006625F4">
        <w:rPr>
          <w:szCs w:val="28"/>
        </w:rPr>
        <w:t>Рабочая программа обсуждена на заседании НМСИ _____________</w:t>
      </w:r>
    </w:p>
    <w:p w:rsidR="00FC5B25" w:rsidRPr="006625F4" w:rsidRDefault="00FC5B25" w:rsidP="00FC5B25">
      <w:pPr>
        <w:rPr>
          <w:szCs w:val="28"/>
        </w:rPr>
      </w:pPr>
      <w:r w:rsidRPr="006625F4">
        <w:rPr>
          <w:szCs w:val="28"/>
        </w:rPr>
        <w:t>__________________________________________________________________</w:t>
      </w:r>
    </w:p>
    <w:p w:rsidR="00FC5B25" w:rsidRPr="006625F4" w:rsidRDefault="00FC5B25" w:rsidP="00FC5B25">
      <w:pPr>
        <w:rPr>
          <w:szCs w:val="28"/>
        </w:rPr>
      </w:pPr>
      <w:r w:rsidRPr="006625F4">
        <w:rPr>
          <w:szCs w:val="28"/>
        </w:rPr>
        <w:t>«______» __________________ 201___ г. протокол № _____________</w:t>
      </w:r>
    </w:p>
    <w:p w:rsidR="00FC5B25" w:rsidRPr="006625F4" w:rsidRDefault="00FC5B25" w:rsidP="00FC5B25">
      <w:pPr>
        <w:rPr>
          <w:szCs w:val="28"/>
        </w:rPr>
      </w:pPr>
      <w:r w:rsidRPr="006625F4">
        <w:rPr>
          <w:szCs w:val="28"/>
        </w:rPr>
        <w:t>Председатель НМСИ __________________________________________</w:t>
      </w:r>
    </w:p>
    <w:p w:rsidR="00FC5B25" w:rsidRPr="006625F4" w:rsidRDefault="00FC5B25" w:rsidP="00FC5B25">
      <w:r w:rsidRPr="006625F4">
        <w:rPr>
          <w:szCs w:val="28"/>
        </w:rPr>
        <w:tab/>
      </w:r>
      <w:r w:rsidRPr="006625F4">
        <w:rPr>
          <w:szCs w:val="28"/>
        </w:rPr>
        <w:tab/>
      </w:r>
      <w:r w:rsidRPr="006625F4">
        <w:rPr>
          <w:szCs w:val="28"/>
        </w:rPr>
        <w:tab/>
      </w:r>
      <w:r w:rsidRPr="006625F4">
        <w:rPr>
          <w:szCs w:val="28"/>
        </w:rPr>
        <w:tab/>
      </w:r>
      <w:r w:rsidRPr="006625F4">
        <w:rPr>
          <w:szCs w:val="28"/>
        </w:rPr>
        <w:tab/>
      </w:r>
    </w:p>
    <w:p w:rsidR="00FC5B25" w:rsidRPr="006625F4" w:rsidRDefault="00FC5B25" w:rsidP="00FC5B25">
      <w:pPr>
        <w:rPr>
          <w:szCs w:val="28"/>
        </w:rPr>
      </w:pPr>
      <w:r w:rsidRPr="006625F4">
        <w:rPr>
          <w:szCs w:val="28"/>
        </w:rPr>
        <w:t>Дополнения и изменения в учебной программе на 201 __/201__  учебный год.</w:t>
      </w:r>
    </w:p>
    <w:p w:rsidR="00FC5B25" w:rsidRPr="006625F4" w:rsidRDefault="00FC5B25" w:rsidP="00FC5B25">
      <w:pPr>
        <w:rPr>
          <w:szCs w:val="28"/>
        </w:rPr>
      </w:pPr>
      <w:r w:rsidRPr="006625F4">
        <w:rPr>
          <w:szCs w:val="28"/>
        </w:rPr>
        <w:t>В рабочую программу вносятся следующие изменения: _____________</w:t>
      </w:r>
    </w:p>
    <w:p w:rsidR="00FC5B25" w:rsidRPr="006625F4" w:rsidRDefault="00FC5B25" w:rsidP="00FC5B25">
      <w:pPr>
        <w:rPr>
          <w:szCs w:val="28"/>
        </w:rPr>
      </w:pPr>
      <w:r w:rsidRPr="006625F4">
        <w:rPr>
          <w:szCs w:val="28"/>
        </w:rPr>
        <w:t>____________________________________________________________________________________________________________________________________</w:t>
      </w:r>
    </w:p>
    <w:p w:rsidR="00FC5B25" w:rsidRPr="006625F4" w:rsidRDefault="00FC5B25" w:rsidP="00FC5B25">
      <w:pPr>
        <w:rPr>
          <w:szCs w:val="28"/>
        </w:rPr>
      </w:pPr>
      <w:r w:rsidRPr="006625F4">
        <w:rPr>
          <w:szCs w:val="28"/>
        </w:rPr>
        <w:t>Рабочая программа пересмотрена и одобрена на заседании кафедры _______</w:t>
      </w:r>
    </w:p>
    <w:p w:rsidR="00FC5B25" w:rsidRPr="006625F4" w:rsidRDefault="00FC5B25" w:rsidP="00FC5B25">
      <w:pPr>
        <w:rPr>
          <w:szCs w:val="28"/>
        </w:rPr>
      </w:pPr>
      <w:r w:rsidRPr="006625F4">
        <w:rPr>
          <w:szCs w:val="28"/>
        </w:rPr>
        <w:t>«____» _____________ 201__г. протокол № ________</w:t>
      </w:r>
    </w:p>
    <w:p w:rsidR="00FC5B25" w:rsidRPr="006625F4" w:rsidRDefault="00FC5B25" w:rsidP="00FC5B25">
      <w:pPr>
        <w:rPr>
          <w:szCs w:val="28"/>
        </w:rPr>
      </w:pPr>
      <w:r w:rsidRPr="006625F4">
        <w:rPr>
          <w:szCs w:val="28"/>
        </w:rPr>
        <w:t>Заведующий кафедрой ______________________________________________</w:t>
      </w:r>
    </w:p>
    <w:p w:rsidR="00FC5B25" w:rsidRPr="006625F4" w:rsidRDefault="00FC5B25" w:rsidP="00FC5B25">
      <w:pPr>
        <w:rPr>
          <w:i/>
        </w:rPr>
      </w:pPr>
      <w:r w:rsidRPr="006625F4">
        <w:rPr>
          <w:szCs w:val="28"/>
        </w:rPr>
        <w:t xml:space="preserve">   </w:t>
      </w:r>
      <w:r w:rsidRPr="006625F4">
        <w:rPr>
          <w:szCs w:val="28"/>
        </w:rPr>
        <w:tab/>
      </w:r>
      <w:r w:rsidRPr="006625F4">
        <w:rPr>
          <w:szCs w:val="28"/>
        </w:rPr>
        <w:tab/>
      </w:r>
      <w:r w:rsidRPr="006625F4">
        <w:rPr>
          <w:szCs w:val="28"/>
        </w:rPr>
        <w:tab/>
        <w:t xml:space="preserve">           </w:t>
      </w:r>
    </w:p>
    <w:p w:rsidR="00FC5B25" w:rsidRPr="006625F4" w:rsidRDefault="00FC5B25" w:rsidP="00FC5B25">
      <w:pPr>
        <w:rPr>
          <w:szCs w:val="28"/>
        </w:rPr>
      </w:pPr>
      <w:r w:rsidRPr="006625F4">
        <w:rPr>
          <w:szCs w:val="28"/>
        </w:rPr>
        <w:t>Внесенные изменения утверждаю:</w:t>
      </w:r>
    </w:p>
    <w:p w:rsidR="00FC5B25" w:rsidRPr="006625F4" w:rsidRDefault="00FC5B25" w:rsidP="00FC5B25">
      <w:pPr>
        <w:rPr>
          <w:szCs w:val="28"/>
        </w:rPr>
      </w:pPr>
      <w:r w:rsidRPr="006625F4">
        <w:rPr>
          <w:szCs w:val="28"/>
        </w:rPr>
        <w:t xml:space="preserve">Директор </w:t>
      </w:r>
      <w:proofErr w:type="spellStart"/>
      <w:r>
        <w:rPr>
          <w:szCs w:val="28"/>
        </w:rPr>
        <w:t>ИФБиБТ</w:t>
      </w:r>
      <w:proofErr w:type="spellEnd"/>
    </w:p>
    <w:p w:rsidR="00094BF7" w:rsidRDefault="00094BF7" w:rsidP="00FE71F7">
      <w:pPr>
        <w:jc w:val="center"/>
        <w:rPr>
          <w:i/>
          <w:sz w:val="8"/>
        </w:rPr>
      </w:pPr>
    </w:p>
    <w:p w:rsidR="00094BF7" w:rsidRPr="005F4278" w:rsidRDefault="00094BF7" w:rsidP="00FE71F7">
      <w:pPr>
        <w:pStyle w:val="9"/>
      </w:pPr>
      <w:r>
        <w:br w:type="page"/>
      </w:r>
      <w:r w:rsidRPr="005F4278">
        <w:lastRenderedPageBreak/>
        <w:t>1 Цели и задачи изучения дисциплины</w:t>
      </w:r>
    </w:p>
    <w:p w:rsidR="00094BF7" w:rsidRPr="00FE71F7" w:rsidRDefault="00094BF7" w:rsidP="00FE71F7">
      <w:pPr>
        <w:ind w:firstLine="709"/>
        <w:rPr>
          <w:i/>
        </w:rPr>
      </w:pPr>
    </w:p>
    <w:p w:rsidR="00094BF7" w:rsidRPr="00FE71F7" w:rsidRDefault="00094BF7" w:rsidP="00FE71F7">
      <w:pPr>
        <w:ind w:firstLine="709"/>
        <w:rPr>
          <w:i/>
        </w:rPr>
      </w:pPr>
      <w:r w:rsidRPr="00FE71F7">
        <w:rPr>
          <w:i/>
        </w:rPr>
        <w:t>1.1 Цель дисциплины</w:t>
      </w:r>
    </w:p>
    <w:p w:rsidR="00094BF7" w:rsidRPr="00FE71F7" w:rsidRDefault="00094BF7" w:rsidP="00FE71F7">
      <w:pPr>
        <w:ind w:firstLine="709"/>
        <w:rPr>
          <w:i/>
        </w:rPr>
      </w:pPr>
    </w:p>
    <w:p w:rsidR="0010721D" w:rsidRDefault="0064343A" w:rsidP="00FE71F7">
      <w:pPr>
        <w:pStyle w:val="21"/>
      </w:pPr>
      <w:r>
        <w:t>Наука об антибиотиках</w:t>
      </w:r>
      <w:r w:rsidR="00094BF7" w:rsidRPr="005F4278">
        <w:t xml:space="preserve"> – </w:t>
      </w:r>
      <w:r>
        <w:t xml:space="preserve">сравнительно молодая синтетическая ветвь современного естествознания. Но </w:t>
      </w:r>
      <w:r w:rsidR="00E432EF">
        <w:t>в,</w:t>
      </w:r>
      <w:r>
        <w:t xml:space="preserve"> </w:t>
      </w:r>
      <w:r w:rsidR="00E432EF">
        <w:t>то,</w:t>
      </w:r>
      <w:r>
        <w:t xml:space="preserve"> же время </w:t>
      </w:r>
      <w:r w:rsidR="00094BF7" w:rsidRPr="005F4278">
        <w:t>одна из стремительно развивающихся отраслей биологической науки. Она представляет интерес не только для теоретиков, изучающих биологические процессы, протекающие в микробной клетке, но и для</w:t>
      </w:r>
      <w:r w:rsidR="000027D2">
        <w:t xml:space="preserve"> </w:t>
      </w:r>
      <w:r w:rsidR="000E4C3C">
        <w:t xml:space="preserve">специалистов – </w:t>
      </w:r>
      <w:proofErr w:type="spellStart"/>
      <w:r w:rsidR="000E4C3C">
        <w:t>биотехнологов</w:t>
      </w:r>
      <w:proofErr w:type="spellEnd"/>
      <w:r w:rsidR="000E4C3C">
        <w:t xml:space="preserve">, экологов, биохимиков. </w:t>
      </w:r>
      <w:r>
        <w:t>Это связано с</w:t>
      </w:r>
      <w:r w:rsidR="000027D2">
        <w:t xml:space="preserve"> </w:t>
      </w:r>
      <w:r>
        <w:t>поиском новых антибиотических веществ, который проводится</w:t>
      </w:r>
      <w:r w:rsidR="004F2723">
        <w:t xml:space="preserve"> как с</w:t>
      </w:r>
      <w:r w:rsidR="000027D2">
        <w:t xml:space="preserve"> </w:t>
      </w:r>
      <w:r>
        <w:t xml:space="preserve">применением </w:t>
      </w:r>
      <w:r w:rsidR="004F2723">
        <w:t>традиционных, так и новых методов, в</w:t>
      </w:r>
      <w:r w:rsidR="00276782">
        <w:t>ключающих использование клеточной и генной инженерии, приемов, способствующих пробуждению «молчащих» генов, ответственных за биосинтез антибиотиков.</w:t>
      </w:r>
      <w:r w:rsidR="000027D2">
        <w:t xml:space="preserve"> </w:t>
      </w:r>
      <w:r w:rsidR="00094BF7" w:rsidRPr="005F4278">
        <w:t xml:space="preserve">Велика роль </w:t>
      </w:r>
      <w:r w:rsidR="0010721D">
        <w:t>исследований, решающих такие конкретные задачи:</w:t>
      </w:r>
      <w:r w:rsidR="000027D2">
        <w:t xml:space="preserve"> </w:t>
      </w:r>
    </w:p>
    <w:p w:rsidR="0010721D" w:rsidRDefault="000027D2" w:rsidP="00FE71F7">
      <w:pPr>
        <w:pStyle w:val="21"/>
        <w:ind w:firstLine="0"/>
      </w:pPr>
      <w:r>
        <w:t xml:space="preserve">- </w:t>
      </w:r>
      <w:r w:rsidR="0010721D">
        <w:t xml:space="preserve">подавление в клетках патогенного </w:t>
      </w:r>
      <w:r w:rsidR="00094BF7" w:rsidRPr="005F4278">
        <w:t>микроорганизм</w:t>
      </w:r>
      <w:r w:rsidR="0010721D">
        <w:t>а определенной мишени; получение препаратов, устойчивых к деструктивному воздействию ферментов микроорганизмов;</w:t>
      </w:r>
    </w:p>
    <w:p w:rsidR="0010721D" w:rsidRDefault="000027D2" w:rsidP="00FE71F7">
      <w:pPr>
        <w:pStyle w:val="21"/>
        <w:ind w:firstLine="0"/>
      </w:pPr>
      <w:r>
        <w:t xml:space="preserve">- </w:t>
      </w:r>
      <w:r w:rsidR="0010721D">
        <w:t>выделение антибиотических веществ, инактивирующих ферменты, разрушающие практически ценные антибиотики;</w:t>
      </w:r>
    </w:p>
    <w:p w:rsidR="000027D2" w:rsidRDefault="000027D2" w:rsidP="00FE71F7">
      <w:pPr>
        <w:pStyle w:val="21"/>
        <w:ind w:firstLine="0"/>
      </w:pPr>
      <w:r>
        <w:t xml:space="preserve">- </w:t>
      </w:r>
      <w:r w:rsidR="0010721D">
        <w:t xml:space="preserve">выделение биологически активных соединений, подавляющих развитие </w:t>
      </w:r>
      <w:r w:rsidR="0069727C">
        <w:t>резистентных</w:t>
      </w:r>
      <w:r w:rsidR="0010721D">
        <w:t xml:space="preserve"> </w:t>
      </w:r>
      <w:r w:rsidR="0069727C">
        <w:t>микроорганизмов.</w:t>
      </w:r>
      <w:r>
        <w:t xml:space="preserve"> </w:t>
      </w:r>
    </w:p>
    <w:p w:rsidR="00094BF7" w:rsidRPr="005F4278" w:rsidRDefault="001F3DFB" w:rsidP="00FE71F7">
      <w:pPr>
        <w:pStyle w:val="21"/>
      </w:pPr>
      <w:r>
        <w:t>Не уменьшается интерес исследователей и практиков к химической и биологической модификации широко известных и новых антибиотиков</w:t>
      </w:r>
      <w:r w:rsidR="00443ABF">
        <w:t>. Следует изучать и то негативное влияние, которое оказала наука об антибиотиках и ее практическое при</w:t>
      </w:r>
      <w:r w:rsidR="000E4C3C">
        <w:t>м</w:t>
      </w:r>
      <w:r w:rsidR="00443ABF">
        <w:t>е</w:t>
      </w:r>
      <w:r w:rsidR="000E4C3C">
        <w:t>не</w:t>
      </w:r>
      <w:r w:rsidR="00443ABF">
        <w:t>ние, на</w:t>
      </w:r>
      <w:r w:rsidR="00094BF7" w:rsidRPr="005F4278">
        <w:t xml:space="preserve"> экологи</w:t>
      </w:r>
      <w:r w:rsidR="00443ABF">
        <w:t>ческую стабильность</w:t>
      </w:r>
      <w:r w:rsidR="004613A7">
        <w:t xml:space="preserve"> нашей планеты. </w:t>
      </w:r>
      <w:r w:rsidR="00094BF7" w:rsidRPr="005F4278">
        <w:t>Несомненно, наука</w:t>
      </w:r>
      <w:r w:rsidR="004613A7">
        <w:t xml:space="preserve"> об антибиотиках</w:t>
      </w:r>
      <w:r w:rsidR="000027D2">
        <w:t xml:space="preserve"> </w:t>
      </w:r>
      <w:r w:rsidR="00094BF7" w:rsidRPr="005F4278">
        <w:t>имеет большое познавательное и практическое значение.</w:t>
      </w:r>
    </w:p>
    <w:p w:rsidR="00094BF7" w:rsidRDefault="00094BF7" w:rsidP="00FE71F7">
      <w:pPr>
        <w:pStyle w:val="21"/>
      </w:pPr>
      <w:r w:rsidRPr="005F4278">
        <w:t xml:space="preserve">Целью преподавания дисциплины является формирование у студентов-биологов глубоких базовых теоретических и практических </w:t>
      </w:r>
      <w:r w:rsidRPr="000027D2">
        <w:t>знаний</w:t>
      </w:r>
      <w:r w:rsidRPr="005F4278">
        <w:t xml:space="preserve"> в области </w:t>
      </w:r>
      <w:r w:rsidR="00671AD6">
        <w:t>науки об антибиотиках</w:t>
      </w:r>
      <w:r w:rsidRPr="005F4278">
        <w:t xml:space="preserve"> с точки зрения современных представлений о </w:t>
      </w:r>
      <w:r w:rsidR="00671AD6">
        <w:t>возможности получения наиболее эффективных антибиотических веществ</w:t>
      </w:r>
      <w:r w:rsidR="00827570">
        <w:t xml:space="preserve"> и разработки подходов к практическому применению средств, снижающих возникновение устойчивых к ним форм микроорганизмов. </w:t>
      </w:r>
    </w:p>
    <w:p w:rsidR="00827570" w:rsidRPr="005F4278" w:rsidRDefault="00827570" w:rsidP="00FE71F7">
      <w:pPr>
        <w:pStyle w:val="21"/>
      </w:pPr>
    </w:p>
    <w:p w:rsidR="00094BF7" w:rsidRPr="00FE71F7" w:rsidRDefault="00094BF7" w:rsidP="00FE71F7">
      <w:pPr>
        <w:ind w:firstLine="709"/>
        <w:rPr>
          <w:i/>
        </w:rPr>
      </w:pPr>
      <w:r w:rsidRPr="00FE71F7">
        <w:rPr>
          <w:i/>
        </w:rPr>
        <w:t>1.2 Задачи изучения дисциплины</w:t>
      </w:r>
    </w:p>
    <w:p w:rsidR="00094BF7" w:rsidRDefault="00094BF7" w:rsidP="00FE71F7">
      <w:pPr>
        <w:pStyle w:val="21"/>
      </w:pPr>
    </w:p>
    <w:p w:rsidR="00094BF7" w:rsidRPr="005F4278" w:rsidRDefault="00094BF7" w:rsidP="00FE71F7">
      <w:pPr>
        <w:pStyle w:val="21"/>
      </w:pPr>
      <w:r w:rsidRPr="005F4278">
        <w:t>Задачами изучения дисциплины «</w:t>
      </w:r>
      <w:r w:rsidR="001521CE">
        <w:t>Антибиотики</w:t>
      </w:r>
      <w:r w:rsidRPr="005F4278">
        <w:t>» являются:</w:t>
      </w:r>
    </w:p>
    <w:p w:rsidR="00094BF7" w:rsidRDefault="00094BF7" w:rsidP="00FE71F7">
      <w:pPr>
        <w:pStyle w:val="21"/>
        <w:numPr>
          <w:ilvl w:val="0"/>
          <w:numId w:val="2"/>
        </w:numPr>
        <w:tabs>
          <w:tab w:val="clear" w:pos="2138"/>
        </w:tabs>
        <w:ind w:left="1140" w:hanging="570"/>
      </w:pPr>
      <w:proofErr w:type="gramStart"/>
      <w:r>
        <w:t>формирование</w:t>
      </w:r>
      <w:proofErr w:type="gramEnd"/>
      <w:r w:rsidRPr="005F4278">
        <w:t xml:space="preserve"> </w:t>
      </w:r>
      <w:r w:rsidRPr="00711899">
        <w:rPr>
          <w:b/>
          <w:i/>
        </w:rPr>
        <w:t>умений</w:t>
      </w:r>
      <w:r w:rsidRPr="005F4278">
        <w:t xml:space="preserve"> и </w:t>
      </w:r>
      <w:r w:rsidRPr="00711899">
        <w:rPr>
          <w:b/>
          <w:i/>
        </w:rPr>
        <w:t>навыков</w:t>
      </w:r>
      <w:r w:rsidRPr="005F4278">
        <w:t xml:space="preserve"> использования стандартных микробиологических методов для </w:t>
      </w:r>
      <w:r w:rsidR="001521CE">
        <w:t xml:space="preserve">обнаружения и выделения микробов – продуцентов антибиотических веществ, </w:t>
      </w:r>
      <w:r w:rsidRPr="005F4278">
        <w:t xml:space="preserve">а также знакомство с современными методами </w:t>
      </w:r>
      <w:r w:rsidR="001521CE">
        <w:t>и условиями культивирования микроорганизмов - продуцентов антибиотических веществ при лабораторном и промышленном культивировании.</w:t>
      </w:r>
    </w:p>
    <w:p w:rsidR="00094BF7" w:rsidRPr="005F4278" w:rsidRDefault="00094BF7" w:rsidP="00FE71F7">
      <w:pPr>
        <w:pStyle w:val="21"/>
        <w:numPr>
          <w:ilvl w:val="0"/>
          <w:numId w:val="2"/>
        </w:numPr>
        <w:tabs>
          <w:tab w:val="clear" w:pos="2138"/>
        </w:tabs>
        <w:ind w:left="1140" w:hanging="570"/>
      </w:pPr>
      <w:r>
        <w:lastRenderedPageBreak/>
        <w:t xml:space="preserve">формирование </w:t>
      </w:r>
      <w:r w:rsidRPr="008B7513">
        <w:rPr>
          <w:b/>
          <w:i/>
        </w:rPr>
        <w:t>компетенций</w:t>
      </w:r>
      <w:r>
        <w:t xml:space="preserve">, соответствующих уровню подготовки </w:t>
      </w:r>
      <w:r w:rsidR="001521CE">
        <w:t xml:space="preserve">специалиста биолога </w:t>
      </w:r>
      <w:r>
        <w:t xml:space="preserve">для </w:t>
      </w:r>
      <w:r w:rsidRPr="001E0FB0">
        <w:t>научно-исследовательской и научно-производственной деятельности</w:t>
      </w:r>
      <w:r>
        <w:t>.</w:t>
      </w:r>
    </w:p>
    <w:p w:rsidR="000027D2" w:rsidRPr="0036251A" w:rsidRDefault="000027D2" w:rsidP="00FE71F7">
      <w:pPr>
        <w:shd w:val="clear" w:color="auto" w:fill="FFFFFF"/>
        <w:ind w:firstLine="709"/>
        <w:rPr>
          <w:szCs w:val="28"/>
        </w:rPr>
      </w:pPr>
      <w:r>
        <w:rPr>
          <w:szCs w:val="28"/>
        </w:rPr>
        <w:t>Изучение д</w:t>
      </w:r>
      <w:r w:rsidRPr="0036251A">
        <w:rPr>
          <w:szCs w:val="28"/>
        </w:rPr>
        <w:t>исциплин</w:t>
      </w:r>
      <w:r>
        <w:rPr>
          <w:szCs w:val="28"/>
        </w:rPr>
        <w:t>ы способствует</w:t>
      </w:r>
      <w:r w:rsidRPr="0036251A">
        <w:rPr>
          <w:szCs w:val="28"/>
        </w:rPr>
        <w:t xml:space="preserve"> формир</w:t>
      </w:r>
      <w:r>
        <w:rPr>
          <w:szCs w:val="28"/>
        </w:rPr>
        <w:t>ованию у магистров</w:t>
      </w:r>
      <w:r w:rsidRPr="0036251A">
        <w:rPr>
          <w:szCs w:val="28"/>
        </w:rPr>
        <w:t xml:space="preserve"> следующи</w:t>
      </w:r>
      <w:r>
        <w:rPr>
          <w:szCs w:val="28"/>
        </w:rPr>
        <w:t xml:space="preserve">х общекультурных и профессиональных </w:t>
      </w:r>
      <w:r w:rsidRPr="0036251A">
        <w:rPr>
          <w:szCs w:val="28"/>
        </w:rPr>
        <w:t>компетенци</w:t>
      </w:r>
      <w:r>
        <w:rPr>
          <w:szCs w:val="28"/>
        </w:rPr>
        <w:t>й</w:t>
      </w:r>
      <w:r w:rsidRPr="0036251A">
        <w:rPr>
          <w:szCs w:val="28"/>
        </w:rPr>
        <w:t xml:space="preserve">: </w:t>
      </w:r>
    </w:p>
    <w:p w:rsidR="00407C77" w:rsidRDefault="00407C77" w:rsidP="00FE71F7">
      <w:pPr>
        <w:pStyle w:val="21"/>
      </w:pPr>
      <w:r>
        <w:t xml:space="preserve">ОК-1: способен к творчеству и системному мышлению; </w:t>
      </w:r>
    </w:p>
    <w:p w:rsidR="0064508E" w:rsidRDefault="0064508E" w:rsidP="00FE71F7">
      <w:pPr>
        <w:pStyle w:val="21"/>
      </w:pPr>
      <w:r>
        <w:t>ОК-3:</w:t>
      </w:r>
      <w:r w:rsidR="000027D2">
        <w:t xml:space="preserve"> </w:t>
      </w:r>
      <w:r>
        <w:t>способен</w:t>
      </w:r>
      <w:r w:rsidR="000027D2">
        <w:t xml:space="preserve"> </w:t>
      </w:r>
      <w:r>
        <w:t>к</w:t>
      </w:r>
      <w:r w:rsidR="000027D2">
        <w:t xml:space="preserve"> </w:t>
      </w:r>
      <w:r>
        <w:t>адаптации</w:t>
      </w:r>
      <w:r w:rsidR="000027D2">
        <w:t xml:space="preserve"> </w:t>
      </w:r>
      <w:r>
        <w:t>и</w:t>
      </w:r>
      <w:r w:rsidR="000027D2">
        <w:t xml:space="preserve"> </w:t>
      </w:r>
      <w:r>
        <w:t>повышению</w:t>
      </w:r>
      <w:r w:rsidR="000027D2">
        <w:t xml:space="preserve"> </w:t>
      </w:r>
      <w:r>
        <w:t>своего</w:t>
      </w:r>
      <w:r w:rsidR="000027D2">
        <w:t xml:space="preserve"> </w:t>
      </w:r>
      <w:r>
        <w:t>научного</w:t>
      </w:r>
      <w:r w:rsidR="000027D2">
        <w:t xml:space="preserve"> </w:t>
      </w:r>
      <w:r>
        <w:t xml:space="preserve">и культурного уровня; </w:t>
      </w:r>
    </w:p>
    <w:p w:rsidR="002858F6" w:rsidRDefault="001521CE" w:rsidP="00FE71F7">
      <w:pPr>
        <w:pStyle w:val="21"/>
      </w:pPr>
      <w:r>
        <w:t>ОК-4: понимае</w:t>
      </w:r>
      <w:r w:rsidR="0064508E">
        <w:t>т</w:t>
      </w:r>
      <w:r>
        <w:t xml:space="preserve"> пути развития и перспективы сохранения цивилизации,</w:t>
      </w:r>
      <w:r w:rsidR="002858F6" w:rsidRPr="002858F6">
        <w:t xml:space="preserve"> </w:t>
      </w:r>
      <w:r w:rsidR="002858F6">
        <w:t>связь</w:t>
      </w:r>
      <w:r w:rsidR="000027D2">
        <w:t xml:space="preserve"> </w:t>
      </w:r>
      <w:r w:rsidR="002858F6">
        <w:t>геополитических</w:t>
      </w:r>
      <w:r w:rsidR="000027D2">
        <w:t xml:space="preserve"> </w:t>
      </w:r>
      <w:r w:rsidR="002858F6">
        <w:t>и</w:t>
      </w:r>
      <w:r w:rsidR="000027D2">
        <w:t xml:space="preserve"> </w:t>
      </w:r>
      <w:r w:rsidR="002858F6">
        <w:t>биосферных</w:t>
      </w:r>
      <w:r w:rsidR="000027D2">
        <w:t xml:space="preserve"> </w:t>
      </w:r>
      <w:r w:rsidR="002858F6">
        <w:t>процессов,</w:t>
      </w:r>
      <w:r w:rsidR="000027D2">
        <w:t xml:space="preserve"> </w:t>
      </w:r>
      <w:r w:rsidR="002858F6">
        <w:t>проявляет</w:t>
      </w:r>
      <w:r w:rsidR="000027D2">
        <w:t xml:space="preserve"> </w:t>
      </w:r>
      <w:r w:rsidR="002858F6">
        <w:t xml:space="preserve">активную жизненную позицию, используя профессиональные знания; </w:t>
      </w:r>
    </w:p>
    <w:p w:rsidR="001521CE" w:rsidRDefault="001521CE" w:rsidP="00FE71F7">
      <w:pPr>
        <w:pStyle w:val="21"/>
      </w:pPr>
      <w:r>
        <w:t>ОК-5: проявл</w:t>
      </w:r>
      <w:r w:rsidR="002858F6">
        <w:t>я</w:t>
      </w:r>
      <w:r>
        <w:t>е</w:t>
      </w:r>
      <w:r w:rsidR="002858F6">
        <w:t>т</w:t>
      </w:r>
      <w:r>
        <w:t xml:space="preserve"> инициатив</w:t>
      </w:r>
      <w:r w:rsidR="002858F6">
        <w:t>у</w:t>
      </w:r>
      <w:r>
        <w:t>, в том числ</w:t>
      </w:r>
      <w:r w:rsidR="002858F6">
        <w:t>е в ситуациях риска, способен</w:t>
      </w:r>
      <w:r>
        <w:t xml:space="preserve"> брать на себя всю полноту ответственности, </w:t>
      </w:r>
      <w:r w:rsidR="002858F6">
        <w:t>способен к поиску</w:t>
      </w:r>
      <w:r>
        <w:t xml:space="preserve"> решений в нестандартных ситуациях; </w:t>
      </w:r>
    </w:p>
    <w:p w:rsidR="008554A7" w:rsidRDefault="008554A7" w:rsidP="00FE71F7">
      <w:pPr>
        <w:pStyle w:val="21"/>
      </w:pPr>
      <w:r>
        <w:t>ОК-6:</w:t>
      </w:r>
      <w:r w:rsidR="000027D2">
        <w:t xml:space="preserve"> </w:t>
      </w:r>
      <w:r>
        <w:t>способен</w:t>
      </w:r>
      <w:r w:rsidR="000027D2">
        <w:t xml:space="preserve"> </w:t>
      </w:r>
      <w:r>
        <w:t>самостоятельно</w:t>
      </w:r>
      <w:r w:rsidR="000027D2">
        <w:t xml:space="preserve"> </w:t>
      </w:r>
      <w:r>
        <w:t>приобретать</w:t>
      </w:r>
      <w:r w:rsidR="000027D2">
        <w:t xml:space="preserve"> </w:t>
      </w:r>
      <w:r>
        <w:t>с</w:t>
      </w:r>
      <w:r w:rsidR="000027D2">
        <w:t xml:space="preserve"> </w:t>
      </w:r>
      <w:r>
        <w:t>помощью информационных</w:t>
      </w:r>
      <w:r w:rsidR="000027D2">
        <w:t xml:space="preserve"> </w:t>
      </w:r>
      <w:r>
        <w:t>технологий</w:t>
      </w:r>
      <w:r w:rsidR="000027D2">
        <w:t xml:space="preserve"> </w:t>
      </w:r>
      <w:r>
        <w:t>и</w:t>
      </w:r>
      <w:r w:rsidR="000027D2">
        <w:t xml:space="preserve"> </w:t>
      </w:r>
      <w:r>
        <w:t>использовать</w:t>
      </w:r>
      <w:r w:rsidR="000027D2">
        <w:t xml:space="preserve"> </w:t>
      </w:r>
      <w:r>
        <w:t>в</w:t>
      </w:r>
      <w:r w:rsidR="000027D2">
        <w:t xml:space="preserve"> </w:t>
      </w:r>
      <w:r>
        <w:t>практической</w:t>
      </w:r>
      <w:r w:rsidR="000027D2">
        <w:t xml:space="preserve"> </w:t>
      </w:r>
      <w:r>
        <w:t>деятельности новые</w:t>
      </w:r>
      <w:r w:rsidR="000027D2">
        <w:t xml:space="preserve"> </w:t>
      </w:r>
      <w:r>
        <w:t>знания</w:t>
      </w:r>
      <w:r w:rsidR="000027D2">
        <w:t xml:space="preserve"> </w:t>
      </w:r>
      <w:r>
        <w:t>и</w:t>
      </w:r>
      <w:r w:rsidR="000027D2">
        <w:t xml:space="preserve"> </w:t>
      </w:r>
      <w:r>
        <w:t>умения,</w:t>
      </w:r>
      <w:r w:rsidR="000027D2">
        <w:t xml:space="preserve"> </w:t>
      </w:r>
      <w:r>
        <w:t>в</w:t>
      </w:r>
      <w:r w:rsidR="000027D2">
        <w:t xml:space="preserve"> </w:t>
      </w:r>
      <w:r>
        <w:t>том</w:t>
      </w:r>
      <w:r w:rsidR="000027D2">
        <w:t xml:space="preserve"> </w:t>
      </w:r>
      <w:r>
        <w:t>числе</w:t>
      </w:r>
      <w:r w:rsidR="000027D2">
        <w:t xml:space="preserve"> </w:t>
      </w:r>
      <w:r>
        <w:t>в</w:t>
      </w:r>
      <w:r w:rsidR="000027D2">
        <w:t xml:space="preserve"> </w:t>
      </w:r>
      <w:r>
        <w:t>новых</w:t>
      </w:r>
      <w:r w:rsidR="000027D2">
        <w:t xml:space="preserve"> </w:t>
      </w:r>
      <w:r>
        <w:t>областях</w:t>
      </w:r>
      <w:r w:rsidR="000027D2">
        <w:t xml:space="preserve"> </w:t>
      </w:r>
      <w:r>
        <w:t xml:space="preserve">знаний, непосредственно не связанных со сферой деятельности. </w:t>
      </w:r>
    </w:p>
    <w:p w:rsidR="008A7F56" w:rsidRDefault="008A7F56" w:rsidP="00FE71F7">
      <w:pPr>
        <w:pStyle w:val="21"/>
      </w:pPr>
      <w:r>
        <w:t>ПК-1:</w:t>
      </w:r>
      <w:r w:rsidR="000027D2">
        <w:t xml:space="preserve"> </w:t>
      </w:r>
      <w:r>
        <w:t>понимает</w:t>
      </w:r>
      <w:r w:rsidR="000027D2">
        <w:t xml:space="preserve"> </w:t>
      </w:r>
      <w:r>
        <w:t>современные</w:t>
      </w:r>
      <w:r w:rsidR="000027D2">
        <w:t xml:space="preserve"> </w:t>
      </w:r>
      <w:r>
        <w:t>проблемы</w:t>
      </w:r>
      <w:r w:rsidR="000027D2">
        <w:t xml:space="preserve"> </w:t>
      </w:r>
      <w:r>
        <w:t>биологии</w:t>
      </w:r>
      <w:r w:rsidR="000027D2">
        <w:t xml:space="preserve"> </w:t>
      </w:r>
      <w:r>
        <w:t>и</w:t>
      </w:r>
      <w:r w:rsidR="000027D2">
        <w:t xml:space="preserve"> </w:t>
      </w:r>
      <w:r>
        <w:t>использует фундаментальные</w:t>
      </w:r>
      <w:r w:rsidR="000027D2">
        <w:t xml:space="preserve"> </w:t>
      </w:r>
      <w:r>
        <w:t>биологические</w:t>
      </w:r>
      <w:r w:rsidR="000027D2">
        <w:t xml:space="preserve"> </w:t>
      </w:r>
      <w:r>
        <w:t>представления</w:t>
      </w:r>
      <w:r w:rsidR="000027D2">
        <w:t xml:space="preserve"> </w:t>
      </w:r>
      <w:r>
        <w:t>в</w:t>
      </w:r>
      <w:r w:rsidR="000027D2">
        <w:t xml:space="preserve"> </w:t>
      </w:r>
      <w:r>
        <w:t>сфере</w:t>
      </w:r>
      <w:r w:rsidR="000027D2">
        <w:t xml:space="preserve"> </w:t>
      </w:r>
      <w:r>
        <w:t>профессиональной</w:t>
      </w:r>
      <w:r w:rsidRPr="00155FC1">
        <w:t xml:space="preserve"> </w:t>
      </w:r>
      <w:r>
        <w:t xml:space="preserve">деятельности для постановки и решения новых задач. </w:t>
      </w:r>
    </w:p>
    <w:p w:rsidR="008A7F56" w:rsidRDefault="008A7F56" w:rsidP="00FE71F7">
      <w:pPr>
        <w:pStyle w:val="21"/>
      </w:pPr>
      <w:r>
        <w:t>ПК-2:</w:t>
      </w:r>
      <w:r w:rsidR="000027D2">
        <w:t xml:space="preserve"> </w:t>
      </w:r>
      <w:r>
        <w:t>знает</w:t>
      </w:r>
      <w:r w:rsidR="000027D2">
        <w:t xml:space="preserve"> </w:t>
      </w:r>
      <w:r>
        <w:t>и</w:t>
      </w:r>
      <w:r w:rsidR="000027D2">
        <w:t xml:space="preserve"> </w:t>
      </w:r>
      <w:r>
        <w:t>использует</w:t>
      </w:r>
      <w:r w:rsidR="000027D2">
        <w:t xml:space="preserve"> </w:t>
      </w:r>
      <w:r>
        <w:t>основные</w:t>
      </w:r>
      <w:r w:rsidR="000027D2">
        <w:t xml:space="preserve"> </w:t>
      </w:r>
      <w:r>
        <w:t>теории,</w:t>
      </w:r>
      <w:r w:rsidR="000027D2">
        <w:t xml:space="preserve"> </w:t>
      </w:r>
      <w:r>
        <w:t>концепции</w:t>
      </w:r>
      <w:r w:rsidR="000027D2">
        <w:t xml:space="preserve"> </w:t>
      </w:r>
      <w:r>
        <w:t>и принципы</w:t>
      </w:r>
      <w:r w:rsidR="000027D2">
        <w:t xml:space="preserve"> </w:t>
      </w:r>
      <w:r>
        <w:t xml:space="preserve">в избранной области деятельности, способен к системному мышлению. </w:t>
      </w:r>
    </w:p>
    <w:p w:rsidR="00FB1FDB" w:rsidRDefault="008A7F56" w:rsidP="00FE71F7">
      <w:pPr>
        <w:pStyle w:val="21"/>
      </w:pPr>
      <w:r>
        <w:t>ПК-3: самостоятельно</w:t>
      </w:r>
      <w:r w:rsidR="001521CE">
        <w:t xml:space="preserve"> анализ</w:t>
      </w:r>
      <w:r>
        <w:t>ирует</w:t>
      </w:r>
      <w:r w:rsidR="001521CE">
        <w:t xml:space="preserve"> имеющ</w:t>
      </w:r>
      <w:r>
        <w:t>ую</w:t>
      </w:r>
      <w:r w:rsidR="001521CE">
        <w:t>ся информаци</w:t>
      </w:r>
      <w:r>
        <w:t>ю</w:t>
      </w:r>
      <w:r w:rsidR="001521CE">
        <w:t xml:space="preserve">, </w:t>
      </w:r>
      <w:proofErr w:type="spellStart"/>
      <w:r w:rsidR="001521CE">
        <w:t>выявле</w:t>
      </w:r>
      <w:r>
        <w:t>т</w:t>
      </w:r>
      <w:proofErr w:type="spellEnd"/>
      <w:r w:rsidR="001521CE">
        <w:t xml:space="preserve"> фундаментальны</w:t>
      </w:r>
      <w:r>
        <w:t>е</w:t>
      </w:r>
      <w:r w:rsidR="001521CE">
        <w:t xml:space="preserve"> проблем</w:t>
      </w:r>
      <w:r>
        <w:t>ы</w:t>
      </w:r>
      <w:r w:rsidR="001521CE">
        <w:t xml:space="preserve">, </w:t>
      </w:r>
      <w:r>
        <w:t>ставит</w:t>
      </w:r>
      <w:r w:rsidR="001521CE">
        <w:t xml:space="preserve"> задач</w:t>
      </w:r>
      <w:r>
        <w:t>у</w:t>
      </w:r>
      <w:r w:rsidR="001521CE">
        <w:t xml:space="preserve"> и выполн</w:t>
      </w:r>
      <w:r>
        <w:t>я</w:t>
      </w:r>
      <w:r w:rsidR="001521CE">
        <w:t>е</w:t>
      </w:r>
      <w:r>
        <w:t>т</w:t>
      </w:r>
      <w:r w:rsidR="001521CE">
        <w:t xml:space="preserve"> полевы</w:t>
      </w:r>
      <w:r>
        <w:t>е</w:t>
      </w:r>
      <w:r w:rsidR="001521CE">
        <w:t>, лабораторны</w:t>
      </w:r>
      <w:r>
        <w:t>е</w:t>
      </w:r>
      <w:r w:rsidR="001521CE">
        <w:t xml:space="preserve"> биологически</w:t>
      </w:r>
      <w:r>
        <w:t>е исследования</w:t>
      </w:r>
      <w:r w:rsidR="001521CE">
        <w:t xml:space="preserve"> при решении конкретных задач по специализации с использованием современной аппаратуры и вычислительных средств, демонстрирует ответственность за качество работ и</w:t>
      </w:r>
      <w:r w:rsidR="001521CE" w:rsidRPr="00155FC1">
        <w:t xml:space="preserve"> </w:t>
      </w:r>
      <w:r w:rsidR="001521CE">
        <w:t xml:space="preserve">научную достоверность результатов. </w:t>
      </w:r>
    </w:p>
    <w:p w:rsidR="00FB1FDB" w:rsidRDefault="00FB1FDB" w:rsidP="00FE71F7">
      <w:pPr>
        <w:pStyle w:val="21"/>
      </w:pPr>
      <w:r>
        <w:t>ПК-4:</w:t>
      </w:r>
      <w:r w:rsidR="000027D2">
        <w:t xml:space="preserve"> </w:t>
      </w:r>
      <w:r>
        <w:t>демонстрирует</w:t>
      </w:r>
      <w:r w:rsidR="000027D2">
        <w:t xml:space="preserve"> </w:t>
      </w:r>
      <w:r>
        <w:t>знание</w:t>
      </w:r>
      <w:r w:rsidR="000027D2">
        <w:t xml:space="preserve"> </w:t>
      </w:r>
      <w:r>
        <w:t>истории</w:t>
      </w:r>
      <w:r w:rsidR="000027D2">
        <w:t xml:space="preserve"> </w:t>
      </w:r>
      <w:r>
        <w:t>и</w:t>
      </w:r>
      <w:r w:rsidR="000027D2">
        <w:t xml:space="preserve"> </w:t>
      </w:r>
      <w:r>
        <w:t>методологии</w:t>
      </w:r>
      <w:r w:rsidR="000027D2">
        <w:t xml:space="preserve"> </w:t>
      </w:r>
      <w:r>
        <w:t xml:space="preserve">биологических </w:t>
      </w:r>
    </w:p>
    <w:p w:rsidR="00FB1FDB" w:rsidRDefault="00FB1FDB" w:rsidP="00FE71F7">
      <w:pPr>
        <w:pStyle w:val="21"/>
        <w:ind w:firstLine="0"/>
      </w:pPr>
      <w:proofErr w:type="gramStart"/>
      <w:r>
        <w:t>наук</w:t>
      </w:r>
      <w:proofErr w:type="gramEnd"/>
      <w:r>
        <w:t xml:space="preserve">, расширяющие общепрофессиональную, фундаментальную подготовку. </w:t>
      </w:r>
    </w:p>
    <w:p w:rsidR="0064126F" w:rsidRDefault="0064126F" w:rsidP="00FE71F7">
      <w:pPr>
        <w:pStyle w:val="21"/>
      </w:pPr>
      <w:r>
        <w:t xml:space="preserve">ПК-12: применяет методические основы проектирования и выполнения </w:t>
      </w:r>
    </w:p>
    <w:p w:rsidR="0064126F" w:rsidRDefault="0064126F" w:rsidP="00FE71F7">
      <w:pPr>
        <w:pStyle w:val="21"/>
        <w:ind w:firstLine="0"/>
      </w:pPr>
      <w:r>
        <w:t>полевых</w:t>
      </w:r>
      <w:r w:rsidR="000027D2">
        <w:t xml:space="preserve"> </w:t>
      </w:r>
      <w:r>
        <w:t>и</w:t>
      </w:r>
      <w:r w:rsidR="000027D2">
        <w:t xml:space="preserve"> </w:t>
      </w:r>
      <w:r>
        <w:t>лабораторных</w:t>
      </w:r>
      <w:r w:rsidR="000027D2">
        <w:t xml:space="preserve"> </w:t>
      </w:r>
      <w:r>
        <w:t>биологических</w:t>
      </w:r>
      <w:r w:rsidR="000027D2">
        <w:t xml:space="preserve"> </w:t>
      </w:r>
      <w:r>
        <w:t>и</w:t>
      </w:r>
      <w:r w:rsidR="000027D2">
        <w:t xml:space="preserve"> </w:t>
      </w:r>
      <w:r>
        <w:t>экологических</w:t>
      </w:r>
      <w:r w:rsidR="000027D2">
        <w:t xml:space="preserve"> </w:t>
      </w:r>
      <w:r>
        <w:t>исследований</w:t>
      </w:r>
      <w:r w:rsidR="000027D2">
        <w:t xml:space="preserve"> </w:t>
      </w:r>
      <w:r>
        <w:t>с использованием</w:t>
      </w:r>
      <w:r w:rsidR="000027D2">
        <w:t xml:space="preserve"> </w:t>
      </w:r>
      <w:r>
        <w:t>современной</w:t>
      </w:r>
      <w:r w:rsidR="000027D2">
        <w:t xml:space="preserve"> </w:t>
      </w:r>
      <w:r>
        <w:t>аппаратуры</w:t>
      </w:r>
      <w:r w:rsidR="000027D2">
        <w:t xml:space="preserve"> </w:t>
      </w:r>
      <w:r>
        <w:t>и</w:t>
      </w:r>
      <w:r w:rsidR="000027D2">
        <w:t xml:space="preserve"> </w:t>
      </w:r>
      <w:r>
        <w:t>вычислительных</w:t>
      </w:r>
      <w:r w:rsidR="000027D2">
        <w:t xml:space="preserve"> </w:t>
      </w:r>
      <w:r>
        <w:t>комплексов</w:t>
      </w:r>
      <w:r w:rsidR="000027D2">
        <w:t xml:space="preserve"> </w:t>
      </w:r>
      <w:r>
        <w:t>(в соответствии</w:t>
      </w:r>
      <w:r w:rsidR="000027D2">
        <w:t xml:space="preserve"> </w:t>
      </w:r>
      <w:r>
        <w:t>с целями магистерской программы),</w:t>
      </w:r>
      <w:r w:rsidR="000027D2">
        <w:t xml:space="preserve"> </w:t>
      </w:r>
      <w:r>
        <w:t xml:space="preserve">генерирует новые идеи и методические решения. </w:t>
      </w:r>
    </w:p>
    <w:p w:rsidR="001521CE" w:rsidRDefault="002A3A64" w:rsidP="00FE71F7">
      <w:pPr>
        <w:pStyle w:val="21"/>
      </w:pPr>
      <w:r>
        <w:t>ПК-14: планирует и проводит мероприятия</w:t>
      </w:r>
      <w:r w:rsidR="001521CE">
        <w:t xml:space="preserve"> по микробиологической оценке и анализу санитарного состояния объектов природной среды и ее охране. </w:t>
      </w:r>
    </w:p>
    <w:p w:rsidR="000027D2" w:rsidRPr="00FE71F7" w:rsidRDefault="000027D2" w:rsidP="00FE71F7">
      <w:pPr>
        <w:ind w:firstLine="709"/>
        <w:rPr>
          <w:i/>
        </w:rPr>
      </w:pPr>
    </w:p>
    <w:p w:rsidR="00094BF7" w:rsidRPr="00FE71F7" w:rsidRDefault="00094BF7" w:rsidP="00FE71F7">
      <w:pPr>
        <w:ind w:firstLine="709"/>
        <w:rPr>
          <w:i/>
        </w:rPr>
      </w:pPr>
      <w:r w:rsidRPr="00FE71F7">
        <w:rPr>
          <w:i/>
        </w:rPr>
        <w:t xml:space="preserve">1.3 </w:t>
      </w:r>
      <w:proofErr w:type="spellStart"/>
      <w:r w:rsidRPr="00FE71F7">
        <w:rPr>
          <w:i/>
        </w:rPr>
        <w:t>Межпредметная</w:t>
      </w:r>
      <w:proofErr w:type="spellEnd"/>
      <w:r w:rsidRPr="00FE71F7">
        <w:rPr>
          <w:i/>
        </w:rPr>
        <w:t xml:space="preserve"> связь</w:t>
      </w:r>
    </w:p>
    <w:p w:rsidR="00094BF7" w:rsidRPr="00FE71F7" w:rsidRDefault="00094BF7" w:rsidP="00FE71F7">
      <w:pPr>
        <w:ind w:firstLine="709"/>
        <w:rPr>
          <w:i/>
        </w:rPr>
      </w:pPr>
    </w:p>
    <w:p w:rsidR="001B0759" w:rsidRPr="005F4278" w:rsidRDefault="000027D2" w:rsidP="00FE71F7">
      <w:pPr>
        <w:pStyle w:val="21"/>
      </w:pPr>
      <w:r w:rsidRPr="000027D2">
        <w:t xml:space="preserve">Дисциплина цикла М3, вариативная часть, курс по выбору студента. </w:t>
      </w:r>
      <w:r w:rsidR="00036D25">
        <w:t xml:space="preserve">Читается на 2 курсе обучения по магистерской программе 020400.68.01 «Микробиология и биотехнология». </w:t>
      </w:r>
      <w:r w:rsidR="00094BF7" w:rsidRPr="005F4278">
        <w:t xml:space="preserve">Для изучения дисциплины </w:t>
      </w:r>
      <w:r w:rsidR="00094BF7" w:rsidRPr="005F4278">
        <w:lastRenderedPageBreak/>
        <w:t>«</w:t>
      </w:r>
      <w:r w:rsidR="001B0759">
        <w:t>Антибиотики</w:t>
      </w:r>
      <w:r w:rsidR="00094BF7" w:rsidRPr="005F4278">
        <w:t>» необходим</w:t>
      </w:r>
      <w:r w:rsidR="00036D25">
        <w:t>ы</w:t>
      </w:r>
      <w:r w:rsidR="00094BF7" w:rsidRPr="005F4278">
        <w:t xml:space="preserve"> </w:t>
      </w:r>
      <w:r w:rsidR="00036D25" w:rsidRPr="000E2280">
        <w:rPr>
          <w:szCs w:val="28"/>
        </w:rPr>
        <w:t>базовые знания, по биохимии, микробиологии, биотехнологии, генетике</w:t>
      </w:r>
      <w:r w:rsidR="00036D25">
        <w:rPr>
          <w:szCs w:val="28"/>
        </w:rPr>
        <w:t>. Желательно</w:t>
      </w:r>
      <w:r w:rsidR="00036D25" w:rsidRPr="005F4278">
        <w:t xml:space="preserve"> </w:t>
      </w:r>
      <w:r w:rsidR="00094BF7" w:rsidRPr="005F4278">
        <w:t xml:space="preserve">предварительное освоение студентами </w:t>
      </w:r>
      <w:r w:rsidR="00036D25">
        <w:t>основной образовательной программы подготовки бакалавров по направлению 020400.62 – Биология. Изучению дисциплины предшествуют курсы</w:t>
      </w:r>
      <w:r w:rsidR="001B0759">
        <w:t xml:space="preserve"> «Техническая микробиология»</w:t>
      </w:r>
      <w:r w:rsidR="00036D25">
        <w:t xml:space="preserve"> и</w:t>
      </w:r>
      <w:r w:rsidR="006F7F4B">
        <w:t xml:space="preserve"> «</w:t>
      </w:r>
      <w:r>
        <w:t>Избранные главы биохимии микроорганизмов»</w:t>
      </w:r>
      <w:r w:rsidR="001B0759" w:rsidRPr="005F4278">
        <w:t>.</w:t>
      </w:r>
    </w:p>
    <w:p w:rsidR="00094BF7" w:rsidRDefault="00094BF7" w:rsidP="00FE71F7">
      <w:pPr>
        <w:ind w:left="709"/>
        <w:rPr>
          <w:sz w:val="16"/>
        </w:rPr>
      </w:pPr>
    </w:p>
    <w:p w:rsidR="00304061" w:rsidRPr="00FE71F7" w:rsidRDefault="00304061" w:rsidP="00FE71F7">
      <w:pPr>
        <w:ind w:firstLine="709"/>
        <w:rPr>
          <w:b/>
        </w:rPr>
      </w:pPr>
      <w:r w:rsidRPr="00FE71F7">
        <w:rPr>
          <w:b/>
        </w:rPr>
        <w:t>2 Объем дисциплины и виды учебной работы</w:t>
      </w:r>
    </w:p>
    <w:p w:rsidR="00304061" w:rsidRDefault="00304061" w:rsidP="00FE71F7">
      <w:pPr>
        <w:jc w:val="right"/>
        <w:rPr>
          <w:sz w:val="20"/>
        </w:rPr>
      </w:pPr>
    </w:p>
    <w:tbl>
      <w:tblPr>
        <w:tblW w:w="9234" w:type="dxa"/>
        <w:tblLayout w:type="fixed"/>
        <w:tblCellMar>
          <w:left w:w="40" w:type="dxa"/>
          <w:right w:w="40" w:type="dxa"/>
        </w:tblCellMar>
        <w:tblLook w:val="0000" w:firstRow="0" w:lastRow="0" w:firstColumn="0" w:lastColumn="0" w:noHBand="0" w:noVBand="0"/>
      </w:tblPr>
      <w:tblGrid>
        <w:gridCol w:w="4536"/>
        <w:gridCol w:w="2019"/>
        <w:gridCol w:w="2679"/>
      </w:tblGrid>
      <w:tr w:rsidR="00304061" w:rsidTr="002A2AE5">
        <w:trPr>
          <w:cantSplit/>
          <w:trHeight w:hRule="exact" w:val="254"/>
        </w:trPr>
        <w:tc>
          <w:tcPr>
            <w:tcW w:w="4536" w:type="dxa"/>
            <w:vMerge w:val="restart"/>
            <w:tcBorders>
              <w:top w:val="single" w:sz="6" w:space="0" w:color="auto"/>
              <w:left w:val="single" w:sz="6" w:space="0" w:color="auto"/>
              <w:right w:val="single" w:sz="6" w:space="0" w:color="auto"/>
            </w:tcBorders>
            <w:vAlign w:val="center"/>
          </w:tcPr>
          <w:p w:rsidR="00304061" w:rsidRDefault="00304061" w:rsidP="00FE71F7">
            <w:pPr>
              <w:pStyle w:val="12"/>
              <w:jc w:val="center"/>
            </w:pPr>
            <w:r>
              <w:t>Вид учебной работы</w:t>
            </w:r>
          </w:p>
        </w:tc>
        <w:tc>
          <w:tcPr>
            <w:tcW w:w="2019" w:type="dxa"/>
            <w:vMerge w:val="restart"/>
            <w:tcBorders>
              <w:top w:val="single" w:sz="6" w:space="0" w:color="auto"/>
              <w:left w:val="single" w:sz="6" w:space="0" w:color="auto"/>
              <w:right w:val="single" w:sz="6" w:space="0" w:color="auto"/>
            </w:tcBorders>
            <w:vAlign w:val="center"/>
          </w:tcPr>
          <w:p w:rsidR="00304061" w:rsidRDefault="00304061" w:rsidP="00FE71F7">
            <w:pPr>
              <w:pStyle w:val="12"/>
              <w:jc w:val="center"/>
            </w:pPr>
            <w:r>
              <w:t>Всего</w:t>
            </w:r>
          </w:p>
          <w:p w:rsidR="00304061" w:rsidRDefault="00304061" w:rsidP="00FE71F7">
            <w:pPr>
              <w:pStyle w:val="12"/>
              <w:jc w:val="center"/>
            </w:pPr>
            <w:r>
              <w:t>зачетных</w:t>
            </w:r>
          </w:p>
          <w:p w:rsidR="00304061" w:rsidRDefault="00304061" w:rsidP="00FE71F7">
            <w:pPr>
              <w:pStyle w:val="12"/>
              <w:jc w:val="center"/>
            </w:pPr>
            <w:r>
              <w:t>единиц</w:t>
            </w:r>
          </w:p>
          <w:p w:rsidR="00304061" w:rsidRDefault="00304061" w:rsidP="00FE71F7">
            <w:pPr>
              <w:pStyle w:val="12"/>
              <w:jc w:val="center"/>
            </w:pPr>
            <w:r>
              <w:t>(часов)</w:t>
            </w:r>
          </w:p>
        </w:tc>
        <w:tc>
          <w:tcPr>
            <w:tcW w:w="2679" w:type="dxa"/>
            <w:tcBorders>
              <w:top w:val="single" w:sz="6" w:space="0" w:color="auto"/>
              <w:left w:val="single" w:sz="6" w:space="0" w:color="auto"/>
              <w:bottom w:val="single" w:sz="6" w:space="0" w:color="auto"/>
              <w:right w:val="single" w:sz="6" w:space="0" w:color="auto"/>
            </w:tcBorders>
          </w:tcPr>
          <w:p w:rsidR="00304061" w:rsidRDefault="00304061" w:rsidP="00FE71F7">
            <w:pPr>
              <w:pStyle w:val="12"/>
              <w:jc w:val="center"/>
            </w:pPr>
            <w:r>
              <w:t>Семестр</w:t>
            </w:r>
          </w:p>
        </w:tc>
      </w:tr>
      <w:tr w:rsidR="00304061" w:rsidTr="002A2AE5">
        <w:trPr>
          <w:cantSplit/>
          <w:trHeight w:hRule="exact" w:val="1011"/>
        </w:trPr>
        <w:tc>
          <w:tcPr>
            <w:tcW w:w="4536" w:type="dxa"/>
            <w:vMerge/>
            <w:tcBorders>
              <w:left w:val="single" w:sz="6" w:space="0" w:color="auto"/>
              <w:bottom w:val="single" w:sz="6" w:space="0" w:color="auto"/>
              <w:right w:val="single" w:sz="6" w:space="0" w:color="auto"/>
            </w:tcBorders>
          </w:tcPr>
          <w:p w:rsidR="00304061" w:rsidRDefault="00304061" w:rsidP="00FE71F7">
            <w:pPr>
              <w:pStyle w:val="12"/>
              <w:jc w:val="center"/>
            </w:pPr>
          </w:p>
        </w:tc>
        <w:tc>
          <w:tcPr>
            <w:tcW w:w="2019" w:type="dxa"/>
            <w:vMerge/>
            <w:tcBorders>
              <w:left w:val="single" w:sz="6" w:space="0" w:color="auto"/>
              <w:bottom w:val="single" w:sz="6" w:space="0" w:color="auto"/>
              <w:right w:val="single" w:sz="6" w:space="0" w:color="auto"/>
            </w:tcBorders>
          </w:tcPr>
          <w:p w:rsidR="00304061" w:rsidRDefault="00304061" w:rsidP="00FE71F7">
            <w:pPr>
              <w:pStyle w:val="12"/>
              <w:jc w:val="center"/>
            </w:pPr>
          </w:p>
        </w:tc>
        <w:tc>
          <w:tcPr>
            <w:tcW w:w="2679" w:type="dxa"/>
            <w:tcBorders>
              <w:top w:val="single" w:sz="6" w:space="0" w:color="auto"/>
              <w:left w:val="single" w:sz="6" w:space="0" w:color="auto"/>
              <w:bottom w:val="single" w:sz="6" w:space="0" w:color="auto"/>
              <w:right w:val="single" w:sz="6" w:space="0" w:color="auto"/>
            </w:tcBorders>
            <w:vAlign w:val="center"/>
          </w:tcPr>
          <w:p w:rsidR="00304061" w:rsidRDefault="00036D25" w:rsidP="00FE71F7">
            <w:pPr>
              <w:pStyle w:val="12"/>
              <w:jc w:val="center"/>
            </w:pPr>
            <w:r>
              <w:t>12</w:t>
            </w:r>
          </w:p>
        </w:tc>
      </w:tr>
      <w:tr w:rsidR="0046650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46650D" w:rsidRPr="00600B17" w:rsidRDefault="0046650D" w:rsidP="00FE71F7">
            <w:pPr>
              <w:pStyle w:val="12"/>
              <w:rPr>
                <w:b/>
              </w:rPr>
            </w:pPr>
            <w:r w:rsidRPr="00600B17">
              <w:rPr>
                <w:b/>
              </w:rPr>
              <w:t>Общая трудоемкость дисциплины</w:t>
            </w:r>
          </w:p>
        </w:tc>
        <w:tc>
          <w:tcPr>
            <w:tcW w:w="2019" w:type="dxa"/>
            <w:tcBorders>
              <w:top w:val="single" w:sz="6" w:space="0" w:color="auto"/>
              <w:left w:val="single" w:sz="6" w:space="0" w:color="auto"/>
              <w:bottom w:val="single" w:sz="6" w:space="0" w:color="auto"/>
              <w:right w:val="single" w:sz="6" w:space="0" w:color="auto"/>
            </w:tcBorders>
          </w:tcPr>
          <w:p w:rsidR="0046650D" w:rsidRPr="00600B17" w:rsidRDefault="0046650D" w:rsidP="00FE71F7">
            <w:pPr>
              <w:pStyle w:val="12"/>
              <w:jc w:val="center"/>
              <w:rPr>
                <w:b/>
              </w:rPr>
            </w:pPr>
            <w:r w:rsidRPr="00600B17">
              <w:rPr>
                <w:b/>
              </w:rPr>
              <w:t>2,0 (72)</w:t>
            </w:r>
          </w:p>
        </w:tc>
        <w:tc>
          <w:tcPr>
            <w:tcW w:w="2679" w:type="dxa"/>
            <w:tcBorders>
              <w:top w:val="single" w:sz="6" w:space="0" w:color="auto"/>
              <w:left w:val="single" w:sz="6" w:space="0" w:color="auto"/>
              <w:bottom w:val="single" w:sz="6" w:space="0" w:color="auto"/>
              <w:right w:val="single" w:sz="6" w:space="0" w:color="auto"/>
            </w:tcBorders>
          </w:tcPr>
          <w:p w:rsidR="0046650D" w:rsidRPr="00600B17" w:rsidRDefault="0046650D" w:rsidP="0046650D">
            <w:pPr>
              <w:pStyle w:val="12"/>
              <w:jc w:val="center"/>
              <w:rPr>
                <w:b/>
              </w:rPr>
            </w:pPr>
            <w:r w:rsidRPr="00600B17">
              <w:rPr>
                <w:b/>
              </w:rPr>
              <w:t>2,0 (72)</w:t>
            </w:r>
          </w:p>
        </w:tc>
      </w:tr>
      <w:tr w:rsidR="0046650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46650D" w:rsidRPr="00255E7F" w:rsidRDefault="0046650D" w:rsidP="00FE71F7">
            <w:pPr>
              <w:pStyle w:val="12"/>
              <w:rPr>
                <w:b/>
              </w:rPr>
            </w:pPr>
            <w:r w:rsidRPr="00255E7F">
              <w:rPr>
                <w:b/>
              </w:rPr>
              <w:t>Аудиторные занятия:</w:t>
            </w:r>
          </w:p>
        </w:tc>
        <w:tc>
          <w:tcPr>
            <w:tcW w:w="2019" w:type="dxa"/>
            <w:tcBorders>
              <w:top w:val="single" w:sz="6" w:space="0" w:color="auto"/>
              <w:left w:val="single" w:sz="6" w:space="0" w:color="auto"/>
              <w:bottom w:val="single" w:sz="6" w:space="0" w:color="auto"/>
              <w:right w:val="single" w:sz="6" w:space="0" w:color="auto"/>
            </w:tcBorders>
          </w:tcPr>
          <w:p w:rsidR="0046650D" w:rsidRPr="00600B17" w:rsidRDefault="0046650D" w:rsidP="0046650D">
            <w:pPr>
              <w:pStyle w:val="12"/>
              <w:jc w:val="center"/>
              <w:rPr>
                <w:b/>
              </w:rPr>
            </w:pPr>
            <w:r w:rsidRPr="00600B17">
              <w:rPr>
                <w:b/>
                <w:lang w:val="en-US"/>
              </w:rPr>
              <w:t xml:space="preserve"> </w:t>
            </w:r>
            <w:r>
              <w:rPr>
                <w:b/>
              </w:rPr>
              <w:t>0</w:t>
            </w:r>
            <w:r w:rsidRPr="00600B17">
              <w:rPr>
                <w:b/>
              </w:rPr>
              <w:t>,</w:t>
            </w:r>
            <w:r>
              <w:rPr>
                <w:b/>
              </w:rPr>
              <w:t>67</w:t>
            </w:r>
            <w:r w:rsidRPr="00600B17">
              <w:rPr>
                <w:b/>
              </w:rPr>
              <w:t xml:space="preserve"> (</w:t>
            </w:r>
            <w:r>
              <w:rPr>
                <w:b/>
              </w:rPr>
              <w:t>24</w:t>
            </w:r>
            <w:r w:rsidRPr="00600B17">
              <w:rPr>
                <w:b/>
              </w:rPr>
              <w:t>)</w:t>
            </w:r>
          </w:p>
        </w:tc>
        <w:tc>
          <w:tcPr>
            <w:tcW w:w="2679" w:type="dxa"/>
            <w:tcBorders>
              <w:top w:val="single" w:sz="6" w:space="0" w:color="auto"/>
              <w:left w:val="single" w:sz="6" w:space="0" w:color="auto"/>
              <w:bottom w:val="single" w:sz="6" w:space="0" w:color="auto"/>
              <w:right w:val="single" w:sz="6" w:space="0" w:color="auto"/>
            </w:tcBorders>
          </w:tcPr>
          <w:p w:rsidR="0046650D" w:rsidRPr="00600B17" w:rsidRDefault="0046650D" w:rsidP="0046650D">
            <w:pPr>
              <w:pStyle w:val="12"/>
              <w:jc w:val="center"/>
              <w:rPr>
                <w:b/>
              </w:rPr>
            </w:pPr>
            <w:r w:rsidRPr="00600B17">
              <w:rPr>
                <w:b/>
                <w:lang w:val="en-US"/>
              </w:rPr>
              <w:t xml:space="preserve"> </w:t>
            </w:r>
            <w:r>
              <w:rPr>
                <w:b/>
              </w:rPr>
              <w:t>0</w:t>
            </w:r>
            <w:r w:rsidRPr="00600B17">
              <w:rPr>
                <w:b/>
              </w:rPr>
              <w:t>,</w:t>
            </w:r>
            <w:r>
              <w:rPr>
                <w:b/>
              </w:rPr>
              <w:t>67</w:t>
            </w:r>
            <w:r w:rsidRPr="00600B17">
              <w:rPr>
                <w:b/>
              </w:rPr>
              <w:t xml:space="preserve"> (</w:t>
            </w:r>
            <w:r>
              <w:rPr>
                <w:b/>
              </w:rPr>
              <w:t>24</w:t>
            </w:r>
            <w:r w:rsidRPr="00600B17">
              <w:rPr>
                <w:b/>
              </w:rPr>
              <w:t>)</w:t>
            </w:r>
          </w:p>
        </w:tc>
      </w:tr>
      <w:tr w:rsidR="0046650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46650D" w:rsidRDefault="0046650D" w:rsidP="00FE71F7">
            <w:pPr>
              <w:pStyle w:val="12"/>
            </w:pPr>
            <w:r>
              <w:t>Лекции</w:t>
            </w:r>
          </w:p>
        </w:tc>
        <w:tc>
          <w:tcPr>
            <w:tcW w:w="2019" w:type="dxa"/>
            <w:tcBorders>
              <w:top w:val="single" w:sz="6" w:space="0" w:color="auto"/>
              <w:left w:val="single" w:sz="6" w:space="0" w:color="auto"/>
              <w:bottom w:val="single" w:sz="6" w:space="0" w:color="auto"/>
              <w:right w:val="single" w:sz="6" w:space="0" w:color="auto"/>
            </w:tcBorders>
          </w:tcPr>
          <w:p w:rsidR="0046650D" w:rsidRPr="00E221AF" w:rsidRDefault="0046650D" w:rsidP="0046650D">
            <w:pPr>
              <w:pStyle w:val="12"/>
              <w:jc w:val="center"/>
            </w:pPr>
            <w:r>
              <w:t>0,22 (8)</w:t>
            </w:r>
          </w:p>
        </w:tc>
        <w:tc>
          <w:tcPr>
            <w:tcW w:w="2679" w:type="dxa"/>
            <w:tcBorders>
              <w:top w:val="single" w:sz="6" w:space="0" w:color="auto"/>
              <w:left w:val="single" w:sz="6" w:space="0" w:color="auto"/>
              <w:bottom w:val="single" w:sz="6" w:space="0" w:color="auto"/>
              <w:right w:val="single" w:sz="6" w:space="0" w:color="auto"/>
            </w:tcBorders>
          </w:tcPr>
          <w:p w:rsidR="0046650D" w:rsidRPr="00E221AF" w:rsidRDefault="0046650D" w:rsidP="0046650D">
            <w:pPr>
              <w:pStyle w:val="12"/>
              <w:jc w:val="center"/>
            </w:pPr>
            <w:r>
              <w:t>0,22 (8)</w:t>
            </w:r>
          </w:p>
        </w:tc>
      </w:tr>
      <w:tr w:rsidR="0046650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46650D" w:rsidRDefault="0046650D" w:rsidP="00FE71F7">
            <w:pPr>
              <w:pStyle w:val="12"/>
            </w:pPr>
            <w:r>
              <w:t>Практические занятия (ПЗ)</w:t>
            </w:r>
          </w:p>
        </w:tc>
        <w:tc>
          <w:tcPr>
            <w:tcW w:w="2019" w:type="dxa"/>
            <w:tcBorders>
              <w:top w:val="single" w:sz="6" w:space="0" w:color="auto"/>
              <w:left w:val="single" w:sz="6" w:space="0" w:color="auto"/>
              <w:bottom w:val="single" w:sz="6" w:space="0" w:color="auto"/>
              <w:right w:val="single" w:sz="6" w:space="0" w:color="auto"/>
            </w:tcBorders>
          </w:tcPr>
          <w:p w:rsidR="0046650D" w:rsidRDefault="0046650D" w:rsidP="0046650D">
            <w:pPr>
              <w:pStyle w:val="12"/>
              <w:jc w:val="center"/>
            </w:pPr>
            <w:r>
              <w:t>0,44 (16)</w:t>
            </w:r>
          </w:p>
        </w:tc>
        <w:tc>
          <w:tcPr>
            <w:tcW w:w="2679" w:type="dxa"/>
            <w:tcBorders>
              <w:top w:val="single" w:sz="6" w:space="0" w:color="auto"/>
              <w:left w:val="single" w:sz="6" w:space="0" w:color="auto"/>
              <w:bottom w:val="single" w:sz="6" w:space="0" w:color="auto"/>
              <w:right w:val="single" w:sz="6" w:space="0" w:color="auto"/>
            </w:tcBorders>
          </w:tcPr>
          <w:p w:rsidR="0046650D" w:rsidRDefault="0046650D" w:rsidP="0046650D">
            <w:pPr>
              <w:pStyle w:val="12"/>
              <w:jc w:val="center"/>
            </w:pPr>
            <w:r>
              <w:t>0,44 (16)</w:t>
            </w:r>
          </w:p>
        </w:tc>
      </w:tr>
      <w:tr w:rsidR="00BF684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BF684D" w:rsidRPr="00904636" w:rsidRDefault="00BF684D" w:rsidP="00BF684D">
            <w:pPr>
              <w:pStyle w:val="12"/>
              <w:rPr>
                <w:b/>
              </w:rPr>
            </w:pPr>
            <w:r w:rsidRPr="00904636">
              <w:rPr>
                <w:b/>
              </w:rPr>
              <w:t>Самостоятельная работа:</w:t>
            </w:r>
          </w:p>
        </w:tc>
        <w:tc>
          <w:tcPr>
            <w:tcW w:w="2019" w:type="dxa"/>
            <w:tcBorders>
              <w:top w:val="single" w:sz="6" w:space="0" w:color="auto"/>
              <w:left w:val="single" w:sz="6" w:space="0" w:color="auto"/>
              <w:bottom w:val="single" w:sz="6" w:space="0" w:color="auto"/>
              <w:right w:val="single" w:sz="6" w:space="0" w:color="auto"/>
            </w:tcBorders>
          </w:tcPr>
          <w:p w:rsidR="00BF684D" w:rsidRPr="00600B17" w:rsidRDefault="00BF684D" w:rsidP="00BF684D">
            <w:pPr>
              <w:pStyle w:val="12"/>
              <w:jc w:val="center"/>
              <w:rPr>
                <w:b/>
              </w:rPr>
            </w:pPr>
            <w:r>
              <w:rPr>
                <w:b/>
              </w:rPr>
              <w:t>1</w:t>
            </w:r>
            <w:r w:rsidRPr="00600B17">
              <w:rPr>
                <w:b/>
              </w:rPr>
              <w:t>,</w:t>
            </w:r>
            <w:r>
              <w:rPr>
                <w:b/>
              </w:rPr>
              <w:t xml:space="preserve">33 </w:t>
            </w:r>
            <w:r w:rsidRPr="00600B17">
              <w:rPr>
                <w:b/>
              </w:rPr>
              <w:t>(</w:t>
            </w:r>
            <w:r>
              <w:rPr>
                <w:b/>
              </w:rPr>
              <w:t>48</w:t>
            </w:r>
            <w:r w:rsidRPr="00600B17">
              <w:rPr>
                <w:b/>
              </w:rPr>
              <w:t>)</w:t>
            </w:r>
          </w:p>
        </w:tc>
        <w:tc>
          <w:tcPr>
            <w:tcW w:w="2679" w:type="dxa"/>
            <w:tcBorders>
              <w:top w:val="single" w:sz="6" w:space="0" w:color="auto"/>
              <w:left w:val="single" w:sz="6" w:space="0" w:color="auto"/>
              <w:bottom w:val="single" w:sz="6" w:space="0" w:color="auto"/>
              <w:right w:val="single" w:sz="6" w:space="0" w:color="auto"/>
            </w:tcBorders>
          </w:tcPr>
          <w:p w:rsidR="00BF684D" w:rsidRPr="00600B17" w:rsidRDefault="00BF684D" w:rsidP="00BF684D">
            <w:pPr>
              <w:pStyle w:val="12"/>
              <w:jc w:val="center"/>
              <w:rPr>
                <w:b/>
              </w:rPr>
            </w:pPr>
            <w:r>
              <w:rPr>
                <w:b/>
              </w:rPr>
              <w:t>1</w:t>
            </w:r>
            <w:r w:rsidRPr="00600B17">
              <w:rPr>
                <w:b/>
              </w:rPr>
              <w:t>,</w:t>
            </w:r>
            <w:r>
              <w:rPr>
                <w:b/>
              </w:rPr>
              <w:t xml:space="preserve">33 </w:t>
            </w:r>
            <w:r w:rsidRPr="00600B17">
              <w:rPr>
                <w:b/>
              </w:rPr>
              <w:t>(</w:t>
            </w:r>
            <w:r>
              <w:rPr>
                <w:b/>
              </w:rPr>
              <w:t>48</w:t>
            </w:r>
            <w:r w:rsidRPr="00600B17">
              <w:rPr>
                <w:b/>
              </w:rPr>
              <w:t>)</w:t>
            </w:r>
          </w:p>
        </w:tc>
      </w:tr>
      <w:tr w:rsidR="00BF684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BF684D" w:rsidRDefault="00BF684D" w:rsidP="00BF684D">
            <w:pPr>
              <w:pStyle w:val="12"/>
            </w:pPr>
            <w:r>
              <w:t>изучение теоретического курса (ТО)</w:t>
            </w:r>
          </w:p>
        </w:tc>
        <w:tc>
          <w:tcPr>
            <w:tcW w:w="2019" w:type="dxa"/>
            <w:tcBorders>
              <w:top w:val="single" w:sz="6" w:space="0" w:color="auto"/>
              <w:left w:val="single" w:sz="6" w:space="0" w:color="auto"/>
              <w:bottom w:val="single" w:sz="6" w:space="0" w:color="auto"/>
              <w:right w:val="single" w:sz="6" w:space="0" w:color="auto"/>
            </w:tcBorders>
          </w:tcPr>
          <w:p w:rsidR="00BF684D" w:rsidRPr="00E221AF" w:rsidRDefault="00BF684D" w:rsidP="00BF684D">
            <w:pPr>
              <w:pStyle w:val="12"/>
              <w:jc w:val="center"/>
            </w:pPr>
            <w:r>
              <w:t xml:space="preserve">1,11 (40) </w:t>
            </w:r>
          </w:p>
        </w:tc>
        <w:tc>
          <w:tcPr>
            <w:tcW w:w="2679" w:type="dxa"/>
            <w:tcBorders>
              <w:top w:val="single" w:sz="6" w:space="0" w:color="auto"/>
              <w:left w:val="single" w:sz="6" w:space="0" w:color="auto"/>
              <w:bottom w:val="single" w:sz="6" w:space="0" w:color="auto"/>
              <w:right w:val="single" w:sz="6" w:space="0" w:color="auto"/>
            </w:tcBorders>
          </w:tcPr>
          <w:p w:rsidR="00BF684D" w:rsidRPr="00E221AF" w:rsidRDefault="00BF684D" w:rsidP="00BF684D">
            <w:pPr>
              <w:pStyle w:val="12"/>
              <w:jc w:val="center"/>
            </w:pPr>
            <w:r>
              <w:t xml:space="preserve">1,11 (40) </w:t>
            </w:r>
          </w:p>
        </w:tc>
      </w:tr>
      <w:tr w:rsidR="00BF684D"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BF684D" w:rsidRDefault="00BF684D" w:rsidP="00BF684D">
            <w:pPr>
              <w:pStyle w:val="12"/>
            </w:pPr>
            <w:r>
              <w:t>реферат</w:t>
            </w:r>
          </w:p>
        </w:tc>
        <w:tc>
          <w:tcPr>
            <w:tcW w:w="2019" w:type="dxa"/>
            <w:tcBorders>
              <w:top w:val="single" w:sz="6" w:space="0" w:color="auto"/>
              <w:left w:val="single" w:sz="6" w:space="0" w:color="auto"/>
              <w:bottom w:val="single" w:sz="6" w:space="0" w:color="auto"/>
              <w:right w:val="single" w:sz="6" w:space="0" w:color="auto"/>
            </w:tcBorders>
          </w:tcPr>
          <w:p w:rsidR="00BF684D" w:rsidRPr="00E221AF" w:rsidRDefault="00BF684D" w:rsidP="00BF684D">
            <w:pPr>
              <w:pStyle w:val="12"/>
              <w:jc w:val="center"/>
            </w:pPr>
            <w:r>
              <w:t xml:space="preserve">0,22 (8) </w:t>
            </w:r>
          </w:p>
        </w:tc>
        <w:tc>
          <w:tcPr>
            <w:tcW w:w="2679" w:type="dxa"/>
            <w:tcBorders>
              <w:top w:val="single" w:sz="6" w:space="0" w:color="auto"/>
              <w:left w:val="single" w:sz="6" w:space="0" w:color="auto"/>
              <w:bottom w:val="single" w:sz="6" w:space="0" w:color="auto"/>
              <w:right w:val="single" w:sz="6" w:space="0" w:color="auto"/>
            </w:tcBorders>
          </w:tcPr>
          <w:p w:rsidR="00BF684D" w:rsidRPr="00E221AF" w:rsidRDefault="00BF684D" w:rsidP="00BF684D">
            <w:pPr>
              <w:pStyle w:val="12"/>
              <w:jc w:val="center"/>
            </w:pPr>
            <w:r>
              <w:t xml:space="preserve">0,22 (8) </w:t>
            </w:r>
          </w:p>
        </w:tc>
      </w:tr>
      <w:tr w:rsidR="00C66673" w:rsidTr="00036D25">
        <w:trPr>
          <w:trHeight w:val="20"/>
        </w:trPr>
        <w:tc>
          <w:tcPr>
            <w:tcW w:w="4536" w:type="dxa"/>
            <w:tcBorders>
              <w:top w:val="single" w:sz="6" w:space="0" w:color="auto"/>
              <w:left w:val="single" w:sz="6" w:space="0" w:color="auto"/>
              <w:bottom w:val="single" w:sz="6" w:space="0" w:color="auto"/>
              <w:right w:val="single" w:sz="6" w:space="0" w:color="auto"/>
            </w:tcBorders>
          </w:tcPr>
          <w:p w:rsidR="00C66673" w:rsidRDefault="00C66673" w:rsidP="00FE71F7">
            <w:pPr>
              <w:pStyle w:val="12"/>
              <w:rPr>
                <w:b/>
              </w:rPr>
            </w:pPr>
            <w:r>
              <w:rPr>
                <w:b/>
              </w:rPr>
              <w:t>Вид итогового контроля</w:t>
            </w:r>
          </w:p>
        </w:tc>
        <w:tc>
          <w:tcPr>
            <w:tcW w:w="2019" w:type="dxa"/>
            <w:tcBorders>
              <w:top w:val="single" w:sz="6" w:space="0" w:color="auto"/>
              <w:left w:val="single" w:sz="6" w:space="0" w:color="auto"/>
              <w:bottom w:val="single" w:sz="6" w:space="0" w:color="auto"/>
              <w:right w:val="single" w:sz="6" w:space="0" w:color="auto"/>
            </w:tcBorders>
          </w:tcPr>
          <w:p w:rsidR="00C66673" w:rsidRPr="00A96476" w:rsidRDefault="00C66673" w:rsidP="00FE71F7">
            <w:pPr>
              <w:pStyle w:val="12"/>
              <w:jc w:val="center"/>
              <w:rPr>
                <w:b/>
              </w:rPr>
            </w:pPr>
            <w:r>
              <w:rPr>
                <w:b/>
              </w:rPr>
              <w:t>зачет</w:t>
            </w:r>
          </w:p>
        </w:tc>
        <w:tc>
          <w:tcPr>
            <w:tcW w:w="2679" w:type="dxa"/>
            <w:tcBorders>
              <w:top w:val="single" w:sz="6" w:space="0" w:color="auto"/>
              <w:left w:val="single" w:sz="6" w:space="0" w:color="auto"/>
              <w:bottom w:val="single" w:sz="6" w:space="0" w:color="auto"/>
              <w:right w:val="single" w:sz="6" w:space="0" w:color="auto"/>
            </w:tcBorders>
          </w:tcPr>
          <w:p w:rsidR="00C66673" w:rsidRPr="00A96476" w:rsidRDefault="00C66673" w:rsidP="00FE71F7">
            <w:pPr>
              <w:pStyle w:val="12"/>
              <w:jc w:val="center"/>
              <w:rPr>
                <w:b/>
              </w:rPr>
            </w:pPr>
            <w:r>
              <w:rPr>
                <w:b/>
              </w:rPr>
              <w:t>зачет</w:t>
            </w:r>
            <w:r w:rsidRPr="00A96476">
              <w:rPr>
                <w:b/>
              </w:rPr>
              <w:t xml:space="preserve"> </w:t>
            </w:r>
          </w:p>
        </w:tc>
      </w:tr>
    </w:tbl>
    <w:p w:rsidR="00C66673" w:rsidRDefault="00C66673" w:rsidP="00FE71F7">
      <w:pPr>
        <w:ind w:firstLine="709"/>
      </w:pPr>
    </w:p>
    <w:p w:rsidR="00094BF7" w:rsidRPr="00FE71F7" w:rsidRDefault="00094BF7" w:rsidP="00FE71F7">
      <w:pPr>
        <w:ind w:firstLine="709"/>
        <w:rPr>
          <w:b/>
        </w:rPr>
      </w:pPr>
      <w:r w:rsidRPr="00FE71F7">
        <w:rPr>
          <w:b/>
        </w:rPr>
        <w:t>3 Содержание дисциплины</w:t>
      </w:r>
    </w:p>
    <w:p w:rsidR="00094BF7" w:rsidRDefault="00094BF7" w:rsidP="00FE71F7">
      <w:pPr>
        <w:ind w:firstLine="709"/>
        <w:rPr>
          <w:b/>
          <w:bCs/>
          <w:sz w:val="16"/>
          <w:szCs w:val="28"/>
        </w:rPr>
      </w:pPr>
    </w:p>
    <w:p w:rsidR="00094BF7" w:rsidRPr="00904636" w:rsidRDefault="00094BF7" w:rsidP="00FE71F7">
      <w:pPr>
        <w:ind w:firstLine="709"/>
        <w:rPr>
          <w:b/>
          <w:i/>
        </w:rPr>
      </w:pPr>
      <w:r w:rsidRPr="00904636">
        <w:rPr>
          <w:i/>
        </w:rPr>
        <w:t>3.1 Разделы дисциплины и виды занятий в часах</w:t>
      </w:r>
    </w:p>
    <w:p w:rsidR="00904636" w:rsidRPr="00904636" w:rsidRDefault="00904636" w:rsidP="00FE71F7">
      <w:pPr>
        <w:pStyle w:val="21"/>
        <w:rPr>
          <w:i/>
        </w:rPr>
      </w:pPr>
    </w:p>
    <w:tbl>
      <w:tblPr>
        <w:tblStyle w:val="a8"/>
        <w:tblW w:w="9464" w:type="dxa"/>
        <w:tblLayout w:type="fixed"/>
        <w:tblLook w:val="01E0" w:firstRow="1" w:lastRow="1" w:firstColumn="1" w:lastColumn="1" w:noHBand="0" w:noVBand="0"/>
      </w:tblPr>
      <w:tblGrid>
        <w:gridCol w:w="518"/>
        <w:gridCol w:w="2992"/>
        <w:gridCol w:w="1134"/>
        <w:gridCol w:w="1276"/>
        <w:gridCol w:w="1843"/>
        <w:gridCol w:w="1701"/>
      </w:tblGrid>
      <w:tr w:rsidR="0046650D" w:rsidRPr="00C66673" w:rsidTr="0046650D">
        <w:tc>
          <w:tcPr>
            <w:tcW w:w="518" w:type="dxa"/>
            <w:vAlign w:val="center"/>
          </w:tcPr>
          <w:p w:rsidR="0046650D" w:rsidRPr="00C66673" w:rsidRDefault="0046650D" w:rsidP="00FE71F7">
            <w:pPr>
              <w:jc w:val="center"/>
              <w:rPr>
                <w:sz w:val="20"/>
                <w:szCs w:val="24"/>
              </w:rPr>
            </w:pPr>
            <w:r w:rsidRPr="00C66673">
              <w:rPr>
                <w:sz w:val="20"/>
                <w:szCs w:val="24"/>
              </w:rPr>
              <w:t>№</w:t>
            </w:r>
          </w:p>
          <w:p w:rsidR="0046650D" w:rsidRPr="00C66673" w:rsidRDefault="0046650D" w:rsidP="00FE71F7">
            <w:pPr>
              <w:jc w:val="center"/>
              <w:rPr>
                <w:bCs/>
                <w:sz w:val="20"/>
                <w:szCs w:val="24"/>
              </w:rPr>
            </w:pPr>
            <w:proofErr w:type="gramStart"/>
            <w:r w:rsidRPr="00C66673">
              <w:rPr>
                <w:sz w:val="20"/>
                <w:szCs w:val="24"/>
              </w:rPr>
              <w:t>п</w:t>
            </w:r>
            <w:proofErr w:type="gramEnd"/>
            <w:r w:rsidRPr="00C66673">
              <w:rPr>
                <w:sz w:val="20"/>
                <w:szCs w:val="24"/>
              </w:rPr>
              <w:t>/п</w:t>
            </w:r>
          </w:p>
        </w:tc>
        <w:tc>
          <w:tcPr>
            <w:tcW w:w="2992" w:type="dxa"/>
            <w:vAlign w:val="center"/>
          </w:tcPr>
          <w:p w:rsidR="0046650D" w:rsidRPr="00C66673" w:rsidRDefault="0046650D" w:rsidP="00FE71F7">
            <w:pPr>
              <w:jc w:val="center"/>
              <w:rPr>
                <w:b/>
                <w:bCs/>
                <w:sz w:val="20"/>
                <w:szCs w:val="28"/>
              </w:rPr>
            </w:pPr>
            <w:r w:rsidRPr="00C66673">
              <w:rPr>
                <w:sz w:val="20"/>
                <w:szCs w:val="24"/>
              </w:rPr>
              <w:t>Раздел дисциплины</w:t>
            </w:r>
          </w:p>
        </w:tc>
        <w:tc>
          <w:tcPr>
            <w:tcW w:w="1134" w:type="dxa"/>
          </w:tcPr>
          <w:p w:rsidR="0046650D" w:rsidRPr="00C66673" w:rsidRDefault="0046650D" w:rsidP="00FE71F7">
            <w:pPr>
              <w:jc w:val="center"/>
              <w:rPr>
                <w:sz w:val="20"/>
                <w:szCs w:val="24"/>
              </w:rPr>
            </w:pPr>
            <w:r w:rsidRPr="00C66673">
              <w:rPr>
                <w:sz w:val="20"/>
                <w:szCs w:val="24"/>
              </w:rPr>
              <w:t>Лекции</w:t>
            </w:r>
          </w:p>
          <w:p w:rsidR="0046650D" w:rsidRPr="00C66673" w:rsidRDefault="0046650D" w:rsidP="00FE71F7">
            <w:pPr>
              <w:jc w:val="center"/>
              <w:rPr>
                <w:b/>
                <w:bCs/>
                <w:sz w:val="20"/>
                <w:szCs w:val="28"/>
              </w:rPr>
            </w:pPr>
            <w:r w:rsidRPr="00C66673">
              <w:rPr>
                <w:sz w:val="20"/>
                <w:szCs w:val="24"/>
              </w:rPr>
              <w:t>(часов)</w:t>
            </w:r>
          </w:p>
        </w:tc>
        <w:tc>
          <w:tcPr>
            <w:tcW w:w="1276" w:type="dxa"/>
          </w:tcPr>
          <w:p w:rsidR="0046650D" w:rsidRDefault="0046650D" w:rsidP="00FE71F7">
            <w:pPr>
              <w:jc w:val="center"/>
              <w:rPr>
                <w:bCs/>
                <w:sz w:val="20"/>
                <w:szCs w:val="24"/>
              </w:rPr>
            </w:pPr>
            <w:r w:rsidRPr="00C66673">
              <w:rPr>
                <w:bCs/>
                <w:sz w:val="20"/>
                <w:szCs w:val="24"/>
              </w:rPr>
              <w:t xml:space="preserve">ПЗ </w:t>
            </w:r>
          </w:p>
          <w:p w:rsidR="0046650D" w:rsidRPr="00C66673" w:rsidRDefault="0046650D" w:rsidP="00FE71F7">
            <w:pPr>
              <w:jc w:val="center"/>
              <w:rPr>
                <w:bCs/>
                <w:sz w:val="20"/>
                <w:szCs w:val="24"/>
              </w:rPr>
            </w:pPr>
            <w:r w:rsidRPr="00C66673">
              <w:rPr>
                <w:sz w:val="20"/>
                <w:szCs w:val="24"/>
              </w:rPr>
              <w:t>(часов)</w:t>
            </w:r>
          </w:p>
        </w:tc>
        <w:tc>
          <w:tcPr>
            <w:tcW w:w="1843" w:type="dxa"/>
          </w:tcPr>
          <w:p w:rsidR="0046650D" w:rsidRPr="00C66673" w:rsidRDefault="0046650D" w:rsidP="00FE71F7">
            <w:pPr>
              <w:jc w:val="center"/>
              <w:rPr>
                <w:sz w:val="20"/>
                <w:szCs w:val="24"/>
              </w:rPr>
            </w:pPr>
            <w:r w:rsidRPr="00C66673">
              <w:rPr>
                <w:sz w:val="20"/>
                <w:szCs w:val="24"/>
              </w:rPr>
              <w:t>Самостоятельная</w:t>
            </w:r>
            <w:r>
              <w:rPr>
                <w:sz w:val="20"/>
                <w:szCs w:val="24"/>
              </w:rPr>
              <w:t xml:space="preserve"> </w:t>
            </w:r>
            <w:r w:rsidRPr="00C66673">
              <w:rPr>
                <w:sz w:val="20"/>
                <w:szCs w:val="24"/>
              </w:rPr>
              <w:t>работа</w:t>
            </w:r>
            <w:r>
              <w:rPr>
                <w:sz w:val="20"/>
                <w:szCs w:val="24"/>
              </w:rPr>
              <w:t xml:space="preserve"> </w:t>
            </w:r>
            <w:r w:rsidRPr="00C66673">
              <w:rPr>
                <w:sz w:val="20"/>
                <w:szCs w:val="24"/>
              </w:rPr>
              <w:t>(часов)</w:t>
            </w:r>
          </w:p>
        </w:tc>
        <w:tc>
          <w:tcPr>
            <w:tcW w:w="1701" w:type="dxa"/>
          </w:tcPr>
          <w:p w:rsidR="0046650D" w:rsidRPr="006D3230" w:rsidRDefault="0046650D" w:rsidP="00FE71F7">
            <w:pPr>
              <w:jc w:val="center"/>
              <w:rPr>
                <w:bCs/>
                <w:sz w:val="20"/>
                <w:szCs w:val="22"/>
              </w:rPr>
            </w:pPr>
            <w:r w:rsidRPr="006D3230">
              <w:rPr>
                <w:bCs/>
                <w:sz w:val="20"/>
                <w:szCs w:val="22"/>
              </w:rPr>
              <w:t>Реализуемые компетенции</w:t>
            </w:r>
          </w:p>
        </w:tc>
      </w:tr>
      <w:tr w:rsidR="0046650D" w:rsidRPr="00553B7D" w:rsidTr="0046650D">
        <w:trPr>
          <w:trHeight w:val="826"/>
        </w:trPr>
        <w:tc>
          <w:tcPr>
            <w:tcW w:w="518" w:type="dxa"/>
          </w:tcPr>
          <w:p w:rsidR="0046650D" w:rsidRDefault="0046650D" w:rsidP="00FE71F7">
            <w:pPr>
              <w:jc w:val="left"/>
              <w:rPr>
                <w:bCs/>
                <w:sz w:val="24"/>
                <w:szCs w:val="24"/>
              </w:rPr>
            </w:pPr>
            <w:r>
              <w:rPr>
                <w:bCs/>
                <w:sz w:val="24"/>
                <w:szCs w:val="24"/>
              </w:rPr>
              <w:t>1.</w:t>
            </w:r>
          </w:p>
        </w:tc>
        <w:tc>
          <w:tcPr>
            <w:tcW w:w="2992" w:type="dxa"/>
          </w:tcPr>
          <w:p w:rsidR="0046650D" w:rsidRDefault="0046650D" w:rsidP="00FE71F7">
            <w:pPr>
              <w:jc w:val="left"/>
              <w:rPr>
                <w:b/>
                <w:sz w:val="24"/>
                <w:szCs w:val="24"/>
              </w:rPr>
            </w:pPr>
            <w:r>
              <w:rPr>
                <w:b/>
                <w:sz w:val="24"/>
                <w:szCs w:val="24"/>
              </w:rPr>
              <w:t>Модуль 1: Образование антибиотических веществ</w:t>
            </w:r>
          </w:p>
        </w:tc>
        <w:tc>
          <w:tcPr>
            <w:tcW w:w="1134" w:type="dxa"/>
          </w:tcPr>
          <w:p w:rsidR="0046650D" w:rsidRPr="006D3230" w:rsidRDefault="00DE2A02" w:rsidP="00DE2A02">
            <w:pPr>
              <w:jc w:val="center"/>
              <w:rPr>
                <w:b/>
                <w:sz w:val="24"/>
                <w:szCs w:val="24"/>
              </w:rPr>
            </w:pPr>
            <w:r>
              <w:rPr>
                <w:b/>
                <w:sz w:val="24"/>
                <w:szCs w:val="24"/>
              </w:rPr>
              <w:t>0,06 (</w:t>
            </w:r>
            <w:r w:rsidR="0046650D" w:rsidRPr="006D3230">
              <w:rPr>
                <w:b/>
                <w:sz w:val="24"/>
                <w:szCs w:val="24"/>
              </w:rPr>
              <w:t>2</w:t>
            </w:r>
            <w:r>
              <w:rPr>
                <w:b/>
                <w:sz w:val="24"/>
                <w:szCs w:val="24"/>
              </w:rPr>
              <w:t>)</w:t>
            </w:r>
          </w:p>
        </w:tc>
        <w:tc>
          <w:tcPr>
            <w:tcW w:w="1276" w:type="dxa"/>
          </w:tcPr>
          <w:p w:rsidR="0046650D" w:rsidRPr="006D3230" w:rsidRDefault="00DE2A02" w:rsidP="00FE71F7">
            <w:pPr>
              <w:jc w:val="center"/>
              <w:rPr>
                <w:b/>
                <w:sz w:val="24"/>
                <w:szCs w:val="24"/>
              </w:rPr>
            </w:pPr>
            <w:r>
              <w:rPr>
                <w:b/>
                <w:sz w:val="24"/>
                <w:szCs w:val="24"/>
              </w:rPr>
              <w:t>0,11 (</w:t>
            </w:r>
            <w:r w:rsidR="0046650D">
              <w:rPr>
                <w:b/>
                <w:sz w:val="24"/>
                <w:szCs w:val="24"/>
              </w:rPr>
              <w:t>4</w:t>
            </w:r>
            <w:r>
              <w:rPr>
                <w:b/>
                <w:sz w:val="24"/>
                <w:szCs w:val="24"/>
              </w:rPr>
              <w:t>)</w:t>
            </w:r>
          </w:p>
        </w:tc>
        <w:tc>
          <w:tcPr>
            <w:tcW w:w="1843" w:type="dxa"/>
          </w:tcPr>
          <w:p w:rsidR="0046650D" w:rsidRPr="006D3230" w:rsidRDefault="00DE2A02" w:rsidP="00BF684D">
            <w:pPr>
              <w:jc w:val="center"/>
              <w:rPr>
                <w:b/>
                <w:sz w:val="24"/>
                <w:szCs w:val="24"/>
              </w:rPr>
            </w:pPr>
            <w:r>
              <w:rPr>
                <w:b/>
                <w:sz w:val="24"/>
                <w:szCs w:val="24"/>
              </w:rPr>
              <w:t>0,17 (</w:t>
            </w:r>
            <w:r w:rsidR="00BF684D">
              <w:rPr>
                <w:b/>
                <w:sz w:val="24"/>
                <w:szCs w:val="24"/>
              </w:rPr>
              <w:t>8</w:t>
            </w:r>
            <w:r>
              <w:rPr>
                <w:b/>
                <w:sz w:val="24"/>
                <w:szCs w:val="24"/>
              </w:rPr>
              <w:t>)</w:t>
            </w:r>
          </w:p>
        </w:tc>
        <w:tc>
          <w:tcPr>
            <w:tcW w:w="1701" w:type="dxa"/>
            <w:vMerge w:val="restart"/>
          </w:tcPr>
          <w:p w:rsidR="0046650D" w:rsidRPr="006D3230" w:rsidRDefault="0046650D" w:rsidP="00FE71F7">
            <w:pPr>
              <w:jc w:val="left"/>
              <w:rPr>
                <w:sz w:val="22"/>
                <w:szCs w:val="22"/>
              </w:rPr>
            </w:pPr>
            <w:r w:rsidRPr="006D3230">
              <w:rPr>
                <w:sz w:val="22"/>
                <w:szCs w:val="22"/>
              </w:rPr>
              <w:t>ОК-1, ОК-3, ОК-4, ОК-5, ОК-6; ПК-1, ПК-2, ПК-3, ПК-4, ПК-12, ПК-14</w:t>
            </w:r>
          </w:p>
        </w:tc>
      </w:tr>
      <w:tr w:rsidR="0046650D" w:rsidRPr="00553B7D" w:rsidTr="0046650D">
        <w:trPr>
          <w:trHeight w:val="2206"/>
        </w:trPr>
        <w:tc>
          <w:tcPr>
            <w:tcW w:w="518" w:type="dxa"/>
          </w:tcPr>
          <w:p w:rsidR="0046650D" w:rsidRDefault="0046650D" w:rsidP="00FE71F7">
            <w:pPr>
              <w:jc w:val="left"/>
              <w:rPr>
                <w:bCs/>
                <w:sz w:val="24"/>
                <w:szCs w:val="24"/>
              </w:rPr>
            </w:pPr>
            <w:r>
              <w:rPr>
                <w:bCs/>
                <w:sz w:val="24"/>
                <w:szCs w:val="24"/>
              </w:rPr>
              <w:t>2.</w:t>
            </w:r>
          </w:p>
        </w:tc>
        <w:tc>
          <w:tcPr>
            <w:tcW w:w="2992" w:type="dxa"/>
          </w:tcPr>
          <w:p w:rsidR="0046650D" w:rsidRPr="00275A34" w:rsidRDefault="0046650D" w:rsidP="00FE71F7">
            <w:pPr>
              <w:jc w:val="left"/>
              <w:rPr>
                <w:sz w:val="24"/>
                <w:szCs w:val="24"/>
              </w:rPr>
            </w:pPr>
            <w:r>
              <w:rPr>
                <w:sz w:val="24"/>
                <w:szCs w:val="24"/>
              </w:rPr>
              <w:t xml:space="preserve">Раздел 1.1. </w:t>
            </w:r>
            <w:r w:rsidRPr="00275A34">
              <w:rPr>
                <w:sz w:val="24"/>
                <w:szCs w:val="24"/>
              </w:rPr>
              <w:t xml:space="preserve">История учения об антибиотиках. Современное состояние исследований в области антибиотиков. </w:t>
            </w:r>
            <w:r>
              <w:rPr>
                <w:sz w:val="24"/>
                <w:szCs w:val="24"/>
              </w:rPr>
              <w:t xml:space="preserve">Понятие об антибиотиках. </w:t>
            </w:r>
            <w:r w:rsidRPr="00275A34">
              <w:rPr>
                <w:sz w:val="24"/>
                <w:szCs w:val="24"/>
              </w:rPr>
              <w:t>Принципы классификации антибиотиков</w:t>
            </w:r>
            <w:r>
              <w:rPr>
                <w:sz w:val="24"/>
                <w:szCs w:val="24"/>
              </w:rPr>
              <w:t>.</w:t>
            </w:r>
          </w:p>
        </w:tc>
        <w:tc>
          <w:tcPr>
            <w:tcW w:w="1134" w:type="dxa"/>
          </w:tcPr>
          <w:p w:rsidR="0046650D" w:rsidRPr="00AF4F14" w:rsidRDefault="00DE2A02" w:rsidP="00C10615">
            <w:pPr>
              <w:jc w:val="center"/>
              <w:rPr>
                <w:sz w:val="24"/>
                <w:szCs w:val="24"/>
              </w:rPr>
            </w:pPr>
            <w:r>
              <w:rPr>
                <w:sz w:val="24"/>
                <w:szCs w:val="24"/>
              </w:rPr>
              <w:t>0,0</w:t>
            </w:r>
            <w:r w:rsidR="00C10615">
              <w:rPr>
                <w:sz w:val="24"/>
                <w:szCs w:val="24"/>
              </w:rPr>
              <w:t>6</w:t>
            </w:r>
            <w:r>
              <w:rPr>
                <w:sz w:val="24"/>
                <w:szCs w:val="24"/>
              </w:rPr>
              <w:t xml:space="preserve"> (</w:t>
            </w:r>
            <w:r w:rsidR="00C10615">
              <w:rPr>
                <w:sz w:val="24"/>
                <w:szCs w:val="24"/>
              </w:rPr>
              <w:t>2</w:t>
            </w:r>
            <w:r>
              <w:rPr>
                <w:sz w:val="24"/>
                <w:szCs w:val="24"/>
              </w:rPr>
              <w:t>)</w:t>
            </w: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rPr>
          <w:trHeight w:val="698"/>
        </w:trPr>
        <w:tc>
          <w:tcPr>
            <w:tcW w:w="518" w:type="dxa"/>
          </w:tcPr>
          <w:p w:rsidR="0046650D" w:rsidRPr="000655D1" w:rsidRDefault="0046650D" w:rsidP="00FE71F7">
            <w:pPr>
              <w:ind w:left="57"/>
              <w:jc w:val="left"/>
              <w:rPr>
                <w:bCs/>
                <w:sz w:val="24"/>
                <w:szCs w:val="24"/>
              </w:rPr>
            </w:pPr>
            <w:r>
              <w:rPr>
                <w:bCs/>
                <w:sz w:val="24"/>
                <w:szCs w:val="24"/>
              </w:rPr>
              <w:t>4.</w:t>
            </w:r>
          </w:p>
        </w:tc>
        <w:tc>
          <w:tcPr>
            <w:tcW w:w="2992" w:type="dxa"/>
          </w:tcPr>
          <w:p w:rsidR="0046650D" w:rsidRDefault="0046650D" w:rsidP="00FE71F7">
            <w:pPr>
              <w:jc w:val="left"/>
              <w:rPr>
                <w:b/>
                <w:bCs/>
                <w:szCs w:val="28"/>
              </w:rPr>
            </w:pPr>
            <w:r>
              <w:rPr>
                <w:sz w:val="24"/>
                <w:szCs w:val="24"/>
              </w:rPr>
              <w:t xml:space="preserve">Раздел 1.2. </w:t>
            </w:r>
            <w:r w:rsidRPr="00275A34">
              <w:rPr>
                <w:sz w:val="24"/>
                <w:szCs w:val="24"/>
              </w:rPr>
              <w:t xml:space="preserve">Образование антибиотиков в природе и их биологическая роль. </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Default="0046650D" w:rsidP="00FE71F7">
            <w:pPr>
              <w:ind w:left="57"/>
              <w:jc w:val="left"/>
              <w:rPr>
                <w:bCs/>
                <w:sz w:val="24"/>
                <w:szCs w:val="24"/>
              </w:rPr>
            </w:pPr>
            <w:r>
              <w:rPr>
                <w:bCs/>
                <w:sz w:val="24"/>
                <w:szCs w:val="24"/>
              </w:rPr>
              <w:t>5.</w:t>
            </w:r>
          </w:p>
        </w:tc>
        <w:tc>
          <w:tcPr>
            <w:tcW w:w="2992" w:type="dxa"/>
          </w:tcPr>
          <w:p w:rsidR="0046650D" w:rsidRPr="0056130A" w:rsidRDefault="0046650D" w:rsidP="00FE71F7">
            <w:pPr>
              <w:jc w:val="left"/>
              <w:rPr>
                <w:sz w:val="24"/>
                <w:szCs w:val="24"/>
              </w:rPr>
            </w:pPr>
            <w:r w:rsidRPr="0056130A">
              <w:rPr>
                <w:sz w:val="24"/>
                <w:szCs w:val="24"/>
              </w:rPr>
              <w:t xml:space="preserve">Раздел </w:t>
            </w:r>
            <w:r>
              <w:rPr>
                <w:sz w:val="24"/>
                <w:szCs w:val="24"/>
              </w:rPr>
              <w:t>1.3</w:t>
            </w:r>
            <w:r w:rsidRPr="0056130A">
              <w:rPr>
                <w:sz w:val="24"/>
                <w:szCs w:val="24"/>
              </w:rPr>
              <w:t>.</w:t>
            </w:r>
            <w:r>
              <w:rPr>
                <w:sz w:val="24"/>
                <w:szCs w:val="24"/>
              </w:rPr>
              <w:t xml:space="preserve"> Применение антибиотиков в медицине, сельском хозяйстве и пищевой промышленности. Экологические аспекты, связанные с получением и использованием </w:t>
            </w:r>
            <w:r>
              <w:rPr>
                <w:sz w:val="24"/>
                <w:szCs w:val="24"/>
              </w:rPr>
              <w:lastRenderedPageBreak/>
              <w:t xml:space="preserve">антибиотиков. </w:t>
            </w:r>
          </w:p>
        </w:tc>
        <w:tc>
          <w:tcPr>
            <w:tcW w:w="1134" w:type="dxa"/>
          </w:tcPr>
          <w:p w:rsidR="0046650D" w:rsidRDefault="0046650D" w:rsidP="00FE71F7">
            <w:pPr>
              <w:jc w:val="center"/>
              <w:rPr>
                <w:sz w:val="24"/>
                <w:szCs w:val="24"/>
              </w:rPr>
            </w:pPr>
          </w:p>
        </w:tc>
        <w:tc>
          <w:tcPr>
            <w:tcW w:w="1276" w:type="dxa"/>
          </w:tcPr>
          <w:p w:rsidR="0046650D" w:rsidRDefault="00DE2A02" w:rsidP="00FE71F7">
            <w:pPr>
              <w:jc w:val="center"/>
              <w:rPr>
                <w:sz w:val="24"/>
                <w:szCs w:val="24"/>
              </w:rPr>
            </w:pPr>
            <w:r>
              <w:rPr>
                <w:sz w:val="24"/>
                <w:szCs w:val="24"/>
              </w:rPr>
              <w:t>0,06 (2)</w:t>
            </w:r>
          </w:p>
        </w:tc>
        <w:tc>
          <w:tcPr>
            <w:tcW w:w="1843" w:type="dxa"/>
          </w:tcPr>
          <w:p w:rsidR="0046650D" w:rsidRPr="00AF4F14" w:rsidRDefault="00DE2A02" w:rsidP="00BF684D">
            <w:pPr>
              <w:jc w:val="center"/>
              <w:rPr>
                <w:sz w:val="24"/>
                <w:szCs w:val="24"/>
              </w:rPr>
            </w:pPr>
            <w:r>
              <w:rPr>
                <w:sz w:val="24"/>
                <w:szCs w:val="24"/>
              </w:rPr>
              <w:t>0,06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Default="0046650D" w:rsidP="00FE71F7">
            <w:pPr>
              <w:ind w:left="57"/>
              <w:jc w:val="left"/>
              <w:rPr>
                <w:bCs/>
                <w:sz w:val="24"/>
                <w:szCs w:val="24"/>
              </w:rPr>
            </w:pPr>
            <w:r>
              <w:rPr>
                <w:bCs/>
                <w:sz w:val="24"/>
                <w:szCs w:val="24"/>
              </w:rPr>
              <w:lastRenderedPageBreak/>
              <w:t>6.</w:t>
            </w:r>
          </w:p>
        </w:tc>
        <w:tc>
          <w:tcPr>
            <w:tcW w:w="2992" w:type="dxa"/>
          </w:tcPr>
          <w:p w:rsidR="0046650D" w:rsidRPr="00021228" w:rsidRDefault="0046650D" w:rsidP="00FE71F7">
            <w:pPr>
              <w:jc w:val="left"/>
              <w:rPr>
                <w:sz w:val="24"/>
                <w:szCs w:val="24"/>
              </w:rPr>
            </w:pPr>
            <w:r>
              <w:rPr>
                <w:b/>
                <w:sz w:val="24"/>
                <w:szCs w:val="24"/>
              </w:rPr>
              <w:t>Модуль 2: Выделение и у</w:t>
            </w:r>
            <w:r w:rsidRPr="00E30F90">
              <w:rPr>
                <w:b/>
                <w:sz w:val="24"/>
                <w:szCs w:val="24"/>
              </w:rPr>
              <w:t xml:space="preserve">словия </w:t>
            </w:r>
            <w:r>
              <w:rPr>
                <w:b/>
                <w:sz w:val="24"/>
                <w:szCs w:val="24"/>
              </w:rPr>
              <w:t>к</w:t>
            </w:r>
            <w:r w:rsidRPr="00E30F90">
              <w:rPr>
                <w:b/>
                <w:sz w:val="24"/>
                <w:szCs w:val="24"/>
              </w:rPr>
              <w:t xml:space="preserve">ультивирования </w:t>
            </w:r>
            <w:r>
              <w:rPr>
                <w:b/>
                <w:sz w:val="24"/>
                <w:szCs w:val="24"/>
              </w:rPr>
              <w:t>продуцентов антибиотических веществ.</w:t>
            </w:r>
          </w:p>
        </w:tc>
        <w:tc>
          <w:tcPr>
            <w:tcW w:w="1134" w:type="dxa"/>
          </w:tcPr>
          <w:p w:rsidR="0046650D" w:rsidRPr="006D3230" w:rsidRDefault="00DE2A02" w:rsidP="00FE71F7">
            <w:pPr>
              <w:jc w:val="center"/>
              <w:rPr>
                <w:b/>
                <w:sz w:val="24"/>
                <w:szCs w:val="24"/>
              </w:rPr>
            </w:pPr>
            <w:r>
              <w:rPr>
                <w:b/>
                <w:sz w:val="24"/>
                <w:szCs w:val="24"/>
              </w:rPr>
              <w:t>0,03 (</w:t>
            </w:r>
            <w:r w:rsidR="0046650D" w:rsidRPr="006D3230">
              <w:rPr>
                <w:b/>
                <w:sz w:val="24"/>
                <w:szCs w:val="24"/>
              </w:rPr>
              <w:t>2</w:t>
            </w:r>
            <w:r>
              <w:rPr>
                <w:b/>
                <w:sz w:val="24"/>
                <w:szCs w:val="24"/>
              </w:rPr>
              <w:t>)</w:t>
            </w:r>
          </w:p>
        </w:tc>
        <w:tc>
          <w:tcPr>
            <w:tcW w:w="1276" w:type="dxa"/>
          </w:tcPr>
          <w:p w:rsidR="0046650D" w:rsidRPr="00BA7512" w:rsidRDefault="00DE2A02" w:rsidP="00FE71F7">
            <w:pPr>
              <w:jc w:val="center"/>
              <w:rPr>
                <w:b/>
                <w:sz w:val="24"/>
                <w:szCs w:val="24"/>
              </w:rPr>
            </w:pPr>
            <w:r>
              <w:rPr>
                <w:b/>
                <w:sz w:val="24"/>
                <w:szCs w:val="24"/>
              </w:rPr>
              <w:t>0,11 (</w:t>
            </w:r>
            <w:r w:rsidR="0046650D">
              <w:rPr>
                <w:b/>
                <w:sz w:val="24"/>
                <w:szCs w:val="24"/>
              </w:rPr>
              <w:t>4</w:t>
            </w:r>
            <w:r>
              <w:rPr>
                <w:b/>
                <w:sz w:val="24"/>
                <w:szCs w:val="24"/>
              </w:rPr>
              <w:t>)</w:t>
            </w:r>
          </w:p>
        </w:tc>
        <w:tc>
          <w:tcPr>
            <w:tcW w:w="1843" w:type="dxa"/>
          </w:tcPr>
          <w:p w:rsidR="0046650D" w:rsidRPr="006D3230" w:rsidRDefault="00DE2A02" w:rsidP="00BF684D">
            <w:pPr>
              <w:jc w:val="center"/>
              <w:rPr>
                <w:b/>
                <w:sz w:val="24"/>
                <w:szCs w:val="24"/>
              </w:rPr>
            </w:pPr>
            <w:r>
              <w:rPr>
                <w:b/>
                <w:sz w:val="24"/>
                <w:szCs w:val="24"/>
              </w:rPr>
              <w:t>0,22 (</w:t>
            </w:r>
            <w:r w:rsidR="00BF684D">
              <w:rPr>
                <w:b/>
                <w:sz w:val="24"/>
                <w:szCs w:val="24"/>
              </w:rPr>
              <w:t>10</w:t>
            </w:r>
            <w:r>
              <w:rPr>
                <w:b/>
                <w:sz w:val="24"/>
                <w:szCs w:val="24"/>
              </w:rPr>
              <w:t>)</w:t>
            </w:r>
          </w:p>
        </w:tc>
        <w:tc>
          <w:tcPr>
            <w:tcW w:w="1701" w:type="dxa"/>
            <w:vMerge w:val="restart"/>
          </w:tcPr>
          <w:p w:rsidR="0046650D" w:rsidRPr="006D3230" w:rsidRDefault="0046650D" w:rsidP="00FE71F7">
            <w:pPr>
              <w:jc w:val="left"/>
              <w:rPr>
                <w:sz w:val="22"/>
                <w:szCs w:val="22"/>
              </w:rPr>
            </w:pPr>
            <w:r w:rsidRPr="006D3230">
              <w:rPr>
                <w:sz w:val="22"/>
                <w:szCs w:val="22"/>
              </w:rPr>
              <w:t>ОК-1, ОК-3, ОК-4, ОК-5, ОК-6; ПК-1, ПК-2, ПК-3, ПК-4, ПК-12, ПК-14</w:t>
            </w:r>
          </w:p>
        </w:tc>
      </w:tr>
      <w:tr w:rsidR="0046650D" w:rsidTr="0046650D">
        <w:tc>
          <w:tcPr>
            <w:tcW w:w="518" w:type="dxa"/>
          </w:tcPr>
          <w:p w:rsidR="0046650D" w:rsidRDefault="0046650D" w:rsidP="00FE71F7">
            <w:pPr>
              <w:ind w:left="57"/>
              <w:jc w:val="left"/>
              <w:rPr>
                <w:bCs/>
                <w:sz w:val="24"/>
                <w:szCs w:val="24"/>
              </w:rPr>
            </w:pPr>
            <w:r>
              <w:rPr>
                <w:bCs/>
                <w:sz w:val="24"/>
                <w:szCs w:val="24"/>
              </w:rPr>
              <w:t>7.</w:t>
            </w:r>
          </w:p>
        </w:tc>
        <w:tc>
          <w:tcPr>
            <w:tcW w:w="2992" w:type="dxa"/>
          </w:tcPr>
          <w:p w:rsidR="0046650D" w:rsidRPr="00021228" w:rsidRDefault="0046650D" w:rsidP="00FE71F7">
            <w:pPr>
              <w:jc w:val="left"/>
              <w:rPr>
                <w:sz w:val="24"/>
                <w:szCs w:val="24"/>
              </w:rPr>
            </w:pPr>
            <w:r>
              <w:rPr>
                <w:sz w:val="24"/>
                <w:szCs w:val="24"/>
              </w:rPr>
              <w:t>Раздел 2.1.</w:t>
            </w:r>
            <w:r w:rsidRPr="00275A34">
              <w:rPr>
                <w:sz w:val="24"/>
                <w:szCs w:val="24"/>
              </w:rPr>
              <w:t xml:space="preserve">Методы выделения </w:t>
            </w:r>
            <w:r>
              <w:rPr>
                <w:sz w:val="24"/>
                <w:szCs w:val="24"/>
              </w:rPr>
              <w:t>и идентификация микроорганизмов- продуцентов антибиотических веществ.</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Pr="000655D1" w:rsidRDefault="0046650D" w:rsidP="00FE71F7">
            <w:pPr>
              <w:ind w:left="57"/>
              <w:jc w:val="left"/>
              <w:rPr>
                <w:bCs/>
                <w:sz w:val="24"/>
                <w:szCs w:val="24"/>
              </w:rPr>
            </w:pPr>
            <w:r>
              <w:rPr>
                <w:bCs/>
                <w:sz w:val="24"/>
                <w:szCs w:val="24"/>
              </w:rPr>
              <w:t>8.</w:t>
            </w:r>
          </w:p>
        </w:tc>
        <w:tc>
          <w:tcPr>
            <w:tcW w:w="2992" w:type="dxa"/>
          </w:tcPr>
          <w:p w:rsidR="0046650D" w:rsidRPr="00021228" w:rsidRDefault="0046650D" w:rsidP="00FE71F7">
            <w:pPr>
              <w:jc w:val="left"/>
              <w:rPr>
                <w:sz w:val="24"/>
                <w:szCs w:val="24"/>
              </w:rPr>
            </w:pPr>
            <w:r>
              <w:rPr>
                <w:sz w:val="24"/>
                <w:szCs w:val="24"/>
              </w:rPr>
              <w:t>Раздел 2.2.</w:t>
            </w:r>
            <w:r w:rsidRPr="00021228">
              <w:rPr>
                <w:sz w:val="24"/>
                <w:szCs w:val="24"/>
              </w:rPr>
              <w:t xml:space="preserve"> </w:t>
            </w:r>
            <w:r>
              <w:rPr>
                <w:sz w:val="24"/>
                <w:szCs w:val="24"/>
              </w:rPr>
              <w:t>Условия культивирования микроорганизмов- продуцентов антибиотических веществ.</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rPr>
          <w:trHeight w:val="839"/>
        </w:trPr>
        <w:tc>
          <w:tcPr>
            <w:tcW w:w="518" w:type="dxa"/>
          </w:tcPr>
          <w:p w:rsidR="0046650D" w:rsidRPr="000655D1" w:rsidRDefault="0046650D" w:rsidP="00FE71F7">
            <w:pPr>
              <w:ind w:left="57"/>
              <w:jc w:val="left"/>
              <w:rPr>
                <w:bCs/>
                <w:sz w:val="24"/>
                <w:szCs w:val="24"/>
              </w:rPr>
            </w:pPr>
            <w:r>
              <w:rPr>
                <w:bCs/>
                <w:sz w:val="24"/>
                <w:szCs w:val="24"/>
              </w:rPr>
              <w:t>9.</w:t>
            </w:r>
          </w:p>
        </w:tc>
        <w:tc>
          <w:tcPr>
            <w:tcW w:w="2992" w:type="dxa"/>
          </w:tcPr>
          <w:p w:rsidR="0046650D" w:rsidRPr="0005456B" w:rsidRDefault="0046650D" w:rsidP="00FE71F7">
            <w:pPr>
              <w:jc w:val="left"/>
              <w:rPr>
                <w:sz w:val="24"/>
                <w:szCs w:val="24"/>
              </w:rPr>
            </w:pPr>
            <w:r>
              <w:rPr>
                <w:sz w:val="24"/>
                <w:szCs w:val="24"/>
              </w:rPr>
              <w:t>Раздел 2.3.Основные этапы промышленного получения антибиотиков</w:t>
            </w:r>
          </w:p>
        </w:tc>
        <w:tc>
          <w:tcPr>
            <w:tcW w:w="1134" w:type="dxa"/>
          </w:tcPr>
          <w:p w:rsidR="0046650D" w:rsidRPr="00630979" w:rsidRDefault="00DE2A02" w:rsidP="00DE2A02">
            <w:pPr>
              <w:jc w:val="center"/>
              <w:rPr>
                <w:sz w:val="24"/>
                <w:szCs w:val="24"/>
              </w:rPr>
            </w:pPr>
            <w:r>
              <w:rPr>
                <w:sz w:val="24"/>
                <w:szCs w:val="24"/>
              </w:rPr>
              <w:t>0,06 (2)</w:t>
            </w: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BF684D">
            <w:pPr>
              <w:jc w:val="center"/>
              <w:rPr>
                <w:sz w:val="24"/>
                <w:szCs w:val="24"/>
              </w:rPr>
            </w:pPr>
            <w:r>
              <w:rPr>
                <w:sz w:val="24"/>
                <w:szCs w:val="24"/>
              </w:rPr>
              <w:t>0,06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r w:rsidR="0046650D" w:rsidRPr="00CA2E1D" w:rsidTr="0046650D">
        <w:tc>
          <w:tcPr>
            <w:tcW w:w="518" w:type="dxa"/>
          </w:tcPr>
          <w:p w:rsidR="0046650D" w:rsidRPr="000655D1" w:rsidRDefault="0046650D" w:rsidP="00FE71F7">
            <w:pPr>
              <w:ind w:left="57"/>
              <w:jc w:val="left"/>
              <w:rPr>
                <w:bCs/>
                <w:sz w:val="24"/>
                <w:szCs w:val="24"/>
              </w:rPr>
            </w:pPr>
            <w:r>
              <w:rPr>
                <w:bCs/>
                <w:sz w:val="24"/>
                <w:szCs w:val="24"/>
              </w:rPr>
              <w:t>10</w:t>
            </w:r>
          </w:p>
        </w:tc>
        <w:tc>
          <w:tcPr>
            <w:tcW w:w="2992" w:type="dxa"/>
          </w:tcPr>
          <w:p w:rsidR="0046650D" w:rsidRPr="0005456B" w:rsidRDefault="0046650D" w:rsidP="00FE71F7">
            <w:pPr>
              <w:jc w:val="left"/>
              <w:rPr>
                <w:sz w:val="24"/>
                <w:szCs w:val="24"/>
              </w:rPr>
            </w:pPr>
            <w:r>
              <w:rPr>
                <w:sz w:val="24"/>
                <w:szCs w:val="24"/>
              </w:rPr>
              <w:t xml:space="preserve">Раздел 2.4. </w:t>
            </w:r>
            <w:r w:rsidRPr="00275A34">
              <w:rPr>
                <w:sz w:val="24"/>
                <w:szCs w:val="24"/>
              </w:rPr>
              <w:t xml:space="preserve">Пути повышения </w:t>
            </w:r>
            <w:r>
              <w:rPr>
                <w:sz w:val="24"/>
                <w:szCs w:val="24"/>
              </w:rPr>
              <w:t>антибиотической продуктивности</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Pr="000655D1" w:rsidRDefault="0046650D" w:rsidP="00FE71F7">
            <w:pPr>
              <w:ind w:left="57"/>
              <w:jc w:val="left"/>
              <w:rPr>
                <w:bCs/>
                <w:sz w:val="24"/>
                <w:szCs w:val="24"/>
              </w:rPr>
            </w:pPr>
            <w:r>
              <w:rPr>
                <w:bCs/>
                <w:sz w:val="24"/>
                <w:szCs w:val="24"/>
              </w:rPr>
              <w:t>11</w:t>
            </w:r>
          </w:p>
        </w:tc>
        <w:tc>
          <w:tcPr>
            <w:tcW w:w="2992" w:type="dxa"/>
          </w:tcPr>
          <w:p w:rsidR="0046650D" w:rsidRPr="0005456B" w:rsidRDefault="0046650D" w:rsidP="00FE71F7">
            <w:pPr>
              <w:jc w:val="left"/>
              <w:rPr>
                <w:sz w:val="24"/>
                <w:szCs w:val="24"/>
              </w:rPr>
            </w:pPr>
            <w:r>
              <w:rPr>
                <w:b/>
                <w:sz w:val="24"/>
                <w:szCs w:val="24"/>
              </w:rPr>
              <w:t>Модуль3: Х</w:t>
            </w:r>
            <w:r w:rsidRPr="0045107F">
              <w:rPr>
                <w:b/>
                <w:sz w:val="24"/>
                <w:szCs w:val="24"/>
              </w:rPr>
              <w:t>арактеристика основных</w:t>
            </w:r>
            <w:r>
              <w:rPr>
                <w:b/>
                <w:sz w:val="24"/>
                <w:szCs w:val="24"/>
              </w:rPr>
              <w:t xml:space="preserve"> </w:t>
            </w:r>
            <w:r w:rsidRPr="0045107F">
              <w:rPr>
                <w:b/>
                <w:sz w:val="24"/>
                <w:szCs w:val="24"/>
              </w:rPr>
              <w:t>групп антибактериальных препаратов.</w:t>
            </w:r>
          </w:p>
        </w:tc>
        <w:tc>
          <w:tcPr>
            <w:tcW w:w="1134" w:type="dxa"/>
          </w:tcPr>
          <w:p w:rsidR="0046650D" w:rsidRPr="006D3230" w:rsidRDefault="00DE2A02" w:rsidP="00FE71F7">
            <w:pPr>
              <w:jc w:val="center"/>
              <w:rPr>
                <w:b/>
                <w:sz w:val="24"/>
                <w:szCs w:val="24"/>
              </w:rPr>
            </w:pPr>
            <w:r>
              <w:rPr>
                <w:b/>
                <w:sz w:val="24"/>
                <w:szCs w:val="24"/>
              </w:rPr>
              <w:t>0,06 (</w:t>
            </w:r>
            <w:r w:rsidR="0046650D">
              <w:rPr>
                <w:b/>
                <w:sz w:val="24"/>
                <w:szCs w:val="24"/>
              </w:rPr>
              <w:t>2</w:t>
            </w:r>
            <w:r>
              <w:rPr>
                <w:b/>
                <w:sz w:val="24"/>
                <w:szCs w:val="24"/>
              </w:rPr>
              <w:t>)</w:t>
            </w:r>
          </w:p>
        </w:tc>
        <w:tc>
          <w:tcPr>
            <w:tcW w:w="1276" w:type="dxa"/>
          </w:tcPr>
          <w:p w:rsidR="0046650D" w:rsidRPr="006D3230" w:rsidRDefault="00DE2A02" w:rsidP="00FE71F7">
            <w:pPr>
              <w:jc w:val="center"/>
              <w:rPr>
                <w:b/>
                <w:sz w:val="24"/>
                <w:szCs w:val="24"/>
              </w:rPr>
            </w:pPr>
            <w:r>
              <w:rPr>
                <w:b/>
                <w:sz w:val="24"/>
                <w:szCs w:val="24"/>
              </w:rPr>
              <w:t>0,11 (</w:t>
            </w:r>
            <w:r w:rsidR="0046650D">
              <w:rPr>
                <w:b/>
                <w:sz w:val="24"/>
                <w:szCs w:val="24"/>
              </w:rPr>
              <w:t>4</w:t>
            </w:r>
            <w:r>
              <w:rPr>
                <w:b/>
                <w:sz w:val="24"/>
                <w:szCs w:val="24"/>
              </w:rPr>
              <w:t>)</w:t>
            </w:r>
          </w:p>
        </w:tc>
        <w:tc>
          <w:tcPr>
            <w:tcW w:w="1843" w:type="dxa"/>
          </w:tcPr>
          <w:p w:rsidR="0046650D" w:rsidRPr="006D3230" w:rsidRDefault="00DE2A02" w:rsidP="00BF684D">
            <w:pPr>
              <w:jc w:val="center"/>
              <w:rPr>
                <w:b/>
                <w:sz w:val="24"/>
                <w:szCs w:val="24"/>
              </w:rPr>
            </w:pPr>
            <w:r>
              <w:rPr>
                <w:b/>
                <w:sz w:val="24"/>
                <w:szCs w:val="24"/>
              </w:rPr>
              <w:t>0,28 (1</w:t>
            </w:r>
            <w:r w:rsidR="00BF684D">
              <w:rPr>
                <w:b/>
                <w:sz w:val="24"/>
                <w:szCs w:val="24"/>
              </w:rPr>
              <w:t>2</w:t>
            </w:r>
            <w:r>
              <w:rPr>
                <w:b/>
                <w:sz w:val="24"/>
                <w:szCs w:val="24"/>
              </w:rPr>
              <w:t>)</w:t>
            </w:r>
          </w:p>
        </w:tc>
        <w:tc>
          <w:tcPr>
            <w:tcW w:w="1701" w:type="dxa"/>
            <w:vMerge w:val="restart"/>
          </w:tcPr>
          <w:p w:rsidR="0046650D" w:rsidRPr="006D3230" w:rsidRDefault="0046650D" w:rsidP="00FE71F7">
            <w:pPr>
              <w:jc w:val="left"/>
              <w:rPr>
                <w:sz w:val="22"/>
                <w:szCs w:val="22"/>
              </w:rPr>
            </w:pPr>
            <w:r w:rsidRPr="006D3230">
              <w:rPr>
                <w:sz w:val="22"/>
                <w:szCs w:val="22"/>
              </w:rPr>
              <w:t>ОК-1, ОК-3, ОК-4, ОК-5, ОК-6; ПК-1, ПК-2, ПК-3, ПК-4, ПК-12, ПК-14</w:t>
            </w:r>
          </w:p>
        </w:tc>
      </w:tr>
      <w:tr w:rsidR="0046650D" w:rsidTr="0046650D">
        <w:tc>
          <w:tcPr>
            <w:tcW w:w="518" w:type="dxa"/>
          </w:tcPr>
          <w:p w:rsidR="0046650D" w:rsidRPr="000655D1" w:rsidRDefault="0046650D" w:rsidP="00FE71F7">
            <w:pPr>
              <w:ind w:left="57"/>
              <w:jc w:val="left"/>
              <w:rPr>
                <w:bCs/>
                <w:sz w:val="24"/>
                <w:szCs w:val="24"/>
              </w:rPr>
            </w:pPr>
            <w:r>
              <w:rPr>
                <w:bCs/>
                <w:sz w:val="24"/>
                <w:szCs w:val="24"/>
              </w:rPr>
              <w:t>12</w:t>
            </w:r>
          </w:p>
        </w:tc>
        <w:tc>
          <w:tcPr>
            <w:tcW w:w="2992" w:type="dxa"/>
          </w:tcPr>
          <w:p w:rsidR="0046650D" w:rsidRPr="00630979" w:rsidRDefault="0046650D" w:rsidP="00FE71F7">
            <w:pPr>
              <w:jc w:val="left"/>
              <w:rPr>
                <w:bCs/>
                <w:szCs w:val="28"/>
              </w:rPr>
            </w:pPr>
            <w:r>
              <w:rPr>
                <w:sz w:val="24"/>
                <w:szCs w:val="24"/>
              </w:rPr>
              <w:t xml:space="preserve">Раздел 3.1. </w:t>
            </w:r>
            <w:r w:rsidRPr="00275A34">
              <w:rPr>
                <w:sz w:val="24"/>
                <w:szCs w:val="24"/>
              </w:rPr>
              <w:t>Бета-</w:t>
            </w:r>
            <w:proofErr w:type="spellStart"/>
            <w:r w:rsidRPr="00275A34">
              <w:rPr>
                <w:sz w:val="24"/>
                <w:szCs w:val="24"/>
              </w:rPr>
              <w:t>лактамные</w:t>
            </w:r>
            <w:proofErr w:type="spellEnd"/>
            <w:r w:rsidRPr="00275A34">
              <w:rPr>
                <w:sz w:val="24"/>
                <w:szCs w:val="24"/>
              </w:rPr>
              <w:t xml:space="preserve"> антибиотики. Пенициллин. Условия образования, химическое строение Лечебное и побочное действие</w:t>
            </w:r>
            <w:r>
              <w:rPr>
                <w:sz w:val="24"/>
                <w:szCs w:val="24"/>
              </w:rPr>
              <w:t>.</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BF684D">
            <w:pPr>
              <w:jc w:val="center"/>
              <w:rPr>
                <w:sz w:val="24"/>
                <w:szCs w:val="24"/>
              </w:rPr>
            </w:pPr>
            <w:r>
              <w:rPr>
                <w:sz w:val="24"/>
                <w:szCs w:val="24"/>
              </w:rPr>
              <w:t>0,08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Pr="000655D1" w:rsidRDefault="0046650D" w:rsidP="00FE71F7">
            <w:pPr>
              <w:jc w:val="left"/>
              <w:rPr>
                <w:bCs/>
                <w:sz w:val="24"/>
                <w:szCs w:val="24"/>
              </w:rPr>
            </w:pPr>
            <w:r>
              <w:rPr>
                <w:bCs/>
                <w:sz w:val="24"/>
                <w:szCs w:val="24"/>
              </w:rPr>
              <w:t>13.</w:t>
            </w:r>
          </w:p>
        </w:tc>
        <w:tc>
          <w:tcPr>
            <w:tcW w:w="2992" w:type="dxa"/>
          </w:tcPr>
          <w:p w:rsidR="0046650D" w:rsidRDefault="0046650D" w:rsidP="00FE71F7">
            <w:pPr>
              <w:jc w:val="left"/>
              <w:rPr>
                <w:b/>
                <w:bCs/>
                <w:szCs w:val="28"/>
              </w:rPr>
            </w:pPr>
            <w:r>
              <w:rPr>
                <w:sz w:val="24"/>
                <w:szCs w:val="24"/>
              </w:rPr>
              <w:t xml:space="preserve">Раздел 3.2. </w:t>
            </w:r>
            <w:r w:rsidRPr="00275A34">
              <w:rPr>
                <w:sz w:val="24"/>
                <w:szCs w:val="24"/>
              </w:rPr>
              <w:t>Бета-</w:t>
            </w:r>
            <w:proofErr w:type="spellStart"/>
            <w:r w:rsidRPr="00275A34">
              <w:rPr>
                <w:sz w:val="24"/>
                <w:szCs w:val="24"/>
              </w:rPr>
              <w:t>лактамные</w:t>
            </w:r>
            <w:proofErr w:type="spellEnd"/>
            <w:r w:rsidRPr="00275A34">
              <w:rPr>
                <w:sz w:val="24"/>
                <w:szCs w:val="24"/>
              </w:rPr>
              <w:t xml:space="preserve"> антибиотики. Цефалоспорины. Условия образования, химическое строение Лечебное и побочное действие </w:t>
            </w:r>
            <w:proofErr w:type="spellStart"/>
            <w:r w:rsidRPr="00275A34">
              <w:rPr>
                <w:sz w:val="24"/>
                <w:szCs w:val="24"/>
              </w:rPr>
              <w:t>Ингибиторзащищенные</w:t>
            </w:r>
            <w:proofErr w:type="spellEnd"/>
            <w:r w:rsidRPr="00275A34">
              <w:rPr>
                <w:sz w:val="24"/>
                <w:szCs w:val="24"/>
              </w:rPr>
              <w:t xml:space="preserve"> бета-лактамы. </w:t>
            </w:r>
          </w:p>
        </w:tc>
        <w:tc>
          <w:tcPr>
            <w:tcW w:w="1134" w:type="dxa"/>
          </w:tcPr>
          <w:p w:rsidR="0046650D" w:rsidRPr="00630979" w:rsidRDefault="00DE2A02" w:rsidP="00FE71F7">
            <w:pPr>
              <w:jc w:val="center"/>
              <w:rPr>
                <w:sz w:val="24"/>
                <w:szCs w:val="24"/>
              </w:rPr>
            </w:pPr>
            <w:r>
              <w:rPr>
                <w:sz w:val="24"/>
                <w:szCs w:val="24"/>
              </w:rPr>
              <w:t>0,03 (1)</w:t>
            </w: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BF684D">
            <w:pPr>
              <w:jc w:val="center"/>
              <w:rPr>
                <w:sz w:val="24"/>
                <w:szCs w:val="24"/>
              </w:rPr>
            </w:pPr>
            <w:r>
              <w:rPr>
                <w:sz w:val="24"/>
                <w:szCs w:val="24"/>
              </w:rPr>
              <w:t>0,08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r w:rsidR="0046650D" w:rsidRPr="00CA2E1D" w:rsidTr="0046650D">
        <w:trPr>
          <w:trHeight w:val="1549"/>
        </w:trPr>
        <w:tc>
          <w:tcPr>
            <w:tcW w:w="518" w:type="dxa"/>
          </w:tcPr>
          <w:p w:rsidR="0046650D" w:rsidRPr="000655D1" w:rsidRDefault="0046650D" w:rsidP="00FE71F7">
            <w:pPr>
              <w:ind w:left="57"/>
              <w:jc w:val="left"/>
              <w:rPr>
                <w:bCs/>
                <w:sz w:val="24"/>
                <w:szCs w:val="24"/>
              </w:rPr>
            </w:pPr>
            <w:r>
              <w:rPr>
                <w:bCs/>
                <w:sz w:val="24"/>
                <w:szCs w:val="24"/>
              </w:rPr>
              <w:t>14</w:t>
            </w:r>
          </w:p>
        </w:tc>
        <w:tc>
          <w:tcPr>
            <w:tcW w:w="2992" w:type="dxa"/>
          </w:tcPr>
          <w:p w:rsidR="0046650D" w:rsidRPr="00021228" w:rsidRDefault="0046650D" w:rsidP="00FE71F7">
            <w:pPr>
              <w:jc w:val="left"/>
              <w:rPr>
                <w:sz w:val="24"/>
                <w:szCs w:val="24"/>
              </w:rPr>
            </w:pPr>
            <w:r>
              <w:rPr>
                <w:sz w:val="24"/>
                <w:szCs w:val="24"/>
              </w:rPr>
              <w:t xml:space="preserve">Раздел 3.3. </w:t>
            </w:r>
            <w:r w:rsidRPr="00275A34">
              <w:rPr>
                <w:sz w:val="24"/>
                <w:szCs w:val="24"/>
              </w:rPr>
              <w:t xml:space="preserve">Антибиотики-хиноны. Тетрациклины. Условие </w:t>
            </w:r>
            <w:r>
              <w:rPr>
                <w:sz w:val="24"/>
                <w:szCs w:val="24"/>
              </w:rPr>
              <w:t xml:space="preserve">образования, </w:t>
            </w:r>
            <w:r w:rsidRPr="00275A34">
              <w:rPr>
                <w:sz w:val="24"/>
                <w:szCs w:val="24"/>
              </w:rPr>
              <w:t xml:space="preserve">химическое строение </w:t>
            </w:r>
            <w:r>
              <w:rPr>
                <w:sz w:val="24"/>
                <w:szCs w:val="24"/>
              </w:rPr>
              <w:t>Лечебное и побочное действие.</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RPr="00553B7D" w:rsidTr="0046650D">
        <w:tc>
          <w:tcPr>
            <w:tcW w:w="518" w:type="dxa"/>
          </w:tcPr>
          <w:p w:rsidR="0046650D" w:rsidRPr="000655D1" w:rsidRDefault="0046650D" w:rsidP="00FE71F7">
            <w:pPr>
              <w:ind w:left="57"/>
              <w:jc w:val="left"/>
              <w:rPr>
                <w:bCs/>
                <w:sz w:val="24"/>
                <w:szCs w:val="24"/>
              </w:rPr>
            </w:pPr>
            <w:r>
              <w:rPr>
                <w:bCs/>
                <w:sz w:val="24"/>
                <w:szCs w:val="24"/>
              </w:rPr>
              <w:t>15</w:t>
            </w:r>
          </w:p>
        </w:tc>
        <w:tc>
          <w:tcPr>
            <w:tcW w:w="2992" w:type="dxa"/>
          </w:tcPr>
          <w:p w:rsidR="0046650D" w:rsidRPr="00630979" w:rsidRDefault="0046650D" w:rsidP="00FE71F7">
            <w:pPr>
              <w:jc w:val="left"/>
              <w:rPr>
                <w:sz w:val="24"/>
                <w:szCs w:val="24"/>
              </w:rPr>
            </w:pPr>
            <w:r>
              <w:rPr>
                <w:sz w:val="24"/>
                <w:szCs w:val="24"/>
              </w:rPr>
              <w:t>Раздел 3.4.</w:t>
            </w:r>
            <w:r w:rsidRPr="00275A34">
              <w:rPr>
                <w:sz w:val="24"/>
                <w:szCs w:val="24"/>
              </w:rPr>
              <w:t xml:space="preserve"> </w:t>
            </w:r>
            <w:proofErr w:type="spellStart"/>
            <w:r w:rsidRPr="00275A34">
              <w:rPr>
                <w:sz w:val="24"/>
                <w:szCs w:val="24"/>
              </w:rPr>
              <w:t>Полиены</w:t>
            </w:r>
            <w:proofErr w:type="spellEnd"/>
            <w:r w:rsidRPr="00275A34">
              <w:rPr>
                <w:sz w:val="24"/>
                <w:szCs w:val="24"/>
              </w:rPr>
              <w:t xml:space="preserve"> – противогрибковые </w:t>
            </w:r>
            <w:r w:rsidRPr="00275A34">
              <w:rPr>
                <w:sz w:val="24"/>
                <w:szCs w:val="24"/>
              </w:rPr>
              <w:lastRenderedPageBreak/>
              <w:t xml:space="preserve">соединения. </w:t>
            </w:r>
            <w:r w:rsidRPr="00FC4894">
              <w:rPr>
                <w:sz w:val="24"/>
                <w:szCs w:val="24"/>
              </w:rPr>
              <w:t>Химическое строение</w:t>
            </w:r>
            <w:r>
              <w:rPr>
                <w:sz w:val="24"/>
                <w:szCs w:val="24"/>
              </w:rPr>
              <w:t>,</w:t>
            </w:r>
            <w:r w:rsidRPr="00FC4894">
              <w:rPr>
                <w:sz w:val="24"/>
                <w:szCs w:val="24"/>
              </w:rPr>
              <w:t xml:space="preserve"> </w:t>
            </w:r>
            <w:r>
              <w:rPr>
                <w:sz w:val="24"/>
                <w:szCs w:val="24"/>
              </w:rPr>
              <w:t>у</w:t>
            </w:r>
            <w:r w:rsidRPr="00FC4894">
              <w:rPr>
                <w:sz w:val="24"/>
                <w:szCs w:val="24"/>
              </w:rPr>
              <w:t>словия образования,</w:t>
            </w:r>
            <w:r>
              <w:rPr>
                <w:sz w:val="24"/>
                <w:szCs w:val="24"/>
              </w:rPr>
              <w:t xml:space="preserve"> х</w:t>
            </w:r>
            <w:r w:rsidRPr="00FC4894">
              <w:rPr>
                <w:sz w:val="24"/>
                <w:szCs w:val="24"/>
              </w:rPr>
              <w:t>арактеристика продуцентов</w:t>
            </w:r>
            <w:r>
              <w:rPr>
                <w:sz w:val="24"/>
                <w:szCs w:val="24"/>
              </w:rPr>
              <w:t>.</w:t>
            </w:r>
            <w:r w:rsidRPr="00FC4894">
              <w:rPr>
                <w:sz w:val="24"/>
                <w:szCs w:val="24"/>
              </w:rPr>
              <w:t xml:space="preserve"> Лечебное и побочное действие</w:t>
            </w:r>
            <w:r>
              <w:rPr>
                <w:sz w:val="24"/>
                <w:szCs w:val="24"/>
              </w:rPr>
              <w:t>.</w:t>
            </w:r>
          </w:p>
        </w:tc>
        <w:tc>
          <w:tcPr>
            <w:tcW w:w="1134" w:type="dxa"/>
          </w:tcPr>
          <w:p w:rsidR="0046650D" w:rsidRPr="00630979" w:rsidRDefault="00DE2A02" w:rsidP="00FE71F7">
            <w:pPr>
              <w:jc w:val="center"/>
              <w:rPr>
                <w:sz w:val="24"/>
                <w:szCs w:val="24"/>
              </w:rPr>
            </w:pPr>
            <w:r>
              <w:rPr>
                <w:sz w:val="24"/>
                <w:szCs w:val="24"/>
              </w:rPr>
              <w:lastRenderedPageBreak/>
              <w:t>0,03 (1)</w:t>
            </w: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Pr="000655D1" w:rsidRDefault="0046650D" w:rsidP="00FE71F7">
            <w:pPr>
              <w:ind w:left="57"/>
              <w:jc w:val="left"/>
              <w:rPr>
                <w:bCs/>
                <w:sz w:val="24"/>
                <w:szCs w:val="24"/>
              </w:rPr>
            </w:pPr>
            <w:r>
              <w:rPr>
                <w:bCs/>
                <w:sz w:val="24"/>
                <w:szCs w:val="24"/>
              </w:rPr>
              <w:lastRenderedPageBreak/>
              <w:t>16</w:t>
            </w:r>
          </w:p>
        </w:tc>
        <w:tc>
          <w:tcPr>
            <w:tcW w:w="2992" w:type="dxa"/>
          </w:tcPr>
          <w:p w:rsidR="0046650D" w:rsidRPr="00630979" w:rsidRDefault="0046650D" w:rsidP="00FE71F7">
            <w:pPr>
              <w:jc w:val="left"/>
              <w:rPr>
                <w:sz w:val="24"/>
                <w:szCs w:val="24"/>
              </w:rPr>
            </w:pPr>
            <w:r>
              <w:rPr>
                <w:b/>
                <w:sz w:val="24"/>
                <w:szCs w:val="24"/>
              </w:rPr>
              <w:t xml:space="preserve">Модуль 4: </w:t>
            </w:r>
            <w:r w:rsidRPr="002D5010">
              <w:rPr>
                <w:b/>
                <w:sz w:val="24"/>
                <w:szCs w:val="24"/>
              </w:rPr>
              <w:t>Характер и механизм биологического действия антибиотиков</w:t>
            </w:r>
          </w:p>
        </w:tc>
        <w:tc>
          <w:tcPr>
            <w:tcW w:w="1134" w:type="dxa"/>
          </w:tcPr>
          <w:p w:rsidR="0046650D" w:rsidRPr="006D3230" w:rsidRDefault="00DE2A02" w:rsidP="00FE71F7">
            <w:pPr>
              <w:jc w:val="center"/>
              <w:rPr>
                <w:b/>
                <w:sz w:val="24"/>
                <w:szCs w:val="24"/>
              </w:rPr>
            </w:pPr>
            <w:r>
              <w:rPr>
                <w:b/>
                <w:sz w:val="24"/>
                <w:szCs w:val="24"/>
              </w:rPr>
              <w:t>0,06 (</w:t>
            </w:r>
            <w:r w:rsidR="0046650D">
              <w:rPr>
                <w:b/>
                <w:sz w:val="24"/>
                <w:szCs w:val="24"/>
              </w:rPr>
              <w:t>2</w:t>
            </w:r>
            <w:r>
              <w:rPr>
                <w:b/>
                <w:sz w:val="24"/>
                <w:szCs w:val="24"/>
              </w:rPr>
              <w:t>)</w:t>
            </w:r>
          </w:p>
        </w:tc>
        <w:tc>
          <w:tcPr>
            <w:tcW w:w="1276" w:type="dxa"/>
          </w:tcPr>
          <w:p w:rsidR="0046650D" w:rsidRPr="006D3230" w:rsidRDefault="00DE2A02" w:rsidP="00FE71F7">
            <w:pPr>
              <w:jc w:val="center"/>
              <w:rPr>
                <w:b/>
                <w:sz w:val="24"/>
                <w:szCs w:val="24"/>
              </w:rPr>
            </w:pPr>
            <w:r>
              <w:rPr>
                <w:b/>
                <w:sz w:val="24"/>
                <w:szCs w:val="24"/>
              </w:rPr>
              <w:t>0,11 (</w:t>
            </w:r>
            <w:r w:rsidR="0046650D">
              <w:rPr>
                <w:b/>
                <w:sz w:val="24"/>
                <w:szCs w:val="24"/>
              </w:rPr>
              <w:t>4</w:t>
            </w:r>
            <w:r>
              <w:rPr>
                <w:b/>
                <w:sz w:val="24"/>
                <w:szCs w:val="24"/>
              </w:rPr>
              <w:t>)</w:t>
            </w:r>
          </w:p>
        </w:tc>
        <w:tc>
          <w:tcPr>
            <w:tcW w:w="1843" w:type="dxa"/>
          </w:tcPr>
          <w:p w:rsidR="0046650D" w:rsidRPr="006D3230" w:rsidRDefault="00DE2A02" w:rsidP="00BF684D">
            <w:pPr>
              <w:jc w:val="center"/>
              <w:rPr>
                <w:b/>
                <w:sz w:val="24"/>
                <w:szCs w:val="24"/>
              </w:rPr>
            </w:pPr>
            <w:r>
              <w:rPr>
                <w:b/>
                <w:sz w:val="24"/>
                <w:szCs w:val="24"/>
              </w:rPr>
              <w:t>0,22 (</w:t>
            </w:r>
            <w:r w:rsidR="00BF684D">
              <w:rPr>
                <w:b/>
                <w:sz w:val="24"/>
                <w:szCs w:val="24"/>
              </w:rPr>
              <w:t>10</w:t>
            </w:r>
            <w:r>
              <w:rPr>
                <w:b/>
                <w:sz w:val="24"/>
                <w:szCs w:val="24"/>
              </w:rPr>
              <w:t>)</w:t>
            </w:r>
          </w:p>
        </w:tc>
        <w:tc>
          <w:tcPr>
            <w:tcW w:w="1701" w:type="dxa"/>
            <w:vMerge w:val="restart"/>
          </w:tcPr>
          <w:p w:rsidR="0046650D" w:rsidRPr="006D3230" w:rsidRDefault="0046650D" w:rsidP="00FE71F7">
            <w:pPr>
              <w:jc w:val="left"/>
              <w:rPr>
                <w:sz w:val="22"/>
                <w:szCs w:val="22"/>
              </w:rPr>
            </w:pPr>
            <w:r w:rsidRPr="006D3230">
              <w:rPr>
                <w:sz w:val="22"/>
                <w:szCs w:val="22"/>
              </w:rPr>
              <w:t>ОК-1, ОК-3, ОК-4, ОК-5, ОК-6; ПК-1, ПК-2, ПК-3, ПК-4, ПК-12, ПК-14</w:t>
            </w:r>
          </w:p>
        </w:tc>
      </w:tr>
      <w:tr w:rsidR="0046650D" w:rsidTr="0046650D">
        <w:tc>
          <w:tcPr>
            <w:tcW w:w="518" w:type="dxa"/>
          </w:tcPr>
          <w:p w:rsidR="0046650D" w:rsidRDefault="0046650D" w:rsidP="00FE71F7">
            <w:pPr>
              <w:ind w:left="57"/>
              <w:jc w:val="left"/>
              <w:rPr>
                <w:bCs/>
                <w:sz w:val="24"/>
                <w:szCs w:val="24"/>
              </w:rPr>
            </w:pPr>
            <w:r>
              <w:rPr>
                <w:bCs/>
                <w:sz w:val="24"/>
                <w:szCs w:val="24"/>
              </w:rPr>
              <w:t>17</w:t>
            </w:r>
          </w:p>
        </w:tc>
        <w:tc>
          <w:tcPr>
            <w:tcW w:w="2992" w:type="dxa"/>
          </w:tcPr>
          <w:p w:rsidR="0046650D" w:rsidRPr="00EA208A" w:rsidRDefault="0046650D" w:rsidP="00FE71F7">
            <w:pPr>
              <w:jc w:val="left"/>
              <w:rPr>
                <w:sz w:val="24"/>
                <w:szCs w:val="24"/>
              </w:rPr>
            </w:pPr>
            <w:r w:rsidRPr="00EA208A">
              <w:rPr>
                <w:sz w:val="24"/>
                <w:szCs w:val="24"/>
              </w:rPr>
              <w:t xml:space="preserve">Раздел </w:t>
            </w:r>
            <w:r>
              <w:rPr>
                <w:sz w:val="24"/>
                <w:szCs w:val="24"/>
              </w:rPr>
              <w:t xml:space="preserve">4.1. </w:t>
            </w:r>
            <w:r w:rsidRPr="00275A34">
              <w:rPr>
                <w:sz w:val="24"/>
                <w:szCs w:val="24"/>
              </w:rPr>
              <w:t>Определение чувствительности микроорганизмов к антибиотикам</w:t>
            </w:r>
          </w:p>
        </w:tc>
        <w:tc>
          <w:tcPr>
            <w:tcW w:w="1134" w:type="dxa"/>
          </w:tcPr>
          <w:p w:rsidR="0046650D" w:rsidRPr="00630979" w:rsidRDefault="0046650D" w:rsidP="00FE71F7">
            <w:pPr>
              <w:jc w:val="center"/>
              <w:rPr>
                <w:sz w:val="24"/>
                <w:szCs w:val="24"/>
              </w:rPr>
            </w:pP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FE71F7">
            <w:pPr>
              <w:jc w:val="center"/>
              <w:rPr>
                <w:sz w:val="24"/>
                <w:szCs w:val="24"/>
              </w:rPr>
            </w:pPr>
            <w:r>
              <w:rPr>
                <w:sz w:val="24"/>
                <w:szCs w:val="24"/>
              </w:rPr>
              <w:t>0,06 (2)</w:t>
            </w:r>
          </w:p>
        </w:tc>
        <w:tc>
          <w:tcPr>
            <w:tcW w:w="1701" w:type="dxa"/>
            <w:vMerge/>
          </w:tcPr>
          <w:p w:rsidR="0046650D" w:rsidRPr="006D3230" w:rsidRDefault="0046650D" w:rsidP="00FE71F7">
            <w:pPr>
              <w:jc w:val="left"/>
              <w:rPr>
                <w:sz w:val="22"/>
                <w:szCs w:val="22"/>
              </w:rPr>
            </w:pPr>
          </w:p>
        </w:tc>
      </w:tr>
      <w:tr w:rsidR="0046650D" w:rsidTr="0046650D">
        <w:tc>
          <w:tcPr>
            <w:tcW w:w="518" w:type="dxa"/>
          </w:tcPr>
          <w:p w:rsidR="0046650D" w:rsidRPr="000655D1" w:rsidRDefault="0046650D" w:rsidP="00FE71F7">
            <w:pPr>
              <w:ind w:left="57"/>
              <w:jc w:val="left"/>
              <w:rPr>
                <w:bCs/>
                <w:sz w:val="24"/>
                <w:szCs w:val="24"/>
              </w:rPr>
            </w:pPr>
            <w:r>
              <w:rPr>
                <w:bCs/>
                <w:sz w:val="24"/>
                <w:szCs w:val="24"/>
              </w:rPr>
              <w:t>18</w:t>
            </w:r>
          </w:p>
        </w:tc>
        <w:tc>
          <w:tcPr>
            <w:tcW w:w="2992" w:type="dxa"/>
          </w:tcPr>
          <w:p w:rsidR="0046650D" w:rsidRPr="00275A34" w:rsidRDefault="0046650D" w:rsidP="00FE71F7">
            <w:pPr>
              <w:jc w:val="left"/>
              <w:rPr>
                <w:sz w:val="24"/>
                <w:szCs w:val="24"/>
              </w:rPr>
            </w:pPr>
            <w:r w:rsidRPr="00275A34">
              <w:rPr>
                <w:sz w:val="24"/>
                <w:szCs w:val="24"/>
              </w:rPr>
              <w:t xml:space="preserve"> </w:t>
            </w:r>
            <w:r>
              <w:rPr>
                <w:sz w:val="24"/>
                <w:szCs w:val="24"/>
              </w:rPr>
              <w:t>Раздел 4.2. Основные механизмы биологического действия антибиотиков.</w:t>
            </w:r>
          </w:p>
        </w:tc>
        <w:tc>
          <w:tcPr>
            <w:tcW w:w="1134" w:type="dxa"/>
          </w:tcPr>
          <w:p w:rsidR="0046650D" w:rsidRPr="00630979" w:rsidRDefault="00DE2A02" w:rsidP="00FE71F7">
            <w:pPr>
              <w:jc w:val="center"/>
              <w:rPr>
                <w:sz w:val="24"/>
                <w:szCs w:val="24"/>
              </w:rPr>
            </w:pPr>
            <w:r>
              <w:rPr>
                <w:sz w:val="24"/>
                <w:szCs w:val="24"/>
              </w:rPr>
              <w:t>0,03 (1)</w:t>
            </w:r>
          </w:p>
        </w:tc>
        <w:tc>
          <w:tcPr>
            <w:tcW w:w="1276" w:type="dxa"/>
          </w:tcPr>
          <w:p w:rsidR="0046650D" w:rsidRPr="00630979" w:rsidRDefault="00DE2A02" w:rsidP="00FE71F7">
            <w:pPr>
              <w:jc w:val="center"/>
              <w:rPr>
                <w:sz w:val="24"/>
                <w:szCs w:val="24"/>
              </w:rPr>
            </w:pPr>
            <w:r>
              <w:rPr>
                <w:sz w:val="24"/>
                <w:szCs w:val="24"/>
              </w:rPr>
              <w:t>0,03 (1)</w:t>
            </w:r>
          </w:p>
        </w:tc>
        <w:tc>
          <w:tcPr>
            <w:tcW w:w="1843" w:type="dxa"/>
          </w:tcPr>
          <w:p w:rsidR="0046650D" w:rsidRPr="00AF4F14" w:rsidRDefault="00DE2A02" w:rsidP="00BF684D">
            <w:pPr>
              <w:jc w:val="center"/>
              <w:rPr>
                <w:sz w:val="24"/>
                <w:szCs w:val="24"/>
              </w:rPr>
            </w:pPr>
            <w:r>
              <w:rPr>
                <w:sz w:val="24"/>
                <w:szCs w:val="24"/>
              </w:rPr>
              <w:t>0,08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r w:rsidR="0046650D" w:rsidRPr="00CA2E1D" w:rsidTr="0046650D">
        <w:tc>
          <w:tcPr>
            <w:tcW w:w="518" w:type="dxa"/>
          </w:tcPr>
          <w:p w:rsidR="0046650D" w:rsidRDefault="0046650D" w:rsidP="00FE71F7">
            <w:pPr>
              <w:ind w:left="57"/>
              <w:jc w:val="left"/>
              <w:rPr>
                <w:bCs/>
                <w:sz w:val="24"/>
                <w:szCs w:val="24"/>
              </w:rPr>
            </w:pPr>
            <w:r>
              <w:rPr>
                <w:bCs/>
                <w:sz w:val="24"/>
                <w:szCs w:val="24"/>
              </w:rPr>
              <w:t>19</w:t>
            </w:r>
          </w:p>
        </w:tc>
        <w:tc>
          <w:tcPr>
            <w:tcW w:w="2992" w:type="dxa"/>
          </w:tcPr>
          <w:p w:rsidR="0046650D" w:rsidRPr="0005456B" w:rsidRDefault="0046650D" w:rsidP="00FE71F7">
            <w:pPr>
              <w:jc w:val="left"/>
              <w:rPr>
                <w:sz w:val="24"/>
                <w:szCs w:val="24"/>
              </w:rPr>
            </w:pPr>
            <w:r>
              <w:rPr>
                <w:sz w:val="24"/>
                <w:szCs w:val="24"/>
              </w:rPr>
              <w:t xml:space="preserve">Раздел 4.3. </w:t>
            </w:r>
            <w:r w:rsidRPr="00275A34">
              <w:rPr>
                <w:sz w:val="24"/>
                <w:szCs w:val="24"/>
              </w:rPr>
              <w:t xml:space="preserve">Устойчивость микроорганизмов к действию антибиотиков. Побочные реакции, возникающие при применении антибиотиков. </w:t>
            </w:r>
          </w:p>
        </w:tc>
        <w:tc>
          <w:tcPr>
            <w:tcW w:w="1134" w:type="dxa"/>
          </w:tcPr>
          <w:p w:rsidR="0046650D" w:rsidRPr="00630979" w:rsidRDefault="00DE2A02" w:rsidP="00FE71F7">
            <w:pPr>
              <w:jc w:val="center"/>
              <w:rPr>
                <w:sz w:val="24"/>
                <w:szCs w:val="24"/>
              </w:rPr>
            </w:pPr>
            <w:r>
              <w:rPr>
                <w:sz w:val="24"/>
                <w:szCs w:val="24"/>
              </w:rPr>
              <w:t>0,03 (1)</w:t>
            </w:r>
          </w:p>
        </w:tc>
        <w:tc>
          <w:tcPr>
            <w:tcW w:w="1276" w:type="dxa"/>
          </w:tcPr>
          <w:p w:rsidR="0046650D" w:rsidRPr="00630979" w:rsidRDefault="00DE2A02" w:rsidP="00FE71F7">
            <w:pPr>
              <w:jc w:val="center"/>
              <w:rPr>
                <w:sz w:val="24"/>
                <w:szCs w:val="24"/>
              </w:rPr>
            </w:pPr>
            <w:r>
              <w:rPr>
                <w:sz w:val="24"/>
                <w:szCs w:val="24"/>
              </w:rPr>
              <w:t>0,06 (</w:t>
            </w:r>
            <w:r w:rsidR="0046650D">
              <w:rPr>
                <w:sz w:val="24"/>
                <w:szCs w:val="24"/>
              </w:rPr>
              <w:t>2</w:t>
            </w:r>
            <w:r>
              <w:rPr>
                <w:sz w:val="24"/>
                <w:szCs w:val="24"/>
              </w:rPr>
              <w:t>)</w:t>
            </w:r>
          </w:p>
        </w:tc>
        <w:tc>
          <w:tcPr>
            <w:tcW w:w="1843" w:type="dxa"/>
          </w:tcPr>
          <w:p w:rsidR="0046650D" w:rsidRPr="00AF4F14" w:rsidRDefault="00DE2A02" w:rsidP="00BF684D">
            <w:pPr>
              <w:jc w:val="center"/>
              <w:rPr>
                <w:sz w:val="24"/>
                <w:szCs w:val="24"/>
              </w:rPr>
            </w:pPr>
            <w:r>
              <w:rPr>
                <w:sz w:val="24"/>
                <w:szCs w:val="24"/>
              </w:rPr>
              <w:t>0,08 (</w:t>
            </w:r>
            <w:r w:rsidR="00BF684D">
              <w:rPr>
                <w:sz w:val="24"/>
                <w:szCs w:val="24"/>
              </w:rPr>
              <w:t>4</w:t>
            </w:r>
            <w:r>
              <w:rPr>
                <w:sz w:val="24"/>
                <w:szCs w:val="24"/>
              </w:rPr>
              <w:t>)</w:t>
            </w:r>
          </w:p>
        </w:tc>
        <w:tc>
          <w:tcPr>
            <w:tcW w:w="1701" w:type="dxa"/>
            <w:vMerge/>
          </w:tcPr>
          <w:p w:rsidR="0046650D" w:rsidRPr="006D3230" w:rsidRDefault="0046650D" w:rsidP="00FE71F7">
            <w:pPr>
              <w:jc w:val="left"/>
              <w:rPr>
                <w:sz w:val="22"/>
                <w:szCs w:val="22"/>
              </w:rPr>
            </w:pPr>
          </w:p>
        </w:tc>
      </w:tr>
    </w:tbl>
    <w:p w:rsidR="009E6956" w:rsidRPr="00094BF7" w:rsidRDefault="009E6956" w:rsidP="00FE71F7">
      <w:pPr>
        <w:rPr>
          <w:szCs w:val="28"/>
        </w:rPr>
      </w:pPr>
    </w:p>
    <w:p w:rsidR="00A52B11" w:rsidRDefault="00A52B11" w:rsidP="00FE71F7">
      <w:pPr>
        <w:ind w:firstLine="709"/>
        <w:rPr>
          <w:bCs/>
          <w:i/>
          <w:szCs w:val="28"/>
        </w:rPr>
      </w:pPr>
      <w:r w:rsidRPr="00A00485">
        <w:rPr>
          <w:bCs/>
          <w:i/>
          <w:szCs w:val="28"/>
        </w:rPr>
        <w:t>3.2 Содержание разделов и тем лекционного курса</w:t>
      </w:r>
    </w:p>
    <w:p w:rsidR="0040343C" w:rsidRDefault="0040343C" w:rsidP="00FE71F7">
      <w:pPr>
        <w:ind w:firstLine="709"/>
        <w:rPr>
          <w:bCs/>
          <w:i/>
          <w:szCs w:val="28"/>
        </w:rPr>
      </w:pPr>
    </w:p>
    <w:tbl>
      <w:tblPr>
        <w:tblStyle w:val="a8"/>
        <w:tblW w:w="0" w:type="auto"/>
        <w:tblLook w:val="04A0" w:firstRow="1" w:lastRow="0" w:firstColumn="1" w:lastColumn="0" w:noHBand="0" w:noVBand="1"/>
      </w:tblPr>
      <w:tblGrid>
        <w:gridCol w:w="7338"/>
        <w:gridCol w:w="1134"/>
        <w:gridCol w:w="1099"/>
      </w:tblGrid>
      <w:tr w:rsidR="0040343C" w:rsidRPr="00FC4894" w:rsidTr="001D07A6">
        <w:tc>
          <w:tcPr>
            <w:tcW w:w="7338" w:type="dxa"/>
            <w:vMerge w:val="restart"/>
          </w:tcPr>
          <w:p w:rsidR="0040343C" w:rsidRPr="00FC4894" w:rsidRDefault="0040343C" w:rsidP="00FE71F7">
            <w:pPr>
              <w:jc w:val="center"/>
              <w:rPr>
                <w:b/>
                <w:bCs/>
                <w:sz w:val="24"/>
                <w:szCs w:val="24"/>
              </w:rPr>
            </w:pPr>
            <w:r w:rsidRPr="00FC4894">
              <w:rPr>
                <w:b/>
                <w:bCs/>
                <w:sz w:val="24"/>
                <w:szCs w:val="24"/>
              </w:rPr>
              <w:t>Название модулей, разделов и тем</w:t>
            </w:r>
          </w:p>
        </w:tc>
        <w:tc>
          <w:tcPr>
            <w:tcW w:w="2233" w:type="dxa"/>
            <w:gridSpan w:val="2"/>
          </w:tcPr>
          <w:p w:rsidR="0040343C" w:rsidRPr="00FC4894" w:rsidRDefault="0040343C" w:rsidP="00FE71F7">
            <w:pPr>
              <w:jc w:val="center"/>
              <w:rPr>
                <w:b/>
                <w:bCs/>
                <w:sz w:val="24"/>
                <w:szCs w:val="24"/>
              </w:rPr>
            </w:pPr>
            <w:r w:rsidRPr="00FC4894">
              <w:rPr>
                <w:b/>
                <w:bCs/>
                <w:sz w:val="24"/>
                <w:szCs w:val="24"/>
              </w:rPr>
              <w:t>Объем, (часы)</w:t>
            </w:r>
          </w:p>
        </w:tc>
      </w:tr>
      <w:tr w:rsidR="0040343C" w:rsidRPr="0040343C" w:rsidTr="001D07A6">
        <w:tc>
          <w:tcPr>
            <w:tcW w:w="7338" w:type="dxa"/>
            <w:vMerge/>
          </w:tcPr>
          <w:p w:rsidR="0040343C" w:rsidRPr="00FC4894" w:rsidRDefault="0040343C" w:rsidP="00FE71F7">
            <w:pPr>
              <w:jc w:val="left"/>
              <w:rPr>
                <w:bCs/>
                <w:sz w:val="24"/>
                <w:szCs w:val="24"/>
              </w:rPr>
            </w:pPr>
          </w:p>
        </w:tc>
        <w:tc>
          <w:tcPr>
            <w:tcW w:w="1134" w:type="dxa"/>
          </w:tcPr>
          <w:p w:rsidR="0040343C" w:rsidRPr="0040343C" w:rsidRDefault="0040343C" w:rsidP="00FE71F7">
            <w:pPr>
              <w:jc w:val="center"/>
              <w:rPr>
                <w:b/>
                <w:bCs/>
                <w:sz w:val="24"/>
                <w:szCs w:val="24"/>
              </w:rPr>
            </w:pPr>
            <w:r w:rsidRPr="0040343C">
              <w:rPr>
                <w:b/>
                <w:bCs/>
                <w:sz w:val="24"/>
                <w:szCs w:val="24"/>
              </w:rPr>
              <w:t>Ауд.</w:t>
            </w:r>
          </w:p>
        </w:tc>
        <w:tc>
          <w:tcPr>
            <w:tcW w:w="1099" w:type="dxa"/>
          </w:tcPr>
          <w:p w:rsidR="0040343C" w:rsidRPr="0040343C" w:rsidRDefault="0040343C" w:rsidP="00FE71F7">
            <w:pPr>
              <w:jc w:val="center"/>
              <w:rPr>
                <w:b/>
                <w:bCs/>
                <w:sz w:val="24"/>
                <w:szCs w:val="24"/>
              </w:rPr>
            </w:pPr>
            <w:proofErr w:type="spellStart"/>
            <w:r>
              <w:rPr>
                <w:b/>
                <w:bCs/>
                <w:sz w:val="24"/>
                <w:szCs w:val="24"/>
              </w:rPr>
              <w:t>Самост</w:t>
            </w:r>
            <w:proofErr w:type="spellEnd"/>
            <w:r>
              <w:rPr>
                <w:b/>
                <w:bCs/>
                <w:sz w:val="24"/>
                <w:szCs w:val="24"/>
              </w:rPr>
              <w:t>.</w:t>
            </w:r>
          </w:p>
        </w:tc>
      </w:tr>
      <w:tr w:rsidR="0040343C" w:rsidRPr="0040343C" w:rsidTr="001D07A6">
        <w:tc>
          <w:tcPr>
            <w:tcW w:w="7338" w:type="dxa"/>
          </w:tcPr>
          <w:p w:rsidR="0040343C" w:rsidRPr="00FC4894" w:rsidRDefault="0040343C" w:rsidP="00FE71F7">
            <w:pPr>
              <w:jc w:val="left"/>
              <w:rPr>
                <w:b/>
                <w:bCs/>
                <w:sz w:val="24"/>
                <w:szCs w:val="24"/>
              </w:rPr>
            </w:pPr>
            <w:r w:rsidRPr="00FC4894">
              <w:rPr>
                <w:b/>
                <w:sz w:val="24"/>
                <w:szCs w:val="24"/>
              </w:rPr>
              <w:t>Модуль 1</w:t>
            </w:r>
            <w:r w:rsidR="00FC4894">
              <w:rPr>
                <w:b/>
                <w:sz w:val="24"/>
                <w:szCs w:val="24"/>
              </w:rPr>
              <w:t>.</w:t>
            </w:r>
            <w:r w:rsidRPr="00FC4894">
              <w:rPr>
                <w:b/>
                <w:sz w:val="24"/>
                <w:szCs w:val="24"/>
              </w:rPr>
              <w:t xml:space="preserve"> Образование антибиотических веществ</w:t>
            </w:r>
          </w:p>
        </w:tc>
        <w:tc>
          <w:tcPr>
            <w:tcW w:w="1134" w:type="dxa"/>
          </w:tcPr>
          <w:p w:rsidR="0040343C" w:rsidRPr="00C10615" w:rsidRDefault="00C10615" w:rsidP="00FE71F7">
            <w:pPr>
              <w:jc w:val="center"/>
              <w:rPr>
                <w:b/>
                <w:bCs/>
                <w:sz w:val="24"/>
                <w:szCs w:val="24"/>
              </w:rPr>
            </w:pPr>
            <w:r w:rsidRPr="00C10615">
              <w:rPr>
                <w:b/>
                <w:bCs/>
                <w:sz w:val="24"/>
                <w:szCs w:val="24"/>
              </w:rPr>
              <w:t>0,06 (2)</w:t>
            </w:r>
          </w:p>
        </w:tc>
        <w:tc>
          <w:tcPr>
            <w:tcW w:w="1099" w:type="dxa"/>
          </w:tcPr>
          <w:p w:rsidR="0040343C" w:rsidRPr="00C10615" w:rsidRDefault="00C10615" w:rsidP="00BF684D">
            <w:pPr>
              <w:jc w:val="center"/>
              <w:rPr>
                <w:b/>
                <w:bCs/>
                <w:sz w:val="24"/>
                <w:szCs w:val="24"/>
              </w:rPr>
            </w:pPr>
            <w:r w:rsidRPr="00C10615">
              <w:rPr>
                <w:b/>
                <w:bCs/>
                <w:sz w:val="24"/>
                <w:szCs w:val="24"/>
              </w:rPr>
              <w:t>0,</w:t>
            </w:r>
            <w:r w:rsidR="00BF684D">
              <w:rPr>
                <w:b/>
                <w:bCs/>
                <w:sz w:val="24"/>
                <w:szCs w:val="24"/>
              </w:rPr>
              <w:t>22</w:t>
            </w:r>
            <w:r w:rsidRPr="00C10615">
              <w:rPr>
                <w:b/>
                <w:bCs/>
                <w:sz w:val="24"/>
                <w:szCs w:val="24"/>
              </w:rPr>
              <w:t xml:space="preserve"> (</w:t>
            </w:r>
            <w:r w:rsidR="00BF684D">
              <w:rPr>
                <w:b/>
                <w:bCs/>
                <w:sz w:val="24"/>
                <w:szCs w:val="24"/>
              </w:rPr>
              <w:t>8</w:t>
            </w:r>
            <w:r w:rsidRPr="00C10615">
              <w:rPr>
                <w:b/>
                <w:bCs/>
                <w:sz w:val="24"/>
                <w:szCs w:val="24"/>
              </w:rPr>
              <w:t>)</w:t>
            </w:r>
          </w:p>
        </w:tc>
      </w:tr>
      <w:tr w:rsidR="0040343C" w:rsidRPr="0040343C" w:rsidTr="001D07A6">
        <w:tc>
          <w:tcPr>
            <w:tcW w:w="7338" w:type="dxa"/>
          </w:tcPr>
          <w:p w:rsidR="0040343C" w:rsidRPr="00FC4894" w:rsidRDefault="0040343C" w:rsidP="00FE71F7">
            <w:pPr>
              <w:jc w:val="left"/>
              <w:rPr>
                <w:bCs/>
                <w:sz w:val="24"/>
                <w:szCs w:val="24"/>
              </w:rPr>
            </w:pPr>
            <w:r w:rsidRPr="00FC4894">
              <w:rPr>
                <w:sz w:val="24"/>
                <w:szCs w:val="24"/>
              </w:rPr>
              <w:t xml:space="preserve">Раздел 1.1. </w:t>
            </w:r>
            <w:r w:rsidR="005116D5" w:rsidRPr="00FC4894">
              <w:rPr>
                <w:sz w:val="24"/>
                <w:szCs w:val="24"/>
              </w:rPr>
              <w:t xml:space="preserve">Наука об антибиотиках. </w:t>
            </w:r>
            <w:r w:rsidRPr="00FC4894">
              <w:rPr>
                <w:sz w:val="24"/>
                <w:szCs w:val="24"/>
              </w:rPr>
              <w:t xml:space="preserve">Понятие об антибиотиках </w:t>
            </w:r>
          </w:p>
        </w:tc>
        <w:tc>
          <w:tcPr>
            <w:tcW w:w="1134" w:type="dxa"/>
          </w:tcPr>
          <w:p w:rsidR="0040343C" w:rsidRPr="0040343C" w:rsidRDefault="0040343C" w:rsidP="00FE71F7">
            <w:pPr>
              <w:jc w:val="center"/>
              <w:rPr>
                <w:bCs/>
                <w:sz w:val="24"/>
                <w:szCs w:val="24"/>
              </w:rPr>
            </w:pPr>
          </w:p>
        </w:tc>
        <w:tc>
          <w:tcPr>
            <w:tcW w:w="1099" w:type="dxa"/>
          </w:tcPr>
          <w:p w:rsidR="0040343C" w:rsidRPr="0040343C" w:rsidRDefault="0040343C" w:rsidP="00FE71F7">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bCs/>
                <w:sz w:val="24"/>
                <w:szCs w:val="24"/>
              </w:rPr>
              <w:t>Тема 1.1.1.</w:t>
            </w:r>
            <w:r w:rsidRPr="00FC4894">
              <w:rPr>
                <w:sz w:val="24"/>
                <w:szCs w:val="24"/>
              </w:rPr>
              <w:t xml:space="preserve"> История учения об антибиотиках. </w:t>
            </w:r>
          </w:p>
          <w:p w:rsidR="00BF684D" w:rsidRPr="00FC4894" w:rsidRDefault="00BF684D" w:rsidP="00BF684D">
            <w:pPr>
              <w:jc w:val="left"/>
              <w:rPr>
                <w:sz w:val="24"/>
                <w:szCs w:val="24"/>
              </w:rPr>
            </w:pPr>
            <w:r w:rsidRPr="00FC4894">
              <w:rPr>
                <w:sz w:val="24"/>
                <w:szCs w:val="24"/>
              </w:rPr>
              <w:t xml:space="preserve">Предмет и задачи науки об антибиотиках ее место и роль в современной биологии </w:t>
            </w:r>
          </w:p>
          <w:p w:rsidR="00BF684D" w:rsidRPr="00FC4894" w:rsidRDefault="00BF684D" w:rsidP="00BF684D">
            <w:pPr>
              <w:autoSpaceDE w:val="0"/>
              <w:autoSpaceDN w:val="0"/>
              <w:adjustRightInd w:val="0"/>
              <w:jc w:val="left"/>
              <w:rPr>
                <w:bCs/>
                <w:sz w:val="24"/>
                <w:szCs w:val="24"/>
              </w:rPr>
            </w:pPr>
            <w:r w:rsidRPr="00FC4894">
              <w:rPr>
                <w:sz w:val="24"/>
                <w:szCs w:val="24"/>
              </w:rPr>
              <w:t xml:space="preserve">Попытки создания лекарственных препаратов в </w:t>
            </w:r>
            <w:r w:rsidRPr="00FC4894">
              <w:rPr>
                <w:sz w:val="24"/>
                <w:szCs w:val="24"/>
                <w:lang w:val="en-US"/>
              </w:rPr>
              <w:t>XIX</w:t>
            </w:r>
            <w:r w:rsidRPr="00FC4894">
              <w:rPr>
                <w:sz w:val="24"/>
                <w:szCs w:val="24"/>
              </w:rPr>
              <w:t xml:space="preserve"> начале </w:t>
            </w:r>
            <w:r w:rsidRPr="00FC4894">
              <w:rPr>
                <w:sz w:val="24"/>
                <w:szCs w:val="24"/>
                <w:lang w:val="en-US"/>
              </w:rPr>
              <w:t>XX</w:t>
            </w:r>
            <w:r w:rsidRPr="00FC4894">
              <w:rPr>
                <w:sz w:val="24"/>
                <w:szCs w:val="24"/>
              </w:rPr>
              <w:t xml:space="preserve"> в.в. зарубежными и отечественными исследователями, врачами разных специальностей: П.Эрлих. Д. </w:t>
            </w:r>
            <w:proofErr w:type="spellStart"/>
            <w:r w:rsidRPr="00FC4894">
              <w:rPr>
                <w:sz w:val="24"/>
                <w:szCs w:val="24"/>
              </w:rPr>
              <w:t>СандерсонД</w:t>
            </w:r>
            <w:proofErr w:type="spellEnd"/>
            <w:r w:rsidRPr="00FC4894">
              <w:rPr>
                <w:sz w:val="24"/>
                <w:szCs w:val="24"/>
              </w:rPr>
              <w:t xml:space="preserve">. Листера, Т. </w:t>
            </w:r>
            <w:proofErr w:type="spellStart"/>
            <w:r w:rsidRPr="00FC4894">
              <w:rPr>
                <w:sz w:val="24"/>
                <w:szCs w:val="24"/>
              </w:rPr>
              <w:t>Хексли</w:t>
            </w:r>
            <w:proofErr w:type="spellEnd"/>
            <w:r w:rsidRPr="00FC4894">
              <w:rPr>
                <w:sz w:val="24"/>
                <w:szCs w:val="24"/>
              </w:rPr>
              <w:t xml:space="preserve">, Л. Пастер, С. </w:t>
            </w:r>
            <w:proofErr w:type="spellStart"/>
            <w:r w:rsidRPr="00FC4894">
              <w:rPr>
                <w:sz w:val="24"/>
                <w:szCs w:val="24"/>
              </w:rPr>
              <w:t>Джеберт</w:t>
            </w:r>
            <w:proofErr w:type="spellEnd"/>
            <w:r w:rsidRPr="00FC4894">
              <w:rPr>
                <w:sz w:val="24"/>
                <w:szCs w:val="24"/>
              </w:rPr>
              <w:t xml:space="preserve">, В.А. </w:t>
            </w:r>
            <w:proofErr w:type="spellStart"/>
            <w:r w:rsidRPr="00FC4894">
              <w:rPr>
                <w:sz w:val="24"/>
                <w:szCs w:val="24"/>
              </w:rPr>
              <w:t>Манассеин</w:t>
            </w:r>
            <w:proofErr w:type="spellEnd"/>
            <w:r w:rsidRPr="00FC4894">
              <w:rPr>
                <w:sz w:val="24"/>
                <w:szCs w:val="24"/>
              </w:rPr>
              <w:t xml:space="preserve">, А.Г. Полотебнов, Б. </w:t>
            </w:r>
            <w:proofErr w:type="spellStart"/>
            <w:r w:rsidRPr="00FC4894">
              <w:rPr>
                <w:sz w:val="24"/>
                <w:szCs w:val="24"/>
              </w:rPr>
              <w:t>Гозио</w:t>
            </w:r>
            <w:proofErr w:type="spellEnd"/>
            <w:r w:rsidRPr="00FC4894">
              <w:rPr>
                <w:sz w:val="24"/>
                <w:szCs w:val="24"/>
              </w:rPr>
              <w:t xml:space="preserve">, Р, </w:t>
            </w:r>
            <w:proofErr w:type="spellStart"/>
            <w:r w:rsidRPr="00FC4894">
              <w:rPr>
                <w:sz w:val="24"/>
                <w:szCs w:val="24"/>
              </w:rPr>
              <w:t>эммерлих</w:t>
            </w:r>
            <w:proofErr w:type="spellEnd"/>
            <w:r w:rsidRPr="00FC4894">
              <w:rPr>
                <w:sz w:val="24"/>
                <w:szCs w:val="24"/>
              </w:rPr>
              <w:t xml:space="preserve">, О. </w:t>
            </w:r>
            <w:proofErr w:type="spellStart"/>
            <w:r w:rsidRPr="00FC4894">
              <w:rPr>
                <w:sz w:val="24"/>
                <w:szCs w:val="24"/>
              </w:rPr>
              <w:t>Лоу</w:t>
            </w:r>
            <w:proofErr w:type="spellEnd"/>
            <w:r w:rsidRPr="00FC4894">
              <w:rPr>
                <w:sz w:val="24"/>
                <w:szCs w:val="24"/>
              </w:rPr>
              <w:t xml:space="preserve">, И. И. Мечников, О. </w:t>
            </w:r>
            <w:proofErr w:type="spellStart"/>
            <w:r w:rsidRPr="00FC4894">
              <w:rPr>
                <w:sz w:val="24"/>
                <w:szCs w:val="24"/>
              </w:rPr>
              <w:t>Блэк</w:t>
            </w:r>
            <w:proofErr w:type="spellEnd"/>
            <w:r w:rsidRPr="00FC4894">
              <w:rPr>
                <w:sz w:val="24"/>
                <w:szCs w:val="24"/>
              </w:rPr>
              <w:t xml:space="preserve">, У. </w:t>
            </w:r>
            <w:proofErr w:type="spellStart"/>
            <w:r w:rsidRPr="00FC4894">
              <w:rPr>
                <w:sz w:val="24"/>
                <w:szCs w:val="24"/>
              </w:rPr>
              <w:t>Альсберг</w:t>
            </w:r>
            <w:proofErr w:type="spellEnd"/>
            <w:r w:rsidRPr="00FC4894">
              <w:rPr>
                <w:sz w:val="24"/>
                <w:szCs w:val="24"/>
              </w:rPr>
              <w:t xml:space="preserve">. </w:t>
            </w:r>
            <w:r w:rsidRPr="00FC4894">
              <w:rPr>
                <w:rFonts w:eastAsiaTheme="minorHAnsi"/>
                <w:sz w:val="24"/>
                <w:szCs w:val="24"/>
                <w:lang w:eastAsia="en-US"/>
              </w:rPr>
              <w:t xml:space="preserve">Работы А.Флеминга, Х. </w:t>
            </w:r>
            <w:proofErr w:type="spellStart"/>
            <w:r w:rsidRPr="00FC4894">
              <w:rPr>
                <w:rFonts w:eastAsiaTheme="minorHAnsi"/>
                <w:sz w:val="24"/>
                <w:szCs w:val="24"/>
                <w:lang w:eastAsia="en-US"/>
              </w:rPr>
              <w:t>Флори</w:t>
            </w:r>
            <w:proofErr w:type="spellEnd"/>
            <w:r w:rsidRPr="00FC4894">
              <w:rPr>
                <w:rFonts w:eastAsiaTheme="minorHAnsi"/>
                <w:sz w:val="24"/>
                <w:szCs w:val="24"/>
                <w:lang w:eastAsia="en-US"/>
              </w:rPr>
              <w:t xml:space="preserve"> и Э. </w:t>
            </w:r>
            <w:proofErr w:type="spellStart"/>
            <w:r w:rsidRPr="00FC4894">
              <w:rPr>
                <w:rFonts w:eastAsiaTheme="minorHAnsi"/>
                <w:sz w:val="24"/>
                <w:szCs w:val="24"/>
                <w:lang w:eastAsia="en-US"/>
              </w:rPr>
              <w:t>Чейна</w:t>
            </w:r>
            <w:proofErr w:type="spellEnd"/>
            <w:r w:rsidRPr="00FC4894">
              <w:rPr>
                <w:rFonts w:eastAsiaTheme="minorHAnsi"/>
                <w:sz w:val="24"/>
                <w:szCs w:val="24"/>
                <w:lang w:eastAsia="en-US"/>
              </w:rPr>
              <w:t xml:space="preserve">. Вклад З.В. </w:t>
            </w:r>
            <w:proofErr w:type="spellStart"/>
            <w:r w:rsidRPr="00FC4894">
              <w:rPr>
                <w:rFonts w:eastAsiaTheme="minorHAnsi"/>
                <w:sz w:val="24"/>
                <w:szCs w:val="24"/>
                <w:lang w:eastAsia="en-US"/>
              </w:rPr>
              <w:t>Ермольевой</w:t>
            </w:r>
            <w:proofErr w:type="spellEnd"/>
            <w:r w:rsidRPr="00FC4894">
              <w:rPr>
                <w:rFonts w:eastAsiaTheme="minorHAnsi"/>
                <w:sz w:val="24"/>
                <w:szCs w:val="24"/>
                <w:lang w:eastAsia="en-US"/>
              </w:rPr>
              <w:t xml:space="preserve"> в разработку отечественных антибиотических препаратов.</w:t>
            </w:r>
          </w:p>
        </w:tc>
        <w:tc>
          <w:tcPr>
            <w:tcW w:w="1134" w:type="dxa"/>
          </w:tcPr>
          <w:p w:rsidR="00BF684D" w:rsidRPr="0040343C" w:rsidRDefault="00BF684D" w:rsidP="00BF684D">
            <w:pPr>
              <w:jc w:val="left"/>
              <w:rPr>
                <w:bCs/>
                <w:sz w:val="24"/>
                <w:szCs w:val="24"/>
              </w:rPr>
            </w:pPr>
            <w:r>
              <w:rPr>
                <w:bCs/>
                <w:sz w:val="24"/>
                <w:szCs w:val="24"/>
              </w:rPr>
              <w:tab/>
            </w: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bCs/>
                <w:sz w:val="24"/>
                <w:szCs w:val="24"/>
              </w:rPr>
              <w:t>Тема 1.1.2.</w:t>
            </w:r>
            <w:r w:rsidRPr="00FC4894">
              <w:rPr>
                <w:sz w:val="24"/>
                <w:szCs w:val="24"/>
              </w:rPr>
              <w:t xml:space="preserve"> Понятие об антибиотиках</w:t>
            </w:r>
            <w:r>
              <w:rPr>
                <w:sz w:val="24"/>
                <w:szCs w:val="24"/>
              </w:rPr>
              <w:t>.</w:t>
            </w:r>
          </w:p>
          <w:p w:rsidR="00BF684D" w:rsidRPr="00FC4894" w:rsidRDefault="00BF684D" w:rsidP="00BF684D">
            <w:pPr>
              <w:jc w:val="left"/>
              <w:rPr>
                <w:bCs/>
                <w:sz w:val="24"/>
                <w:szCs w:val="24"/>
              </w:rPr>
            </w:pPr>
            <w:r w:rsidRPr="00FC4894">
              <w:rPr>
                <w:sz w:val="24"/>
                <w:szCs w:val="24"/>
              </w:rPr>
              <w:t xml:space="preserve">Научное определение антибиотиков (различные точки зрения по этому вопросу), единицы биологической активности, антибиотическая продуктивность микроорганизмов.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b/>
                <w:bCs/>
                <w:sz w:val="24"/>
                <w:szCs w:val="24"/>
              </w:rPr>
            </w:pPr>
            <w:r w:rsidRPr="00FC4894">
              <w:rPr>
                <w:b/>
                <w:sz w:val="24"/>
                <w:szCs w:val="24"/>
              </w:rPr>
              <w:t>Модуль 2: Выделение, идентификация и лабораторные условия культивирования продуцентов антибиотических веществ</w:t>
            </w:r>
          </w:p>
        </w:tc>
        <w:tc>
          <w:tcPr>
            <w:tcW w:w="1134" w:type="dxa"/>
          </w:tcPr>
          <w:p w:rsidR="00BF684D" w:rsidRPr="00C10615" w:rsidRDefault="00BF684D" w:rsidP="00BF684D">
            <w:pPr>
              <w:jc w:val="center"/>
              <w:rPr>
                <w:b/>
                <w:bCs/>
                <w:sz w:val="24"/>
                <w:szCs w:val="24"/>
              </w:rPr>
            </w:pPr>
            <w:r w:rsidRPr="00C10615">
              <w:rPr>
                <w:b/>
                <w:bCs/>
                <w:sz w:val="24"/>
                <w:szCs w:val="24"/>
              </w:rPr>
              <w:t>0,06 (2)</w:t>
            </w:r>
          </w:p>
        </w:tc>
        <w:tc>
          <w:tcPr>
            <w:tcW w:w="1099" w:type="dxa"/>
          </w:tcPr>
          <w:p w:rsidR="00BF684D" w:rsidRPr="00C10615" w:rsidRDefault="00BF684D" w:rsidP="00BF684D">
            <w:pPr>
              <w:jc w:val="center"/>
              <w:rPr>
                <w:b/>
                <w:bCs/>
                <w:sz w:val="24"/>
                <w:szCs w:val="24"/>
              </w:rPr>
            </w:pPr>
            <w:r w:rsidRPr="00C10615">
              <w:rPr>
                <w:b/>
                <w:bCs/>
                <w:sz w:val="24"/>
                <w:szCs w:val="24"/>
              </w:rPr>
              <w:t>0,</w:t>
            </w:r>
            <w:r>
              <w:rPr>
                <w:b/>
                <w:bCs/>
                <w:sz w:val="24"/>
                <w:szCs w:val="24"/>
              </w:rPr>
              <w:t>28</w:t>
            </w:r>
            <w:r w:rsidRPr="00C10615">
              <w:rPr>
                <w:b/>
                <w:bCs/>
                <w:sz w:val="24"/>
                <w:szCs w:val="24"/>
              </w:rPr>
              <w:t xml:space="preserve"> (</w:t>
            </w:r>
            <w:r>
              <w:rPr>
                <w:b/>
                <w:bCs/>
                <w:sz w:val="24"/>
                <w:szCs w:val="24"/>
              </w:rPr>
              <w:t>10</w:t>
            </w:r>
            <w:r w:rsidRPr="00C10615">
              <w:rPr>
                <w:b/>
                <w:bCs/>
                <w:sz w:val="24"/>
                <w:szCs w:val="24"/>
              </w:rPr>
              <w:t>)</w:t>
            </w: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Раздел 2.</w:t>
            </w:r>
            <w:r>
              <w:rPr>
                <w:sz w:val="24"/>
                <w:szCs w:val="24"/>
              </w:rPr>
              <w:t>3</w:t>
            </w:r>
            <w:r w:rsidRPr="00FC4894">
              <w:rPr>
                <w:sz w:val="24"/>
                <w:szCs w:val="24"/>
              </w:rPr>
              <w:t>. основные этапы промышленного получения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2.</w:t>
            </w:r>
            <w:r>
              <w:rPr>
                <w:sz w:val="24"/>
                <w:szCs w:val="24"/>
              </w:rPr>
              <w:t>3</w:t>
            </w:r>
            <w:r w:rsidRPr="00FC4894">
              <w:rPr>
                <w:sz w:val="24"/>
                <w:szCs w:val="24"/>
              </w:rPr>
              <w:t xml:space="preserve">.1. Общие сведения о производстве антибиотиков. </w:t>
            </w:r>
            <w:r w:rsidRPr="00FC4894">
              <w:rPr>
                <w:sz w:val="24"/>
                <w:szCs w:val="24"/>
              </w:rPr>
              <w:lastRenderedPageBreak/>
              <w:t>Совершенствование методов культивирования посевного материала. Создание специализированных научных учреждений по изысканию новых антибиотиков, Промышленные предприятия антибиотической промышленности</w:t>
            </w:r>
            <w:proofErr w:type="gramStart"/>
            <w:r w:rsidRPr="00FC4894">
              <w:rPr>
                <w:sz w:val="24"/>
                <w:szCs w:val="24"/>
              </w:rPr>
              <w:t>. современное</w:t>
            </w:r>
            <w:proofErr w:type="gramEnd"/>
            <w:r w:rsidRPr="00FC4894">
              <w:rPr>
                <w:sz w:val="24"/>
                <w:szCs w:val="24"/>
              </w:rPr>
              <w:t xml:space="preserve"> промышленное получение антибиотиков – это сложная многоступенчатая биотехнологическая система, состоящая из ряда последовательных стадий.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lastRenderedPageBreak/>
              <w:t>Тема 2.</w:t>
            </w:r>
            <w:r>
              <w:rPr>
                <w:sz w:val="24"/>
                <w:szCs w:val="24"/>
              </w:rPr>
              <w:t>3</w:t>
            </w:r>
            <w:r w:rsidRPr="00FC4894">
              <w:rPr>
                <w:sz w:val="24"/>
                <w:szCs w:val="24"/>
              </w:rPr>
              <w:t>.2. Методы культивирования продуцентов антибиотиков. Метод глубинного культивирования – наиболее перспективный метод выращивания микроорганизмов. Основные модификации глубинного способа выращивания микроорганизмов. Ферментеры. Стерилизация питательных сред. Подготовка посевного материала. Развитие продуцента антибиотика в ферментерах.</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2.</w:t>
            </w:r>
            <w:r>
              <w:rPr>
                <w:sz w:val="24"/>
                <w:szCs w:val="24"/>
              </w:rPr>
              <w:t>3</w:t>
            </w:r>
            <w:r w:rsidRPr="00FC4894">
              <w:rPr>
                <w:sz w:val="24"/>
                <w:szCs w:val="24"/>
              </w:rPr>
              <w:t>.3. Выделение и химическая очистка антибиотиков. Методы извлечения антибиотика в зависимости от места его сосредоточения. Сушка, контроль и расфасовка препарата. Бактериофагия и ее значение в производстве антибиотиков. Номенклатура антибиотиков</w:t>
            </w:r>
            <w:r w:rsidRPr="00FC4894">
              <w:rPr>
                <w:sz w:val="24"/>
              </w:rPr>
              <w:t>.</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1D07A6" w:rsidRDefault="00BF684D" w:rsidP="00BF684D">
            <w:pPr>
              <w:jc w:val="left"/>
              <w:rPr>
                <w:b/>
                <w:bCs/>
                <w:sz w:val="24"/>
                <w:szCs w:val="24"/>
              </w:rPr>
            </w:pPr>
            <w:r w:rsidRPr="001D07A6">
              <w:rPr>
                <w:b/>
                <w:sz w:val="24"/>
                <w:szCs w:val="24"/>
              </w:rPr>
              <w:t>Модуль3: Характеристика основных групп антибактериальных препаратов.</w:t>
            </w:r>
          </w:p>
        </w:tc>
        <w:tc>
          <w:tcPr>
            <w:tcW w:w="1134" w:type="dxa"/>
          </w:tcPr>
          <w:p w:rsidR="00BF684D" w:rsidRPr="001D07A6" w:rsidRDefault="00BF684D" w:rsidP="00BF684D">
            <w:pPr>
              <w:jc w:val="center"/>
              <w:rPr>
                <w:b/>
                <w:bCs/>
                <w:sz w:val="24"/>
                <w:szCs w:val="24"/>
              </w:rPr>
            </w:pPr>
            <w:r>
              <w:rPr>
                <w:b/>
                <w:bCs/>
                <w:sz w:val="24"/>
                <w:szCs w:val="24"/>
              </w:rPr>
              <w:t>0,06 (2)</w:t>
            </w:r>
          </w:p>
        </w:tc>
        <w:tc>
          <w:tcPr>
            <w:tcW w:w="1099" w:type="dxa"/>
          </w:tcPr>
          <w:p w:rsidR="00BF684D" w:rsidRPr="001D07A6" w:rsidRDefault="00BF684D" w:rsidP="00BF684D">
            <w:pPr>
              <w:jc w:val="center"/>
              <w:rPr>
                <w:b/>
                <w:bCs/>
                <w:sz w:val="24"/>
                <w:szCs w:val="24"/>
              </w:rPr>
            </w:pPr>
            <w:r>
              <w:rPr>
                <w:b/>
                <w:bCs/>
                <w:sz w:val="24"/>
                <w:szCs w:val="24"/>
              </w:rPr>
              <w:t>0,33 (12)</w:t>
            </w:r>
          </w:p>
        </w:tc>
      </w:tr>
      <w:tr w:rsidR="00BF684D" w:rsidRPr="0040343C" w:rsidTr="001D07A6">
        <w:tc>
          <w:tcPr>
            <w:tcW w:w="7338" w:type="dxa"/>
          </w:tcPr>
          <w:p w:rsidR="00BF684D" w:rsidRPr="00FC4894" w:rsidRDefault="00BF684D" w:rsidP="00BF684D">
            <w:pPr>
              <w:jc w:val="left"/>
              <w:rPr>
                <w:bCs/>
                <w:sz w:val="24"/>
                <w:szCs w:val="24"/>
              </w:rPr>
            </w:pPr>
            <w:r w:rsidRPr="00FC4894">
              <w:rPr>
                <w:sz w:val="24"/>
                <w:szCs w:val="24"/>
              </w:rPr>
              <w:t xml:space="preserve">Раздел </w:t>
            </w:r>
            <w:r>
              <w:rPr>
                <w:sz w:val="24"/>
                <w:szCs w:val="24"/>
              </w:rPr>
              <w:t>3.2</w:t>
            </w:r>
            <w:r w:rsidRPr="00FC4894">
              <w:rPr>
                <w:sz w:val="24"/>
                <w:szCs w:val="24"/>
              </w:rPr>
              <w:t>. Бета-</w:t>
            </w:r>
            <w:proofErr w:type="spellStart"/>
            <w:r w:rsidRPr="00FC4894">
              <w:rPr>
                <w:sz w:val="24"/>
                <w:szCs w:val="24"/>
              </w:rPr>
              <w:t>лактамные</w:t>
            </w:r>
            <w:proofErr w:type="spellEnd"/>
            <w:r w:rsidRPr="00FC4894">
              <w:rPr>
                <w:sz w:val="24"/>
                <w:szCs w:val="24"/>
              </w:rPr>
              <w:t xml:space="preserve"> антибиотики.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 xml:space="preserve">Тема </w:t>
            </w:r>
            <w:r>
              <w:rPr>
                <w:sz w:val="24"/>
                <w:szCs w:val="24"/>
              </w:rPr>
              <w:t>3.2</w:t>
            </w:r>
            <w:r w:rsidRPr="00FC4894">
              <w:rPr>
                <w:sz w:val="24"/>
                <w:szCs w:val="24"/>
              </w:rPr>
              <w:t>.1. Цефалоспорины. Условия образования, химическое строение Лечебное и побочное действие</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3.</w:t>
            </w:r>
            <w:r>
              <w:rPr>
                <w:sz w:val="24"/>
                <w:szCs w:val="24"/>
              </w:rPr>
              <w:t>2</w:t>
            </w:r>
            <w:r w:rsidRPr="00FC4894">
              <w:rPr>
                <w:sz w:val="24"/>
                <w:szCs w:val="24"/>
              </w:rPr>
              <w:t xml:space="preserve">.2. </w:t>
            </w:r>
            <w:proofErr w:type="spellStart"/>
            <w:r w:rsidRPr="00FC4894">
              <w:rPr>
                <w:sz w:val="24"/>
                <w:szCs w:val="24"/>
              </w:rPr>
              <w:t>Ингибиторзащищенные</w:t>
            </w:r>
            <w:proofErr w:type="spellEnd"/>
            <w:r w:rsidRPr="00FC4894">
              <w:rPr>
                <w:sz w:val="24"/>
                <w:szCs w:val="24"/>
              </w:rPr>
              <w:t xml:space="preserve"> бета-лактамы.</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 xml:space="preserve">Раздел </w:t>
            </w:r>
            <w:r>
              <w:rPr>
                <w:sz w:val="24"/>
                <w:szCs w:val="24"/>
              </w:rPr>
              <w:t>3.4</w:t>
            </w:r>
            <w:r w:rsidRPr="00FC4894">
              <w:rPr>
                <w:sz w:val="24"/>
                <w:szCs w:val="24"/>
              </w:rPr>
              <w:t xml:space="preserve">. </w:t>
            </w:r>
            <w:proofErr w:type="spellStart"/>
            <w:r w:rsidRPr="00FC4894">
              <w:rPr>
                <w:sz w:val="24"/>
                <w:szCs w:val="24"/>
              </w:rPr>
              <w:t>Полиены</w:t>
            </w:r>
            <w:proofErr w:type="spellEnd"/>
            <w:r w:rsidRPr="00FC4894">
              <w:rPr>
                <w:sz w:val="24"/>
                <w:szCs w:val="24"/>
              </w:rPr>
              <w:t xml:space="preserve"> – противогрибковые соединения.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rPr>
          <w:trHeight w:val="712"/>
        </w:trPr>
        <w:tc>
          <w:tcPr>
            <w:tcW w:w="7338" w:type="dxa"/>
          </w:tcPr>
          <w:p w:rsidR="00BF684D" w:rsidRPr="00FC4894" w:rsidRDefault="00BF684D" w:rsidP="00BF684D">
            <w:pPr>
              <w:jc w:val="left"/>
              <w:rPr>
                <w:sz w:val="24"/>
                <w:szCs w:val="24"/>
              </w:rPr>
            </w:pPr>
            <w:r w:rsidRPr="00FC4894">
              <w:rPr>
                <w:sz w:val="24"/>
                <w:szCs w:val="24"/>
              </w:rPr>
              <w:t>Тема 3.</w:t>
            </w:r>
            <w:r>
              <w:rPr>
                <w:sz w:val="24"/>
                <w:szCs w:val="24"/>
              </w:rPr>
              <w:t>4</w:t>
            </w:r>
            <w:r w:rsidRPr="00FC4894">
              <w:rPr>
                <w:sz w:val="24"/>
                <w:szCs w:val="24"/>
              </w:rPr>
              <w:t xml:space="preserve">.1. </w:t>
            </w:r>
            <w:proofErr w:type="spellStart"/>
            <w:r w:rsidRPr="00FC4894">
              <w:rPr>
                <w:sz w:val="24"/>
                <w:szCs w:val="24"/>
              </w:rPr>
              <w:t>Нистаин</w:t>
            </w:r>
            <w:proofErr w:type="spellEnd"/>
            <w:r>
              <w:rPr>
                <w:sz w:val="24"/>
                <w:szCs w:val="24"/>
              </w:rPr>
              <w:t>,</w:t>
            </w:r>
            <w:r w:rsidRPr="00FC4894">
              <w:rPr>
                <w:sz w:val="24"/>
                <w:szCs w:val="24"/>
              </w:rPr>
              <w:t xml:space="preserve"> </w:t>
            </w:r>
            <w:proofErr w:type="spellStart"/>
            <w:r>
              <w:rPr>
                <w:sz w:val="24"/>
                <w:szCs w:val="24"/>
              </w:rPr>
              <w:t>а</w:t>
            </w:r>
            <w:r w:rsidRPr="00FC4894">
              <w:rPr>
                <w:sz w:val="24"/>
                <w:szCs w:val="24"/>
              </w:rPr>
              <w:t>мфотерицин</w:t>
            </w:r>
            <w:proofErr w:type="spellEnd"/>
            <w:r w:rsidRPr="00FC4894">
              <w:rPr>
                <w:sz w:val="24"/>
                <w:szCs w:val="24"/>
              </w:rPr>
              <w:t xml:space="preserve"> В</w:t>
            </w:r>
            <w:r>
              <w:rPr>
                <w:sz w:val="24"/>
                <w:szCs w:val="24"/>
              </w:rPr>
              <w:t xml:space="preserve">, </w:t>
            </w:r>
            <w:proofErr w:type="spellStart"/>
            <w:r>
              <w:rPr>
                <w:sz w:val="24"/>
                <w:szCs w:val="24"/>
              </w:rPr>
              <w:t>м</w:t>
            </w:r>
            <w:r w:rsidRPr="00FC4894">
              <w:rPr>
                <w:sz w:val="24"/>
                <w:szCs w:val="24"/>
              </w:rPr>
              <w:t>икогептин</w:t>
            </w:r>
            <w:proofErr w:type="spellEnd"/>
            <w:r>
              <w:rPr>
                <w:sz w:val="24"/>
                <w:szCs w:val="24"/>
              </w:rPr>
              <w:t>,</w:t>
            </w:r>
            <w:r w:rsidRPr="00FC4894">
              <w:rPr>
                <w:sz w:val="24"/>
                <w:szCs w:val="24"/>
              </w:rPr>
              <w:t xml:space="preserve"> </w:t>
            </w:r>
            <w:proofErr w:type="spellStart"/>
            <w:r>
              <w:rPr>
                <w:sz w:val="24"/>
                <w:szCs w:val="24"/>
              </w:rPr>
              <w:t>л</w:t>
            </w:r>
            <w:r w:rsidRPr="00FC4894">
              <w:rPr>
                <w:sz w:val="24"/>
                <w:szCs w:val="24"/>
              </w:rPr>
              <w:t>еворин</w:t>
            </w:r>
            <w:proofErr w:type="spellEnd"/>
            <w:r>
              <w:rPr>
                <w:sz w:val="24"/>
                <w:szCs w:val="24"/>
              </w:rPr>
              <w:t>.</w:t>
            </w:r>
            <w:r w:rsidRPr="00FC4894">
              <w:rPr>
                <w:sz w:val="24"/>
                <w:szCs w:val="24"/>
              </w:rPr>
              <w:t xml:space="preserve"> Химическое строение</w:t>
            </w:r>
            <w:r>
              <w:rPr>
                <w:sz w:val="24"/>
                <w:szCs w:val="24"/>
              </w:rPr>
              <w:t>,</w:t>
            </w:r>
            <w:r w:rsidRPr="00FC4894">
              <w:rPr>
                <w:sz w:val="24"/>
                <w:szCs w:val="24"/>
              </w:rPr>
              <w:t xml:space="preserve"> </w:t>
            </w:r>
            <w:r>
              <w:rPr>
                <w:sz w:val="24"/>
                <w:szCs w:val="24"/>
              </w:rPr>
              <w:t>у</w:t>
            </w:r>
            <w:r w:rsidRPr="00FC4894">
              <w:rPr>
                <w:sz w:val="24"/>
                <w:szCs w:val="24"/>
              </w:rPr>
              <w:t>словия образования,</w:t>
            </w:r>
            <w:r>
              <w:rPr>
                <w:sz w:val="24"/>
                <w:szCs w:val="24"/>
              </w:rPr>
              <w:t xml:space="preserve"> х</w:t>
            </w:r>
            <w:r w:rsidRPr="00FC4894">
              <w:rPr>
                <w:sz w:val="24"/>
                <w:szCs w:val="24"/>
              </w:rPr>
              <w:t>арактеристика продуцентов</w:t>
            </w:r>
            <w:r>
              <w:rPr>
                <w:sz w:val="24"/>
                <w:szCs w:val="24"/>
              </w:rPr>
              <w:t>.</w:t>
            </w:r>
            <w:r w:rsidRPr="00FC4894">
              <w:rPr>
                <w:sz w:val="24"/>
                <w:szCs w:val="24"/>
              </w:rPr>
              <w:t xml:space="preserve"> Лечебное и побочное действие</w:t>
            </w:r>
            <w:r>
              <w:rPr>
                <w:sz w:val="24"/>
                <w:szCs w:val="24"/>
              </w:rPr>
              <w:t>.</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1D07A6" w:rsidRDefault="00BF684D" w:rsidP="00BF684D">
            <w:pPr>
              <w:jc w:val="left"/>
              <w:rPr>
                <w:b/>
                <w:sz w:val="24"/>
                <w:szCs w:val="24"/>
              </w:rPr>
            </w:pPr>
            <w:r w:rsidRPr="001D07A6">
              <w:rPr>
                <w:b/>
                <w:sz w:val="24"/>
                <w:szCs w:val="24"/>
              </w:rPr>
              <w:t>Модуль 4: Действие антибиотиков на микробные клетки</w:t>
            </w:r>
          </w:p>
        </w:tc>
        <w:tc>
          <w:tcPr>
            <w:tcW w:w="1134" w:type="dxa"/>
          </w:tcPr>
          <w:p w:rsidR="00BF684D" w:rsidRPr="00C10615" w:rsidRDefault="00BF684D" w:rsidP="00BF684D">
            <w:pPr>
              <w:jc w:val="center"/>
              <w:rPr>
                <w:b/>
                <w:bCs/>
                <w:sz w:val="24"/>
                <w:szCs w:val="24"/>
              </w:rPr>
            </w:pPr>
            <w:r w:rsidRPr="00C10615">
              <w:rPr>
                <w:b/>
                <w:bCs/>
                <w:sz w:val="24"/>
                <w:szCs w:val="24"/>
              </w:rPr>
              <w:t>0,06 (2)</w:t>
            </w:r>
          </w:p>
        </w:tc>
        <w:tc>
          <w:tcPr>
            <w:tcW w:w="1099" w:type="dxa"/>
          </w:tcPr>
          <w:p w:rsidR="00BF684D" w:rsidRPr="00C10615" w:rsidRDefault="00BF684D" w:rsidP="00BF684D">
            <w:pPr>
              <w:jc w:val="center"/>
              <w:rPr>
                <w:b/>
                <w:bCs/>
                <w:sz w:val="24"/>
                <w:szCs w:val="24"/>
              </w:rPr>
            </w:pPr>
            <w:r w:rsidRPr="00C10615">
              <w:rPr>
                <w:b/>
                <w:bCs/>
                <w:sz w:val="24"/>
                <w:szCs w:val="24"/>
              </w:rPr>
              <w:t>0,</w:t>
            </w:r>
            <w:r>
              <w:rPr>
                <w:b/>
                <w:bCs/>
                <w:sz w:val="24"/>
                <w:szCs w:val="24"/>
              </w:rPr>
              <w:t>28</w:t>
            </w:r>
            <w:r w:rsidRPr="00C10615">
              <w:rPr>
                <w:b/>
                <w:bCs/>
                <w:sz w:val="24"/>
                <w:szCs w:val="24"/>
              </w:rPr>
              <w:t xml:space="preserve"> (</w:t>
            </w:r>
            <w:r>
              <w:rPr>
                <w:b/>
                <w:bCs/>
                <w:sz w:val="24"/>
                <w:szCs w:val="24"/>
              </w:rPr>
              <w:t>10</w:t>
            </w:r>
            <w:r w:rsidRPr="00C10615">
              <w:rPr>
                <w:b/>
                <w:bCs/>
                <w:sz w:val="24"/>
                <w:szCs w:val="24"/>
              </w:rPr>
              <w:t>)</w:t>
            </w: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 xml:space="preserve">Раздел </w:t>
            </w:r>
            <w:r>
              <w:rPr>
                <w:sz w:val="24"/>
                <w:szCs w:val="24"/>
              </w:rPr>
              <w:t>4.2</w:t>
            </w:r>
            <w:r w:rsidRPr="00FC4894">
              <w:rPr>
                <w:sz w:val="24"/>
                <w:szCs w:val="24"/>
              </w:rPr>
              <w:t>. Характер и механизм биологического действия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4.</w:t>
            </w:r>
            <w:r>
              <w:rPr>
                <w:sz w:val="24"/>
                <w:szCs w:val="24"/>
              </w:rPr>
              <w:t>2</w:t>
            </w:r>
            <w:r w:rsidRPr="00FC4894">
              <w:rPr>
                <w:sz w:val="24"/>
                <w:szCs w:val="24"/>
              </w:rPr>
              <w:t xml:space="preserve">.1. </w:t>
            </w:r>
            <w:proofErr w:type="spellStart"/>
            <w:r w:rsidRPr="00FC4894">
              <w:rPr>
                <w:sz w:val="24"/>
                <w:szCs w:val="24"/>
              </w:rPr>
              <w:t>Обшие</w:t>
            </w:r>
            <w:proofErr w:type="spellEnd"/>
            <w:r w:rsidRPr="00FC4894">
              <w:rPr>
                <w:sz w:val="24"/>
                <w:szCs w:val="24"/>
              </w:rPr>
              <w:t xml:space="preserve"> сведения о действие антибиотиков.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4.</w:t>
            </w:r>
            <w:r>
              <w:rPr>
                <w:sz w:val="24"/>
                <w:szCs w:val="24"/>
              </w:rPr>
              <w:t>2</w:t>
            </w:r>
            <w:r w:rsidRPr="00FC4894">
              <w:rPr>
                <w:sz w:val="24"/>
                <w:szCs w:val="24"/>
              </w:rPr>
              <w:t>.2. Основные механизмы биологического действия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bCs/>
                <w:sz w:val="24"/>
                <w:szCs w:val="24"/>
              </w:rPr>
              <w:t xml:space="preserve">Раздел </w:t>
            </w:r>
            <w:r>
              <w:rPr>
                <w:bCs/>
                <w:sz w:val="24"/>
                <w:szCs w:val="24"/>
              </w:rPr>
              <w:t>4.3</w:t>
            </w:r>
            <w:r w:rsidRPr="00FC4894">
              <w:rPr>
                <w:sz w:val="24"/>
                <w:szCs w:val="24"/>
              </w:rPr>
              <w:t xml:space="preserve">. Устойчивость микроорганизмов к действию антибиотиков. </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4.</w:t>
            </w:r>
            <w:r>
              <w:rPr>
                <w:sz w:val="24"/>
                <w:szCs w:val="24"/>
              </w:rPr>
              <w:t>3</w:t>
            </w:r>
            <w:r w:rsidRPr="00FC4894">
              <w:rPr>
                <w:sz w:val="24"/>
                <w:szCs w:val="24"/>
              </w:rPr>
              <w:t>.1. Факторы формирования устойчивости микроорганизмов к антибиотикам.</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4.</w:t>
            </w:r>
            <w:r>
              <w:rPr>
                <w:sz w:val="24"/>
                <w:szCs w:val="24"/>
              </w:rPr>
              <w:t>3</w:t>
            </w:r>
            <w:r w:rsidRPr="00FC4894">
              <w:rPr>
                <w:sz w:val="24"/>
                <w:szCs w:val="24"/>
              </w:rPr>
              <w:t>.2. Основные пути преодоления резистентности микроорганизмов к антибиотикам</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1D07A6">
        <w:tc>
          <w:tcPr>
            <w:tcW w:w="7338" w:type="dxa"/>
          </w:tcPr>
          <w:p w:rsidR="00BF684D" w:rsidRPr="00FC4894" w:rsidRDefault="00BF684D" w:rsidP="00BF684D">
            <w:pPr>
              <w:jc w:val="left"/>
              <w:rPr>
                <w:sz w:val="24"/>
                <w:szCs w:val="24"/>
              </w:rPr>
            </w:pPr>
            <w:r w:rsidRPr="00FC4894">
              <w:rPr>
                <w:sz w:val="24"/>
                <w:szCs w:val="24"/>
              </w:rPr>
              <w:t>Тема 4.</w:t>
            </w:r>
            <w:r>
              <w:rPr>
                <w:sz w:val="24"/>
                <w:szCs w:val="24"/>
              </w:rPr>
              <w:t>3</w:t>
            </w:r>
            <w:r w:rsidRPr="00FC4894">
              <w:rPr>
                <w:sz w:val="24"/>
                <w:szCs w:val="24"/>
              </w:rPr>
              <w:t>.3. Побочные реакции, возникающие при применении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bl>
    <w:p w:rsidR="00F70AF1" w:rsidRDefault="00F70AF1" w:rsidP="00FE71F7"/>
    <w:p w:rsidR="004940AA" w:rsidRPr="00FE71F7" w:rsidRDefault="004940AA" w:rsidP="00FE71F7">
      <w:pPr>
        <w:ind w:firstLine="709"/>
        <w:rPr>
          <w:i/>
        </w:rPr>
      </w:pPr>
      <w:r w:rsidRPr="00FE71F7">
        <w:rPr>
          <w:i/>
        </w:rPr>
        <w:t>3.3 Практические (семинарские) занятия</w:t>
      </w:r>
    </w:p>
    <w:tbl>
      <w:tblPr>
        <w:tblStyle w:val="a8"/>
        <w:tblW w:w="0" w:type="auto"/>
        <w:tblLook w:val="04A0" w:firstRow="1" w:lastRow="0" w:firstColumn="1" w:lastColumn="0" w:noHBand="0" w:noVBand="1"/>
      </w:tblPr>
      <w:tblGrid>
        <w:gridCol w:w="7338"/>
        <w:gridCol w:w="1134"/>
        <w:gridCol w:w="1099"/>
      </w:tblGrid>
      <w:tr w:rsidR="00761C12" w:rsidRPr="00F069BC" w:rsidTr="009D7BB0">
        <w:tc>
          <w:tcPr>
            <w:tcW w:w="7338" w:type="dxa"/>
            <w:vMerge w:val="restart"/>
          </w:tcPr>
          <w:p w:rsidR="00761C12" w:rsidRPr="00F069BC" w:rsidRDefault="00761C12" w:rsidP="00FE71F7">
            <w:pPr>
              <w:jc w:val="center"/>
              <w:rPr>
                <w:b/>
                <w:bCs/>
                <w:sz w:val="24"/>
                <w:szCs w:val="24"/>
              </w:rPr>
            </w:pPr>
            <w:r w:rsidRPr="00F069BC">
              <w:rPr>
                <w:b/>
                <w:bCs/>
                <w:sz w:val="24"/>
                <w:szCs w:val="24"/>
              </w:rPr>
              <w:t>Название модулей, разделов и тем</w:t>
            </w:r>
          </w:p>
        </w:tc>
        <w:tc>
          <w:tcPr>
            <w:tcW w:w="2233" w:type="dxa"/>
            <w:gridSpan w:val="2"/>
          </w:tcPr>
          <w:p w:rsidR="00761C12" w:rsidRPr="00F069BC" w:rsidRDefault="00761C12" w:rsidP="00FE71F7">
            <w:pPr>
              <w:jc w:val="center"/>
              <w:rPr>
                <w:b/>
                <w:bCs/>
                <w:sz w:val="24"/>
                <w:szCs w:val="24"/>
              </w:rPr>
            </w:pPr>
            <w:r w:rsidRPr="00F069BC">
              <w:rPr>
                <w:b/>
                <w:bCs/>
                <w:sz w:val="24"/>
                <w:szCs w:val="24"/>
              </w:rPr>
              <w:t>Объем, (часы)</w:t>
            </w:r>
          </w:p>
        </w:tc>
      </w:tr>
      <w:tr w:rsidR="00761C12" w:rsidRPr="00F069BC" w:rsidTr="009D7BB0">
        <w:tc>
          <w:tcPr>
            <w:tcW w:w="7338" w:type="dxa"/>
            <w:vMerge/>
          </w:tcPr>
          <w:p w:rsidR="00761C12" w:rsidRPr="00F069BC" w:rsidRDefault="00761C12" w:rsidP="00FE71F7">
            <w:pPr>
              <w:jc w:val="left"/>
              <w:rPr>
                <w:b/>
                <w:bCs/>
                <w:sz w:val="24"/>
                <w:szCs w:val="24"/>
              </w:rPr>
            </w:pPr>
          </w:p>
        </w:tc>
        <w:tc>
          <w:tcPr>
            <w:tcW w:w="1134" w:type="dxa"/>
          </w:tcPr>
          <w:p w:rsidR="00761C12" w:rsidRPr="00F069BC" w:rsidRDefault="00761C12" w:rsidP="00FE71F7">
            <w:pPr>
              <w:jc w:val="center"/>
              <w:rPr>
                <w:b/>
                <w:bCs/>
                <w:sz w:val="24"/>
                <w:szCs w:val="24"/>
              </w:rPr>
            </w:pPr>
            <w:r w:rsidRPr="00F069BC">
              <w:rPr>
                <w:b/>
                <w:bCs/>
                <w:sz w:val="24"/>
                <w:szCs w:val="24"/>
              </w:rPr>
              <w:t>Ауд.</w:t>
            </w:r>
          </w:p>
        </w:tc>
        <w:tc>
          <w:tcPr>
            <w:tcW w:w="1099" w:type="dxa"/>
          </w:tcPr>
          <w:p w:rsidR="00761C12" w:rsidRPr="00F069BC" w:rsidRDefault="00761C12" w:rsidP="00FE71F7">
            <w:pPr>
              <w:jc w:val="center"/>
              <w:rPr>
                <w:b/>
                <w:bCs/>
                <w:sz w:val="24"/>
                <w:szCs w:val="24"/>
              </w:rPr>
            </w:pPr>
            <w:proofErr w:type="spellStart"/>
            <w:r w:rsidRPr="00F069BC">
              <w:rPr>
                <w:b/>
                <w:bCs/>
                <w:sz w:val="24"/>
                <w:szCs w:val="24"/>
              </w:rPr>
              <w:t>Самост</w:t>
            </w:r>
            <w:proofErr w:type="spellEnd"/>
            <w:r w:rsidRPr="00F069BC">
              <w:rPr>
                <w:b/>
                <w:bCs/>
                <w:sz w:val="24"/>
                <w:szCs w:val="24"/>
              </w:rPr>
              <w:t>.</w:t>
            </w:r>
          </w:p>
        </w:tc>
      </w:tr>
      <w:tr w:rsidR="00761C12" w:rsidRPr="00F069BC" w:rsidTr="009D7BB0">
        <w:tc>
          <w:tcPr>
            <w:tcW w:w="7338" w:type="dxa"/>
          </w:tcPr>
          <w:p w:rsidR="00761C12" w:rsidRPr="00F069BC" w:rsidRDefault="00761C12" w:rsidP="00FE71F7">
            <w:pPr>
              <w:jc w:val="left"/>
              <w:rPr>
                <w:b/>
                <w:bCs/>
                <w:sz w:val="24"/>
                <w:szCs w:val="24"/>
              </w:rPr>
            </w:pPr>
            <w:r w:rsidRPr="00F069BC">
              <w:rPr>
                <w:b/>
                <w:sz w:val="24"/>
                <w:szCs w:val="24"/>
              </w:rPr>
              <w:t>Модуль 1. Образование антибиотических веществ</w:t>
            </w:r>
          </w:p>
        </w:tc>
        <w:tc>
          <w:tcPr>
            <w:tcW w:w="1134" w:type="dxa"/>
          </w:tcPr>
          <w:p w:rsidR="00761C12" w:rsidRPr="00F069BC" w:rsidRDefault="00A41B14" w:rsidP="00FE71F7">
            <w:pPr>
              <w:jc w:val="center"/>
              <w:rPr>
                <w:b/>
                <w:bCs/>
                <w:sz w:val="24"/>
                <w:szCs w:val="24"/>
              </w:rPr>
            </w:pPr>
            <w:r>
              <w:rPr>
                <w:b/>
                <w:bCs/>
                <w:sz w:val="24"/>
                <w:szCs w:val="24"/>
              </w:rPr>
              <w:t>0,11 (</w:t>
            </w:r>
            <w:r w:rsidR="00F069BC">
              <w:rPr>
                <w:b/>
                <w:bCs/>
                <w:sz w:val="24"/>
                <w:szCs w:val="24"/>
              </w:rPr>
              <w:t>4</w:t>
            </w:r>
            <w:r>
              <w:rPr>
                <w:b/>
                <w:bCs/>
                <w:sz w:val="24"/>
                <w:szCs w:val="24"/>
              </w:rPr>
              <w:t>)</w:t>
            </w:r>
          </w:p>
        </w:tc>
        <w:tc>
          <w:tcPr>
            <w:tcW w:w="1099" w:type="dxa"/>
          </w:tcPr>
          <w:p w:rsidR="00761C12" w:rsidRPr="00F069BC" w:rsidRDefault="00BF684D" w:rsidP="00FE71F7">
            <w:pPr>
              <w:jc w:val="center"/>
              <w:rPr>
                <w:b/>
                <w:bCs/>
                <w:sz w:val="24"/>
                <w:szCs w:val="24"/>
              </w:rPr>
            </w:pPr>
            <w:r w:rsidRPr="00C10615">
              <w:rPr>
                <w:b/>
                <w:bCs/>
                <w:sz w:val="24"/>
                <w:szCs w:val="24"/>
              </w:rPr>
              <w:t>0,</w:t>
            </w:r>
            <w:r>
              <w:rPr>
                <w:b/>
                <w:bCs/>
                <w:sz w:val="24"/>
                <w:szCs w:val="24"/>
              </w:rPr>
              <w:t>22</w:t>
            </w:r>
            <w:r w:rsidRPr="00C10615">
              <w:rPr>
                <w:b/>
                <w:bCs/>
                <w:sz w:val="24"/>
                <w:szCs w:val="24"/>
              </w:rPr>
              <w:t xml:space="preserve"> (</w:t>
            </w:r>
            <w:r>
              <w:rPr>
                <w:b/>
                <w:bCs/>
                <w:sz w:val="24"/>
                <w:szCs w:val="24"/>
              </w:rPr>
              <w:t>8</w:t>
            </w:r>
            <w:r w:rsidRPr="00C10615">
              <w:rPr>
                <w:b/>
                <w:bCs/>
                <w:sz w:val="24"/>
                <w:szCs w:val="24"/>
              </w:rPr>
              <w:t>)</w:t>
            </w:r>
          </w:p>
        </w:tc>
      </w:tr>
      <w:tr w:rsidR="001D6E0E" w:rsidRPr="0040343C" w:rsidTr="00761C12">
        <w:tc>
          <w:tcPr>
            <w:tcW w:w="7338" w:type="dxa"/>
          </w:tcPr>
          <w:p w:rsidR="001D6E0E" w:rsidRPr="00F069BC" w:rsidRDefault="001D6E0E" w:rsidP="00FE71F7">
            <w:pPr>
              <w:rPr>
                <w:bCs/>
                <w:sz w:val="24"/>
                <w:szCs w:val="24"/>
              </w:rPr>
            </w:pPr>
            <w:r w:rsidRPr="00F069BC">
              <w:rPr>
                <w:bCs/>
                <w:sz w:val="24"/>
                <w:szCs w:val="24"/>
              </w:rPr>
              <w:t>Раздел 1.</w:t>
            </w:r>
            <w:r w:rsidR="00F069BC">
              <w:rPr>
                <w:bCs/>
                <w:sz w:val="24"/>
                <w:szCs w:val="24"/>
              </w:rPr>
              <w:t>1</w:t>
            </w:r>
            <w:r w:rsidRPr="00F069BC">
              <w:rPr>
                <w:bCs/>
                <w:sz w:val="24"/>
                <w:szCs w:val="24"/>
              </w:rPr>
              <w:t xml:space="preserve">. </w:t>
            </w:r>
            <w:r w:rsidRPr="00F069BC">
              <w:rPr>
                <w:sz w:val="24"/>
                <w:szCs w:val="24"/>
              </w:rPr>
              <w:t>Современное состояние исследований в области антибиотиков.</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bCs/>
                <w:sz w:val="24"/>
                <w:szCs w:val="24"/>
              </w:rPr>
            </w:pPr>
            <w:r w:rsidRPr="00F069BC">
              <w:rPr>
                <w:bCs/>
                <w:sz w:val="24"/>
                <w:szCs w:val="24"/>
              </w:rPr>
              <w:t>Тема 1.</w:t>
            </w:r>
            <w:r w:rsidR="00F069BC">
              <w:rPr>
                <w:bCs/>
                <w:sz w:val="24"/>
                <w:szCs w:val="24"/>
              </w:rPr>
              <w:t>1</w:t>
            </w:r>
            <w:r w:rsidRPr="00F069BC">
              <w:rPr>
                <w:bCs/>
                <w:sz w:val="24"/>
                <w:szCs w:val="24"/>
              </w:rPr>
              <w:t>.1.</w:t>
            </w:r>
            <w:r w:rsidRPr="00F069BC">
              <w:rPr>
                <w:sz w:val="24"/>
                <w:szCs w:val="24"/>
              </w:rPr>
              <w:t xml:space="preserve"> Принципы классификации антибиотиков Основные принципы классификации антибиотиков. По биологическому происхождению, механизму биологического действия, спектру </w:t>
            </w:r>
            <w:r w:rsidRPr="00F069BC">
              <w:rPr>
                <w:sz w:val="24"/>
                <w:szCs w:val="24"/>
              </w:rPr>
              <w:lastRenderedPageBreak/>
              <w:t>биологического действия</w:t>
            </w:r>
            <w:r w:rsidR="00BF684D" w:rsidRPr="00F069BC">
              <w:rPr>
                <w:sz w:val="24"/>
                <w:szCs w:val="24"/>
              </w:rPr>
              <w:t>, химическому</w:t>
            </w:r>
            <w:r w:rsidRPr="00F069BC">
              <w:rPr>
                <w:sz w:val="24"/>
                <w:szCs w:val="24"/>
              </w:rPr>
              <w:t xml:space="preserve"> строению.</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bCs/>
                <w:sz w:val="24"/>
                <w:szCs w:val="24"/>
              </w:rPr>
            </w:pPr>
            <w:r w:rsidRPr="00F069BC">
              <w:rPr>
                <w:sz w:val="24"/>
                <w:szCs w:val="24"/>
              </w:rPr>
              <w:lastRenderedPageBreak/>
              <w:t>Раздел 1.</w:t>
            </w:r>
            <w:r w:rsidR="00F069BC">
              <w:rPr>
                <w:sz w:val="24"/>
                <w:szCs w:val="24"/>
              </w:rPr>
              <w:t>2</w:t>
            </w:r>
            <w:r w:rsidRPr="00F069BC">
              <w:rPr>
                <w:sz w:val="24"/>
                <w:szCs w:val="24"/>
              </w:rPr>
              <w:t>. Образование антибиотиков в природе и их биологическая роль.</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sz w:val="24"/>
                <w:szCs w:val="24"/>
              </w:rPr>
            </w:pPr>
            <w:r w:rsidRPr="00F069BC">
              <w:rPr>
                <w:sz w:val="24"/>
                <w:szCs w:val="24"/>
              </w:rPr>
              <w:t>Тема 1.</w:t>
            </w:r>
            <w:r w:rsidR="00F069BC">
              <w:rPr>
                <w:sz w:val="24"/>
                <w:szCs w:val="24"/>
              </w:rPr>
              <w:t>2</w:t>
            </w:r>
            <w:r w:rsidRPr="00F069BC">
              <w:rPr>
                <w:sz w:val="24"/>
                <w:szCs w:val="24"/>
              </w:rPr>
              <w:t>.1. Формы микробного взаимоотношения. Метабиоз, симбиоз, антагонизм. Формы микробного антагонизма.</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sz w:val="24"/>
                <w:szCs w:val="24"/>
              </w:rPr>
            </w:pPr>
            <w:r w:rsidRPr="00F069BC">
              <w:rPr>
                <w:sz w:val="24"/>
                <w:szCs w:val="24"/>
              </w:rPr>
              <w:t>Тема 1.</w:t>
            </w:r>
            <w:r w:rsidR="00F069BC">
              <w:rPr>
                <w:sz w:val="24"/>
                <w:szCs w:val="24"/>
              </w:rPr>
              <w:t>2</w:t>
            </w:r>
            <w:r w:rsidRPr="00F069BC">
              <w:rPr>
                <w:sz w:val="24"/>
                <w:szCs w:val="24"/>
              </w:rPr>
              <w:t>.2. Образование антибиотических веществ в естественных условиях развития организмов. Современней точки зрения по этому вопросу.</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sz w:val="24"/>
                <w:szCs w:val="24"/>
              </w:rPr>
            </w:pPr>
            <w:r w:rsidRPr="00F069BC">
              <w:rPr>
                <w:sz w:val="24"/>
                <w:szCs w:val="24"/>
              </w:rPr>
              <w:t>Тема 1.</w:t>
            </w:r>
            <w:r w:rsidR="00F069BC">
              <w:rPr>
                <w:sz w:val="24"/>
                <w:szCs w:val="24"/>
              </w:rPr>
              <w:t>2</w:t>
            </w:r>
            <w:r w:rsidRPr="00F069BC">
              <w:rPr>
                <w:sz w:val="24"/>
                <w:szCs w:val="24"/>
              </w:rPr>
              <w:t>.3. Биологическая роль антибиотиков в природе. Образование антибиотиков в естественных местах обитания микроорганизмов</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1D6E0E" w:rsidRPr="0040343C" w:rsidTr="00761C12">
        <w:tc>
          <w:tcPr>
            <w:tcW w:w="7338" w:type="dxa"/>
          </w:tcPr>
          <w:p w:rsidR="001D6E0E" w:rsidRPr="00F069BC" w:rsidRDefault="001D6E0E" w:rsidP="00FE71F7">
            <w:pPr>
              <w:rPr>
                <w:sz w:val="24"/>
                <w:szCs w:val="24"/>
              </w:rPr>
            </w:pPr>
            <w:r w:rsidRPr="00F069BC">
              <w:rPr>
                <w:sz w:val="24"/>
                <w:szCs w:val="24"/>
              </w:rPr>
              <w:t>Тема 1.</w:t>
            </w:r>
            <w:r w:rsidR="00F069BC">
              <w:rPr>
                <w:sz w:val="24"/>
                <w:szCs w:val="24"/>
              </w:rPr>
              <w:t>2</w:t>
            </w:r>
            <w:r w:rsidRPr="00F069BC">
              <w:rPr>
                <w:sz w:val="24"/>
                <w:szCs w:val="24"/>
              </w:rPr>
              <w:t xml:space="preserve">.4. Основные механизмы защиты микроорганизмов от собственных антибиотиков. Роль антибиотиков в жизнедеятельности собственных продуцентов: стрептомицина, </w:t>
            </w:r>
            <w:proofErr w:type="spellStart"/>
            <w:r w:rsidRPr="00F069BC">
              <w:rPr>
                <w:sz w:val="24"/>
                <w:szCs w:val="24"/>
              </w:rPr>
              <w:t>хлорамфеникола</w:t>
            </w:r>
            <w:proofErr w:type="spellEnd"/>
            <w:r w:rsidRPr="00F069BC">
              <w:rPr>
                <w:sz w:val="24"/>
                <w:szCs w:val="24"/>
              </w:rPr>
              <w:t xml:space="preserve">, тетрациклинов, </w:t>
            </w:r>
            <w:proofErr w:type="spellStart"/>
            <w:r w:rsidRPr="00F069BC">
              <w:rPr>
                <w:sz w:val="24"/>
                <w:szCs w:val="24"/>
              </w:rPr>
              <w:t>бацитрацина</w:t>
            </w:r>
            <w:proofErr w:type="spellEnd"/>
            <w:r w:rsidRPr="00F069BC">
              <w:rPr>
                <w:sz w:val="24"/>
                <w:szCs w:val="24"/>
              </w:rPr>
              <w:t xml:space="preserve">, грамицидина, низина, актиномицина, </w:t>
            </w:r>
            <w:proofErr w:type="spellStart"/>
            <w:r w:rsidRPr="00F069BC">
              <w:rPr>
                <w:sz w:val="24"/>
                <w:szCs w:val="24"/>
              </w:rPr>
              <w:t>трихотецина</w:t>
            </w:r>
            <w:proofErr w:type="spellEnd"/>
            <w:r w:rsidRPr="00F069BC">
              <w:rPr>
                <w:sz w:val="24"/>
                <w:szCs w:val="24"/>
              </w:rPr>
              <w:t xml:space="preserve">, </w:t>
            </w:r>
            <w:proofErr w:type="spellStart"/>
            <w:r w:rsidRPr="00F069BC">
              <w:rPr>
                <w:sz w:val="24"/>
                <w:szCs w:val="24"/>
              </w:rPr>
              <w:t>новобиоцина</w:t>
            </w:r>
            <w:proofErr w:type="spellEnd"/>
            <w:r w:rsidRPr="00F069BC">
              <w:rPr>
                <w:sz w:val="24"/>
                <w:szCs w:val="24"/>
              </w:rPr>
              <w:t xml:space="preserve">, </w:t>
            </w:r>
            <w:proofErr w:type="spellStart"/>
            <w:r w:rsidRPr="00F069BC">
              <w:rPr>
                <w:sz w:val="24"/>
                <w:szCs w:val="24"/>
              </w:rPr>
              <w:t>ристомицина</w:t>
            </w:r>
            <w:proofErr w:type="spellEnd"/>
            <w:r w:rsidRPr="00F069BC">
              <w:rPr>
                <w:sz w:val="24"/>
                <w:szCs w:val="24"/>
              </w:rPr>
              <w:t xml:space="preserve">, </w:t>
            </w:r>
            <w:proofErr w:type="spellStart"/>
            <w:r w:rsidRPr="00F069BC">
              <w:rPr>
                <w:sz w:val="24"/>
                <w:szCs w:val="24"/>
              </w:rPr>
              <w:t>нистатина</w:t>
            </w:r>
            <w:proofErr w:type="spellEnd"/>
            <w:r w:rsidR="006D3230" w:rsidRPr="00F069BC">
              <w:rPr>
                <w:sz w:val="24"/>
              </w:rPr>
              <w:t>.</w:t>
            </w:r>
          </w:p>
        </w:tc>
        <w:tc>
          <w:tcPr>
            <w:tcW w:w="1134" w:type="dxa"/>
          </w:tcPr>
          <w:p w:rsidR="001D6E0E" w:rsidRPr="0040343C" w:rsidRDefault="001D6E0E" w:rsidP="00FE71F7">
            <w:pPr>
              <w:jc w:val="center"/>
              <w:rPr>
                <w:bCs/>
                <w:sz w:val="24"/>
                <w:szCs w:val="24"/>
              </w:rPr>
            </w:pPr>
          </w:p>
        </w:tc>
        <w:tc>
          <w:tcPr>
            <w:tcW w:w="1099" w:type="dxa"/>
          </w:tcPr>
          <w:p w:rsidR="001D6E0E" w:rsidRPr="0040343C" w:rsidRDefault="001D6E0E" w:rsidP="00FE71F7">
            <w:pPr>
              <w:jc w:val="center"/>
              <w:rPr>
                <w:bCs/>
                <w:sz w:val="24"/>
                <w:szCs w:val="24"/>
              </w:rPr>
            </w:pPr>
          </w:p>
        </w:tc>
      </w:tr>
      <w:tr w:rsidR="00A11005" w:rsidRPr="0040343C" w:rsidTr="00761C12">
        <w:tc>
          <w:tcPr>
            <w:tcW w:w="7338" w:type="dxa"/>
          </w:tcPr>
          <w:p w:rsidR="00A11005" w:rsidRPr="00F069BC" w:rsidRDefault="00A11005" w:rsidP="00FE71F7">
            <w:pPr>
              <w:rPr>
                <w:sz w:val="24"/>
                <w:szCs w:val="24"/>
              </w:rPr>
            </w:pPr>
            <w:r w:rsidRPr="00F069BC">
              <w:rPr>
                <w:sz w:val="24"/>
                <w:szCs w:val="24"/>
              </w:rPr>
              <w:t>Раздел 1.</w:t>
            </w:r>
            <w:r w:rsidR="00F069BC">
              <w:rPr>
                <w:sz w:val="24"/>
                <w:szCs w:val="24"/>
              </w:rPr>
              <w:t>3</w:t>
            </w:r>
            <w:r w:rsidRPr="00F069BC">
              <w:rPr>
                <w:sz w:val="24"/>
                <w:szCs w:val="24"/>
              </w:rPr>
              <w:t xml:space="preserve">. Практическое применение антибиотиков </w:t>
            </w:r>
          </w:p>
        </w:tc>
        <w:tc>
          <w:tcPr>
            <w:tcW w:w="1134" w:type="dxa"/>
          </w:tcPr>
          <w:p w:rsidR="00A11005" w:rsidRPr="0040343C" w:rsidRDefault="00A11005" w:rsidP="00FE71F7">
            <w:pPr>
              <w:jc w:val="center"/>
              <w:rPr>
                <w:bCs/>
                <w:sz w:val="24"/>
                <w:szCs w:val="24"/>
              </w:rPr>
            </w:pPr>
          </w:p>
        </w:tc>
        <w:tc>
          <w:tcPr>
            <w:tcW w:w="1099" w:type="dxa"/>
          </w:tcPr>
          <w:p w:rsidR="00A11005" w:rsidRPr="0040343C" w:rsidRDefault="00A11005" w:rsidP="00FE71F7">
            <w:pPr>
              <w:jc w:val="center"/>
              <w:rPr>
                <w:bCs/>
                <w:sz w:val="24"/>
                <w:szCs w:val="24"/>
              </w:rPr>
            </w:pPr>
          </w:p>
        </w:tc>
      </w:tr>
      <w:tr w:rsidR="00A11005" w:rsidRPr="0040343C" w:rsidTr="00761C12">
        <w:tc>
          <w:tcPr>
            <w:tcW w:w="7338" w:type="dxa"/>
          </w:tcPr>
          <w:p w:rsidR="00A11005" w:rsidRPr="00F069BC" w:rsidRDefault="00A11005" w:rsidP="00FE71F7">
            <w:pPr>
              <w:rPr>
                <w:sz w:val="24"/>
                <w:szCs w:val="24"/>
              </w:rPr>
            </w:pPr>
            <w:r w:rsidRPr="00F069BC">
              <w:rPr>
                <w:sz w:val="24"/>
                <w:szCs w:val="24"/>
              </w:rPr>
              <w:t>Тема 1.</w:t>
            </w:r>
            <w:r w:rsidR="00F069BC">
              <w:rPr>
                <w:sz w:val="24"/>
                <w:szCs w:val="24"/>
              </w:rPr>
              <w:t>3</w:t>
            </w:r>
            <w:r w:rsidRPr="00F069BC">
              <w:rPr>
                <w:sz w:val="24"/>
                <w:szCs w:val="24"/>
              </w:rPr>
              <w:t xml:space="preserve">.1. Антибиотики в медицине, </w:t>
            </w:r>
          </w:p>
        </w:tc>
        <w:tc>
          <w:tcPr>
            <w:tcW w:w="1134" w:type="dxa"/>
          </w:tcPr>
          <w:p w:rsidR="00A11005" w:rsidRPr="0040343C" w:rsidRDefault="00A11005" w:rsidP="00FE71F7">
            <w:pPr>
              <w:jc w:val="center"/>
              <w:rPr>
                <w:bCs/>
                <w:sz w:val="24"/>
                <w:szCs w:val="24"/>
              </w:rPr>
            </w:pPr>
          </w:p>
        </w:tc>
        <w:tc>
          <w:tcPr>
            <w:tcW w:w="1099" w:type="dxa"/>
          </w:tcPr>
          <w:p w:rsidR="00A11005" w:rsidRPr="0040343C" w:rsidRDefault="00A11005" w:rsidP="00FE71F7">
            <w:pPr>
              <w:jc w:val="center"/>
              <w:rPr>
                <w:bCs/>
                <w:sz w:val="24"/>
                <w:szCs w:val="24"/>
              </w:rPr>
            </w:pPr>
          </w:p>
        </w:tc>
      </w:tr>
      <w:tr w:rsidR="00A11005" w:rsidRPr="0040343C" w:rsidTr="00761C12">
        <w:tc>
          <w:tcPr>
            <w:tcW w:w="7338" w:type="dxa"/>
          </w:tcPr>
          <w:p w:rsidR="00A11005" w:rsidRPr="00F069BC" w:rsidRDefault="00A11005" w:rsidP="00FE71F7">
            <w:pPr>
              <w:rPr>
                <w:sz w:val="24"/>
                <w:szCs w:val="24"/>
              </w:rPr>
            </w:pPr>
            <w:r w:rsidRPr="00F069BC">
              <w:rPr>
                <w:sz w:val="24"/>
                <w:szCs w:val="24"/>
              </w:rPr>
              <w:t>Тема 1.</w:t>
            </w:r>
            <w:r w:rsidR="00F069BC">
              <w:rPr>
                <w:sz w:val="24"/>
                <w:szCs w:val="24"/>
              </w:rPr>
              <w:t>3</w:t>
            </w:r>
            <w:r w:rsidRPr="00F069BC">
              <w:rPr>
                <w:sz w:val="24"/>
                <w:szCs w:val="24"/>
              </w:rPr>
              <w:t>.2. Антибиотики сельском хозяйстве</w:t>
            </w:r>
          </w:p>
        </w:tc>
        <w:tc>
          <w:tcPr>
            <w:tcW w:w="1134" w:type="dxa"/>
          </w:tcPr>
          <w:p w:rsidR="00A11005" w:rsidRPr="0040343C" w:rsidRDefault="00A11005" w:rsidP="00FE71F7">
            <w:pPr>
              <w:jc w:val="center"/>
              <w:rPr>
                <w:bCs/>
                <w:sz w:val="24"/>
                <w:szCs w:val="24"/>
              </w:rPr>
            </w:pPr>
          </w:p>
        </w:tc>
        <w:tc>
          <w:tcPr>
            <w:tcW w:w="1099" w:type="dxa"/>
          </w:tcPr>
          <w:p w:rsidR="00A11005" w:rsidRPr="0040343C" w:rsidRDefault="00A11005" w:rsidP="00FE71F7">
            <w:pPr>
              <w:jc w:val="center"/>
              <w:rPr>
                <w:bCs/>
                <w:sz w:val="24"/>
                <w:szCs w:val="24"/>
              </w:rPr>
            </w:pPr>
          </w:p>
        </w:tc>
      </w:tr>
      <w:tr w:rsidR="00A11005" w:rsidRPr="0040343C" w:rsidTr="00761C12">
        <w:tc>
          <w:tcPr>
            <w:tcW w:w="7338" w:type="dxa"/>
          </w:tcPr>
          <w:p w:rsidR="00A11005" w:rsidRPr="00F069BC" w:rsidRDefault="00A11005" w:rsidP="00FE71F7">
            <w:pPr>
              <w:rPr>
                <w:sz w:val="24"/>
                <w:szCs w:val="24"/>
              </w:rPr>
            </w:pPr>
            <w:r w:rsidRPr="00F069BC">
              <w:rPr>
                <w:sz w:val="24"/>
                <w:szCs w:val="24"/>
              </w:rPr>
              <w:t>Тема 1.</w:t>
            </w:r>
            <w:r w:rsidR="00F069BC">
              <w:rPr>
                <w:sz w:val="24"/>
                <w:szCs w:val="24"/>
              </w:rPr>
              <w:t>3</w:t>
            </w:r>
            <w:r w:rsidRPr="00F069BC">
              <w:rPr>
                <w:sz w:val="24"/>
                <w:szCs w:val="24"/>
              </w:rPr>
              <w:t>.3. Антибиотики в пищевой и консервной промышленности.</w:t>
            </w:r>
          </w:p>
        </w:tc>
        <w:tc>
          <w:tcPr>
            <w:tcW w:w="1134" w:type="dxa"/>
          </w:tcPr>
          <w:p w:rsidR="00A11005" w:rsidRPr="0040343C" w:rsidRDefault="00A11005" w:rsidP="00FE71F7">
            <w:pPr>
              <w:jc w:val="center"/>
              <w:rPr>
                <w:bCs/>
                <w:sz w:val="24"/>
                <w:szCs w:val="24"/>
              </w:rPr>
            </w:pPr>
          </w:p>
        </w:tc>
        <w:tc>
          <w:tcPr>
            <w:tcW w:w="1099" w:type="dxa"/>
          </w:tcPr>
          <w:p w:rsidR="00A11005" w:rsidRPr="0040343C" w:rsidRDefault="00A11005" w:rsidP="00FE71F7">
            <w:pPr>
              <w:jc w:val="center"/>
              <w:rPr>
                <w:bCs/>
                <w:sz w:val="24"/>
                <w:szCs w:val="24"/>
              </w:rPr>
            </w:pPr>
          </w:p>
        </w:tc>
      </w:tr>
      <w:tr w:rsidR="00A11005" w:rsidRPr="0040343C" w:rsidTr="00761C12">
        <w:tc>
          <w:tcPr>
            <w:tcW w:w="7338" w:type="dxa"/>
          </w:tcPr>
          <w:p w:rsidR="00A11005" w:rsidRPr="00F069BC" w:rsidRDefault="00161360" w:rsidP="00FE71F7">
            <w:pPr>
              <w:rPr>
                <w:sz w:val="24"/>
                <w:szCs w:val="24"/>
              </w:rPr>
            </w:pPr>
            <w:r w:rsidRPr="00F069BC">
              <w:rPr>
                <w:sz w:val="24"/>
                <w:szCs w:val="24"/>
              </w:rPr>
              <w:t>Тема 1.</w:t>
            </w:r>
            <w:r w:rsidR="00F069BC">
              <w:rPr>
                <w:sz w:val="24"/>
                <w:szCs w:val="24"/>
              </w:rPr>
              <w:t>3</w:t>
            </w:r>
            <w:r w:rsidRPr="00F069BC">
              <w:rPr>
                <w:sz w:val="24"/>
                <w:szCs w:val="24"/>
              </w:rPr>
              <w:t xml:space="preserve">.4. </w:t>
            </w:r>
            <w:r w:rsidR="00A11005" w:rsidRPr="00F069BC">
              <w:rPr>
                <w:sz w:val="24"/>
                <w:szCs w:val="24"/>
              </w:rPr>
              <w:t>Экологические аспекты, связанные с получением и использованием антибиотиков.</w:t>
            </w:r>
          </w:p>
        </w:tc>
        <w:tc>
          <w:tcPr>
            <w:tcW w:w="1134" w:type="dxa"/>
          </w:tcPr>
          <w:p w:rsidR="00A11005" w:rsidRPr="0040343C" w:rsidRDefault="00A11005" w:rsidP="00FE71F7">
            <w:pPr>
              <w:jc w:val="center"/>
              <w:rPr>
                <w:bCs/>
                <w:sz w:val="24"/>
                <w:szCs w:val="24"/>
              </w:rPr>
            </w:pPr>
          </w:p>
        </w:tc>
        <w:tc>
          <w:tcPr>
            <w:tcW w:w="1099" w:type="dxa"/>
          </w:tcPr>
          <w:p w:rsidR="00A11005" w:rsidRPr="0040343C" w:rsidRDefault="00A11005" w:rsidP="00FE71F7">
            <w:pPr>
              <w:jc w:val="center"/>
              <w:rPr>
                <w:bCs/>
                <w:sz w:val="24"/>
                <w:szCs w:val="24"/>
              </w:rPr>
            </w:pPr>
          </w:p>
        </w:tc>
      </w:tr>
      <w:tr w:rsidR="00BF684D" w:rsidRPr="0040343C" w:rsidTr="00761C12">
        <w:tc>
          <w:tcPr>
            <w:tcW w:w="7338" w:type="dxa"/>
          </w:tcPr>
          <w:p w:rsidR="00BF684D" w:rsidRPr="00EB528C" w:rsidRDefault="00BF684D" w:rsidP="00BF684D">
            <w:pPr>
              <w:rPr>
                <w:b/>
                <w:sz w:val="24"/>
                <w:szCs w:val="24"/>
              </w:rPr>
            </w:pPr>
            <w:r w:rsidRPr="00EB528C">
              <w:rPr>
                <w:b/>
                <w:sz w:val="24"/>
                <w:szCs w:val="24"/>
              </w:rPr>
              <w:t>Модуль 2: Выделение и условия культивирования продуцентов антибиотических веществ</w:t>
            </w:r>
          </w:p>
        </w:tc>
        <w:tc>
          <w:tcPr>
            <w:tcW w:w="1134" w:type="dxa"/>
          </w:tcPr>
          <w:p w:rsidR="00BF684D" w:rsidRPr="003E3E68" w:rsidRDefault="00BF684D" w:rsidP="00BF684D">
            <w:pPr>
              <w:jc w:val="center"/>
              <w:rPr>
                <w:b/>
                <w:bCs/>
                <w:sz w:val="24"/>
                <w:szCs w:val="24"/>
              </w:rPr>
            </w:pPr>
            <w:r w:rsidRPr="003E3E68">
              <w:rPr>
                <w:b/>
                <w:bCs/>
                <w:sz w:val="24"/>
                <w:szCs w:val="24"/>
              </w:rPr>
              <w:t>0,11 (4)</w:t>
            </w:r>
          </w:p>
        </w:tc>
        <w:tc>
          <w:tcPr>
            <w:tcW w:w="1099" w:type="dxa"/>
          </w:tcPr>
          <w:p w:rsidR="00BF684D" w:rsidRPr="00C10615" w:rsidRDefault="00BF684D" w:rsidP="00BF684D">
            <w:pPr>
              <w:jc w:val="center"/>
              <w:rPr>
                <w:b/>
                <w:bCs/>
                <w:sz w:val="24"/>
                <w:szCs w:val="24"/>
              </w:rPr>
            </w:pPr>
            <w:r w:rsidRPr="00C10615">
              <w:rPr>
                <w:b/>
                <w:bCs/>
                <w:sz w:val="24"/>
                <w:szCs w:val="24"/>
              </w:rPr>
              <w:t>0,</w:t>
            </w:r>
            <w:r>
              <w:rPr>
                <w:b/>
                <w:bCs/>
                <w:sz w:val="24"/>
                <w:szCs w:val="24"/>
              </w:rPr>
              <w:t>28</w:t>
            </w:r>
            <w:r w:rsidRPr="00C10615">
              <w:rPr>
                <w:b/>
                <w:bCs/>
                <w:sz w:val="24"/>
                <w:szCs w:val="24"/>
              </w:rPr>
              <w:t xml:space="preserve"> (</w:t>
            </w:r>
            <w:r>
              <w:rPr>
                <w:b/>
                <w:bCs/>
                <w:sz w:val="24"/>
                <w:szCs w:val="24"/>
              </w:rPr>
              <w:t>10</w:t>
            </w:r>
            <w:r w:rsidRPr="00C10615">
              <w:rPr>
                <w:b/>
                <w:bCs/>
                <w:sz w:val="24"/>
                <w:szCs w:val="24"/>
              </w:rPr>
              <w:t>)</w:t>
            </w:r>
          </w:p>
        </w:tc>
      </w:tr>
      <w:tr w:rsidR="00EB528C" w:rsidRPr="0040343C" w:rsidTr="00761C12">
        <w:tc>
          <w:tcPr>
            <w:tcW w:w="7338" w:type="dxa"/>
          </w:tcPr>
          <w:p w:rsidR="00EB528C" w:rsidRPr="00EB528C" w:rsidRDefault="00EB528C" w:rsidP="00FE71F7">
            <w:pPr>
              <w:rPr>
                <w:b/>
                <w:sz w:val="24"/>
                <w:szCs w:val="24"/>
              </w:rPr>
            </w:pPr>
            <w:r>
              <w:rPr>
                <w:sz w:val="24"/>
                <w:szCs w:val="24"/>
              </w:rPr>
              <w:t>Раздел 2.1.</w:t>
            </w:r>
            <w:r w:rsidRPr="00275A34">
              <w:rPr>
                <w:sz w:val="24"/>
                <w:szCs w:val="24"/>
              </w:rPr>
              <w:t xml:space="preserve">Методы выделения </w:t>
            </w:r>
            <w:r>
              <w:rPr>
                <w:sz w:val="24"/>
                <w:szCs w:val="24"/>
              </w:rPr>
              <w:t>и идентификация микроорганизмов- продуцентов антибиотических веществ</w:t>
            </w:r>
          </w:p>
        </w:tc>
        <w:tc>
          <w:tcPr>
            <w:tcW w:w="1134" w:type="dxa"/>
          </w:tcPr>
          <w:p w:rsidR="00EB528C" w:rsidRPr="00EB528C" w:rsidRDefault="00EB528C" w:rsidP="00FE71F7">
            <w:pPr>
              <w:jc w:val="center"/>
              <w:rPr>
                <w:bCs/>
                <w:sz w:val="24"/>
                <w:szCs w:val="24"/>
              </w:rPr>
            </w:pPr>
          </w:p>
        </w:tc>
        <w:tc>
          <w:tcPr>
            <w:tcW w:w="1099" w:type="dxa"/>
          </w:tcPr>
          <w:p w:rsidR="00EB528C" w:rsidRPr="00EB528C" w:rsidRDefault="00EB528C" w:rsidP="00FE71F7">
            <w:pPr>
              <w:jc w:val="center"/>
              <w:rPr>
                <w:bCs/>
                <w:sz w:val="24"/>
                <w:szCs w:val="24"/>
              </w:rPr>
            </w:pPr>
          </w:p>
        </w:tc>
      </w:tr>
      <w:tr w:rsidR="001F09D0" w:rsidRPr="0040343C" w:rsidTr="00761C12">
        <w:tc>
          <w:tcPr>
            <w:tcW w:w="7338" w:type="dxa"/>
          </w:tcPr>
          <w:p w:rsidR="001F09D0" w:rsidRPr="00F069BC" w:rsidRDefault="001F09D0" w:rsidP="00FE71F7">
            <w:pPr>
              <w:rPr>
                <w:sz w:val="24"/>
                <w:szCs w:val="24"/>
              </w:rPr>
            </w:pPr>
            <w:r w:rsidRPr="00F069BC">
              <w:rPr>
                <w:sz w:val="24"/>
                <w:szCs w:val="24"/>
              </w:rPr>
              <w:t>Тема 2.</w:t>
            </w:r>
            <w:r w:rsidR="00EB528C">
              <w:rPr>
                <w:sz w:val="24"/>
                <w:szCs w:val="24"/>
              </w:rPr>
              <w:t>1</w:t>
            </w:r>
            <w:r w:rsidRPr="00F069BC">
              <w:rPr>
                <w:sz w:val="24"/>
                <w:szCs w:val="24"/>
              </w:rPr>
              <w:t xml:space="preserve">.1. Основные методы выделения микробов-продуцентов антибиотиков. </w:t>
            </w:r>
            <w:r w:rsidR="009D7BB0" w:rsidRPr="00F069BC">
              <w:rPr>
                <w:sz w:val="24"/>
                <w:szCs w:val="24"/>
              </w:rPr>
              <w:t>В</w:t>
            </w:r>
            <w:r w:rsidRPr="00F069BC">
              <w:rPr>
                <w:sz w:val="24"/>
                <w:szCs w:val="24"/>
              </w:rPr>
              <w:t>ысев почвенной взвеси в воде на поверхность агаровой пластинки.</w:t>
            </w:r>
          </w:p>
        </w:tc>
        <w:tc>
          <w:tcPr>
            <w:tcW w:w="1134" w:type="dxa"/>
          </w:tcPr>
          <w:p w:rsidR="001F09D0" w:rsidRPr="0040343C" w:rsidRDefault="001F09D0" w:rsidP="00FE71F7">
            <w:pPr>
              <w:jc w:val="center"/>
              <w:rPr>
                <w:bCs/>
                <w:sz w:val="24"/>
                <w:szCs w:val="24"/>
              </w:rPr>
            </w:pPr>
          </w:p>
        </w:tc>
        <w:tc>
          <w:tcPr>
            <w:tcW w:w="1099" w:type="dxa"/>
          </w:tcPr>
          <w:p w:rsidR="001F09D0" w:rsidRPr="0040343C" w:rsidRDefault="001F09D0" w:rsidP="00FE71F7">
            <w:pPr>
              <w:jc w:val="center"/>
              <w:rPr>
                <w:bCs/>
                <w:sz w:val="24"/>
                <w:szCs w:val="24"/>
              </w:rPr>
            </w:pPr>
          </w:p>
        </w:tc>
      </w:tr>
      <w:tr w:rsidR="001F09D0" w:rsidRPr="0040343C" w:rsidTr="00761C12">
        <w:tc>
          <w:tcPr>
            <w:tcW w:w="7338" w:type="dxa"/>
          </w:tcPr>
          <w:p w:rsidR="001F09D0" w:rsidRPr="00F069BC" w:rsidRDefault="001F09D0" w:rsidP="00FE71F7">
            <w:pPr>
              <w:rPr>
                <w:sz w:val="24"/>
                <w:szCs w:val="24"/>
              </w:rPr>
            </w:pPr>
            <w:r w:rsidRPr="00F069BC">
              <w:rPr>
                <w:sz w:val="24"/>
                <w:szCs w:val="24"/>
              </w:rPr>
              <w:t>Тема 2.</w:t>
            </w:r>
            <w:r w:rsidR="00EB528C">
              <w:rPr>
                <w:sz w:val="24"/>
                <w:szCs w:val="24"/>
              </w:rPr>
              <w:t>1</w:t>
            </w:r>
            <w:r w:rsidRPr="00F069BC">
              <w:rPr>
                <w:sz w:val="24"/>
                <w:szCs w:val="24"/>
              </w:rPr>
              <w:t>.2. Методы идентификации микроорганизмов-продуцентов антибиотических веществ.</w:t>
            </w:r>
          </w:p>
        </w:tc>
        <w:tc>
          <w:tcPr>
            <w:tcW w:w="1134" w:type="dxa"/>
          </w:tcPr>
          <w:p w:rsidR="001F09D0" w:rsidRPr="0040343C" w:rsidRDefault="001F09D0" w:rsidP="00FE71F7">
            <w:pPr>
              <w:jc w:val="center"/>
              <w:rPr>
                <w:bCs/>
                <w:sz w:val="24"/>
                <w:szCs w:val="24"/>
              </w:rPr>
            </w:pPr>
          </w:p>
        </w:tc>
        <w:tc>
          <w:tcPr>
            <w:tcW w:w="1099" w:type="dxa"/>
          </w:tcPr>
          <w:p w:rsidR="001F09D0" w:rsidRPr="0040343C" w:rsidRDefault="001F09D0"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Pr>
                <w:sz w:val="24"/>
                <w:szCs w:val="24"/>
              </w:rPr>
              <w:t xml:space="preserve">Раздел 2.2. </w:t>
            </w:r>
            <w:r w:rsidRPr="00F069BC">
              <w:rPr>
                <w:sz w:val="24"/>
                <w:szCs w:val="24"/>
              </w:rPr>
              <w:t>Условия культивирования микроорганизмов-продуцентов антибиотических веществ.</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1F09D0" w:rsidRPr="0040343C" w:rsidTr="00761C12">
        <w:tc>
          <w:tcPr>
            <w:tcW w:w="7338" w:type="dxa"/>
          </w:tcPr>
          <w:p w:rsidR="001F09D0" w:rsidRPr="00F069BC" w:rsidRDefault="001F09D0" w:rsidP="00FE71F7">
            <w:pPr>
              <w:rPr>
                <w:sz w:val="24"/>
                <w:szCs w:val="24"/>
              </w:rPr>
            </w:pPr>
            <w:r w:rsidRPr="00F069BC">
              <w:rPr>
                <w:sz w:val="24"/>
                <w:szCs w:val="24"/>
              </w:rPr>
              <w:t>Тема 2.</w:t>
            </w:r>
            <w:r w:rsidR="00EB528C">
              <w:rPr>
                <w:sz w:val="24"/>
                <w:szCs w:val="24"/>
              </w:rPr>
              <w:t>2</w:t>
            </w:r>
            <w:r w:rsidRPr="00F069BC">
              <w:rPr>
                <w:sz w:val="24"/>
                <w:szCs w:val="24"/>
              </w:rPr>
              <w:t>.1. Питательные среды. Среды для культивирования микроорганизмов-продуцентов антибиотиков. Качественная характеристика компонентов питательной среды. Источники азота, углерода и их количественное соотношение в среде. Источники минерального питания и их роль в развитии микроорганизмов. Макроэлементы и их значение в жизнедеятельности микроорганизмов. Микроэлементы и их физиологическая роль. Роль галогенов в образовании антибиотиков.</w:t>
            </w:r>
          </w:p>
        </w:tc>
        <w:tc>
          <w:tcPr>
            <w:tcW w:w="1134" w:type="dxa"/>
          </w:tcPr>
          <w:p w:rsidR="001F09D0" w:rsidRPr="0040343C" w:rsidRDefault="001F09D0" w:rsidP="00FE71F7">
            <w:pPr>
              <w:jc w:val="center"/>
              <w:rPr>
                <w:bCs/>
                <w:sz w:val="24"/>
                <w:szCs w:val="24"/>
              </w:rPr>
            </w:pPr>
          </w:p>
        </w:tc>
        <w:tc>
          <w:tcPr>
            <w:tcW w:w="1099" w:type="dxa"/>
          </w:tcPr>
          <w:p w:rsidR="001F09D0" w:rsidRPr="0040343C" w:rsidRDefault="001F09D0" w:rsidP="00FE71F7">
            <w:pPr>
              <w:jc w:val="center"/>
              <w:rPr>
                <w:bCs/>
                <w:sz w:val="24"/>
                <w:szCs w:val="24"/>
              </w:rPr>
            </w:pPr>
          </w:p>
        </w:tc>
      </w:tr>
      <w:tr w:rsidR="001F09D0" w:rsidRPr="0040343C" w:rsidTr="00761C12">
        <w:tc>
          <w:tcPr>
            <w:tcW w:w="7338" w:type="dxa"/>
          </w:tcPr>
          <w:p w:rsidR="001F09D0" w:rsidRPr="00F069BC" w:rsidRDefault="001F09D0" w:rsidP="00FE71F7">
            <w:pPr>
              <w:rPr>
                <w:sz w:val="24"/>
                <w:szCs w:val="24"/>
              </w:rPr>
            </w:pPr>
            <w:r w:rsidRPr="00F069BC">
              <w:rPr>
                <w:sz w:val="24"/>
                <w:szCs w:val="24"/>
              </w:rPr>
              <w:t>Тема 2.</w:t>
            </w:r>
            <w:r w:rsidR="00EB528C">
              <w:rPr>
                <w:sz w:val="24"/>
                <w:szCs w:val="24"/>
              </w:rPr>
              <w:t>2</w:t>
            </w:r>
            <w:r w:rsidRPr="00F069BC">
              <w:rPr>
                <w:sz w:val="24"/>
                <w:szCs w:val="24"/>
              </w:rPr>
              <w:t xml:space="preserve">.2. Условия культивирования микроорганизмов-продуцентов антибиотических веществ. Роль в жизнедеятельности микроорганизмов активной кислотности (рН) среды, </w:t>
            </w:r>
            <w:proofErr w:type="spellStart"/>
            <w:r w:rsidRPr="00F069BC">
              <w:rPr>
                <w:sz w:val="24"/>
                <w:szCs w:val="24"/>
              </w:rPr>
              <w:t>окислительно</w:t>
            </w:r>
            <w:proofErr w:type="spellEnd"/>
            <w:r w:rsidRPr="00F069BC">
              <w:rPr>
                <w:sz w:val="24"/>
                <w:szCs w:val="24"/>
              </w:rPr>
              <w:t>-восстановительного потенциала, температуры и аэрации субстрата. Двухфазный характер развития продуцентов ряда антибиотиков.</w:t>
            </w:r>
          </w:p>
        </w:tc>
        <w:tc>
          <w:tcPr>
            <w:tcW w:w="1134" w:type="dxa"/>
          </w:tcPr>
          <w:p w:rsidR="001F09D0" w:rsidRPr="0040343C" w:rsidRDefault="001F09D0" w:rsidP="00FE71F7">
            <w:pPr>
              <w:jc w:val="center"/>
              <w:rPr>
                <w:bCs/>
                <w:sz w:val="24"/>
                <w:szCs w:val="24"/>
              </w:rPr>
            </w:pPr>
          </w:p>
        </w:tc>
        <w:tc>
          <w:tcPr>
            <w:tcW w:w="1099" w:type="dxa"/>
          </w:tcPr>
          <w:p w:rsidR="001F09D0" w:rsidRPr="0040343C" w:rsidRDefault="001F09D0" w:rsidP="00FE71F7">
            <w:pPr>
              <w:jc w:val="center"/>
              <w:rPr>
                <w:bCs/>
                <w:sz w:val="24"/>
                <w:szCs w:val="24"/>
              </w:rPr>
            </w:pPr>
          </w:p>
        </w:tc>
      </w:tr>
      <w:tr w:rsidR="001F09D0" w:rsidRPr="0040343C" w:rsidTr="00761C12">
        <w:tc>
          <w:tcPr>
            <w:tcW w:w="7338" w:type="dxa"/>
          </w:tcPr>
          <w:p w:rsidR="001F09D0" w:rsidRPr="00F069BC" w:rsidRDefault="001F09D0" w:rsidP="00FE71F7">
            <w:pPr>
              <w:rPr>
                <w:sz w:val="24"/>
                <w:szCs w:val="24"/>
              </w:rPr>
            </w:pPr>
            <w:r w:rsidRPr="00F069BC">
              <w:rPr>
                <w:sz w:val="24"/>
                <w:szCs w:val="24"/>
              </w:rPr>
              <w:t>Тема 2.</w:t>
            </w:r>
            <w:r w:rsidR="00EB528C">
              <w:rPr>
                <w:sz w:val="24"/>
                <w:szCs w:val="24"/>
              </w:rPr>
              <w:t>2</w:t>
            </w:r>
            <w:r w:rsidRPr="00F069BC">
              <w:rPr>
                <w:sz w:val="24"/>
                <w:szCs w:val="24"/>
              </w:rPr>
              <w:t>.3. Условия культивирования микроорганизмов-продуцентов антибиотических веществ. Совместное культивирование микроорганизмов и его роль в биосинтезе антибиотиков. Образование антибиотиков иммобилизованными клетками микроорганизмов. Характерные особенности биосинтеза антибиотиков</w:t>
            </w:r>
          </w:p>
        </w:tc>
        <w:tc>
          <w:tcPr>
            <w:tcW w:w="1134" w:type="dxa"/>
          </w:tcPr>
          <w:p w:rsidR="001F09D0" w:rsidRPr="0040343C" w:rsidRDefault="001F09D0" w:rsidP="00FE71F7">
            <w:pPr>
              <w:jc w:val="center"/>
              <w:rPr>
                <w:bCs/>
                <w:sz w:val="24"/>
                <w:szCs w:val="24"/>
              </w:rPr>
            </w:pPr>
          </w:p>
        </w:tc>
        <w:tc>
          <w:tcPr>
            <w:tcW w:w="1099" w:type="dxa"/>
          </w:tcPr>
          <w:p w:rsidR="001F09D0" w:rsidRPr="0040343C" w:rsidRDefault="001F09D0"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lastRenderedPageBreak/>
              <w:t>Тема 2.</w:t>
            </w:r>
            <w:r w:rsidR="009D7BB0">
              <w:rPr>
                <w:sz w:val="24"/>
                <w:szCs w:val="24"/>
              </w:rPr>
              <w:t>2</w:t>
            </w:r>
            <w:r w:rsidRPr="00F069BC">
              <w:rPr>
                <w:sz w:val="24"/>
                <w:szCs w:val="24"/>
              </w:rPr>
              <w:t>.4. Антимикробный спектр и токсичность. Лечебные свойства антибиотиков. Лабораторный регламент.</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Pr>
                <w:sz w:val="24"/>
                <w:szCs w:val="24"/>
              </w:rPr>
              <w:t xml:space="preserve">Раздел 2.4. </w:t>
            </w:r>
            <w:r w:rsidRPr="00275A34">
              <w:rPr>
                <w:sz w:val="24"/>
                <w:szCs w:val="24"/>
              </w:rPr>
              <w:t xml:space="preserve">Пути повышения </w:t>
            </w:r>
            <w:r>
              <w:rPr>
                <w:sz w:val="24"/>
                <w:szCs w:val="24"/>
              </w:rPr>
              <w:t>антибиотической продуктивности</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2.</w:t>
            </w:r>
            <w:r>
              <w:rPr>
                <w:sz w:val="24"/>
                <w:szCs w:val="24"/>
              </w:rPr>
              <w:t>4</w:t>
            </w:r>
            <w:r w:rsidRPr="00F069BC">
              <w:rPr>
                <w:sz w:val="24"/>
                <w:szCs w:val="24"/>
              </w:rPr>
              <w:t xml:space="preserve">.1. Методы определения антибиотической активности микроорганизмов, Определение антибиотической активности микроорганизмов выросших на твердых и в жидких питательных средах. Определение </w:t>
            </w:r>
            <w:proofErr w:type="spellStart"/>
            <w:r w:rsidRPr="00F069BC">
              <w:rPr>
                <w:sz w:val="24"/>
                <w:szCs w:val="24"/>
              </w:rPr>
              <w:t>противофаговой</w:t>
            </w:r>
            <w:proofErr w:type="spellEnd"/>
            <w:r w:rsidRPr="00F069BC">
              <w:rPr>
                <w:sz w:val="24"/>
                <w:szCs w:val="24"/>
              </w:rPr>
              <w:t xml:space="preserve"> активности, антивирусного и противоракового действия антибиотиков, </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2.</w:t>
            </w:r>
            <w:r>
              <w:rPr>
                <w:sz w:val="24"/>
                <w:szCs w:val="24"/>
              </w:rPr>
              <w:t>4</w:t>
            </w:r>
            <w:r w:rsidRPr="00F069BC">
              <w:rPr>
                <w:sz w:val="24"/>
                <w:szCs w:val="24"/>
              </w:rPr>
              <w:t xml:space="preserve">.2. Пути повышения </w:t>
            </w:r>
            <w:proofErr w:type="spellStart"/>
            <w:r w:rsidRPr="00F069BC">
              <w:rPr>
                <w:sz w:val="24"/>
                <w:szCs w:val="24"/>
              </w:rPr>
              <w:t>антибиотикообразующей</w:t>
            </w:r>
            <w:proofErr w:type="spellEnd"/>
            <w:r w:rsidRPr="00F069BC">
              <w:rPr>
                <w:sz w:val="24"/>
                <w:szCs w:val="24"/>
              </w:rPr>
              <w:t xml:space="preserve"> способности микроорганизмов. Метод естественной изменчивости микроорганизмов, индуцированный мутагенез и ступенчатый отбор, применение генно-инженерных манипуляций.</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2.</w:t>
            </w:r>
            <w:r>
              <w:rPr>
                <w:sz w:val="24"/>
                <w:szCs w:val="24"/>
              </w:rPr>
              <w:t>4</w:t>
            </w:r>
            <w:r w:rsidRPr="00F069BC">
              <w:rPr>
                <w:sz w:val="24"/>
                <w:szCs w:val="24"/>
              </w:rPr>
              <w:t>.3. Методы количественного определения антибиотиков. Биологические (последовательных разведений, диффузионные, турбидиметрические), химические, физико-химические и иммунохимические методы. Разработка новых методов для быстрой оценки биологической активности антибиотиков.</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2.</w:t>
            </w:r>
            <w:r>
              <w:rPr>
                <w:sz w:val="24"/>
                <w:szCs w:val="24"/>
              </w:rPr>
              <w:t>4</w:t>
            </w:r>
            <w:r w:rsidRPr="00F069BC">
              <w:rPr>
                <w:sz w:val="24"/>
                <w:szCs w:val="24"/>
              </w:rPr>
              <w:t xml:space="preserve">.4. Направленный биосинтез антибиотиков Изменение состава питательной среды, введение специфического ингибитора, использование мутанта исходного штамма, взаимодействие микроорганизма или его мутантного штамма, взаимодействие микроорганизма или его фермента, </w:t>
            </w:r>
            <w:proofErr w:type="spellStart"/>
            <w:r w:rsidRPr="00F069BC">
              <w:rPr>
                <w:sz w:val="24"/>
                <w:szCs w:val="24"/>
              </w:rPr>
              <w:t>мутасинтез</w:t>
            </w:r>
            <w:proofErr w:type="spellEnd"/>
            <w:r w:rsidRPr="00F069BC">
              <w:rPr>
                <w:sz w:val="24"/>
                <w:szCs w:val="24"/>
              </w:rPr>
              <w:t>.</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EB528C" w:rsidRDefault="00EB528C" w:rsidP="00FE71F7">
            <w:pPr>
              <w:rPr>
                <w:b/>
                <w:sz w:val="24"/>
                <w:szCs w:val="24"/>
              </w:rPr>
            </w:pPr>
            <w:r w:rsidRPr="00EB528C">
              <w:rPr>
                <w:b/>
                <w:sz w:val="24"/>
                <w:szCs w:val="24"/>
              </w:rPr>
              <w:t>Модуль 3. Характеристика групп антибактериальных препаратов.</w:t>
            </w:r>
          </w:p>
        </w:tc>
        <w:tc>
          <w:tcPr>
            <w:tcW w:w="1134" w:type="dxa"/>
          </w:tcPr>
          <w:p w:rsidR="00EB528C" w:rsidRPr="003E3E68" w:rsidRDefault="00A41B14" w:rsidP="00FE71F7">
            <w:pPr>
              <w:jc w:val="center"/>
              <w:rPr>
                <w:b/>
                <w:bCs/>
                <w:sz w:val="24"/>
                <w:szCs w:val="24"/>
              </w:rPr>
            </w:pPr>
            <w:r w:rsidRPr="003E3E68">
              <w:rPr>
                <w:b/>
                <w:bCs/>
                <w:sz w:val="24"/>
                <w:szCs w:val="24"/>
              </w:rPr>
              <w:t>0,11 (4)</w:t>
            </w:r>
          </w:p>
        </w:tc>
        <w:tc>
          <w:tcPr>
            <w:tcW w:w="1099" w:type="dxa"/>
          </w:tcPr>
          <w:p w:rsidR="00EB528C" w:rsidRPr="00EB528C" w:rsidRDefault="003E3E68" w:rsidP="00BF684D">
            <w:pPr>
              <w:jc w:val="center"/>
              <w:rPr>
                <w:b/>
                <w:bCs/>
                <w:sz w:val="24"/>
                <w:szCs w:val="24"/>
              </w:rPr>
            </w:pPr>
            <w:r>
              <w:rPr>
                <w:b/>
                <w:bCs/>
                <w:sz w:val="24"/>
                <w:szCs w:val="24"/>
              </w:rPr>
              <w:t>0,</w:t>
            </w:r>
            <w:r w:rsidR="00BF684D">
              <w:rPr>
                <w:b/>
                <w:bCs/>
                <w:sz w:val="24"/>
                <w:szCs w:val="24"/>
              </w:rPr>
              <w:t>33</w:t>
            </w:r>
            <w:r>
              <w:rPr>
                <w:b/>
                <w:bCs/>
                <w:sz w:val="24"/>
                <w:szCs w:val="24"/>
              </w:rPr>
              <w:t xml:space="preserve"> (</w:t>
            </w:r>
            <w:r w:rsidR="00BF684D">
              <w:rPr>
                <w:b/>
                <w:bCs/>
                <w:sz w:val="24"/>
                <w:szCs w:val="24"/>
              </w:rPr>
              <w:t>12</w:t>
            </w:r>
            <w:r>
              <w:rPr>
                <w:b/>
                <w:bCs/>
                <w:sz w:val="24"/>
                <w:szCs w:val="24"/>
              </w:rPr>
              <w:t>)</w:t>
            </w:r>
          </w:p>
        </w:tc>
      </w:tr>
      <w:tr w:rsidR="00EB528C" w:rsidRPr="0040343C" w:rsidTr="00761C12">
        <w:tc>
          <w:tcPr>
            <w:tcW w:w="7338" w:type="dxa"/>
          </w:tcPr>
          <w:p w:rsidR="00EB528C" w:rsidRPr="00630979" w:rsidRDefault="00EB528C" w:rsidP="00FE71F7">
            <w:pPr>
              <w:jc w:val="left"/>
              <w:rPr>
                <w:bCs/>
                <w:szCs w:val="28"/>
              </w:rPr>
            </w:pPr>
            <w:r>
              <w:rPr>
                <w:sz w:val="24"/>
                <w:szCs w:val="24"/>
              </w:rPr>
              <w:t xml:space="preserve">Раздел 3.1. </w:t>
            </w:r>
            <w:r w:rsidRPr="00275A34">
              <w:rPr>
                <w:sz w:val="24"/>
                <w:szCs w:val="24"/>
              </w:rPr>
              <w:t>Бета-</w:t>
            </w:r>
            <w:proofErr w:type="spellStart"/>
            <w:r w:rsidRPr="00275A34">
              <w:rPr>
                <w:sz w:val="24"/>
                <w:szCs w:val="24"/>
              </w:rPr>
              <w:t>лактамные</w:t>
            </w:r>
            <w:proofErr w:type="spellEnd"/>
            <w:r w:rsidRPr="00275A34">
              <w:rPr>
                <w:sz w:val="24"/>
                <w:szCs w:val="24"/>
              </w:rPr>
              <w:t xml:space="preserve"> антибиотики. Пенициллин. Условия образования, химическое строение Лечебное и побочное действие</w:t>
            </w:r>
            <w:r>
              <w:rPr>
                <w:sz w:val="24"/>
                <w:szCs w:val="24"/>
              </w:rPr>
              <w:t>.</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3.</w:t>
            </w:r>
            <w:r w:rsidR="009D7BB0">
              <w:rPr>
                <w:sz w:val="24"/>
                <w:szCs w:val="24"/>
              </w:rPr>
              <w:t>1</w:t>
            </w:r>
            <w:r w:rsidRPr="00F069BC">
              <w:rPr>
                <w:sz w:val="24"/>
                <w:szCs w:val="24"/>
              </w:rPr>
              <w:t>.1. Антибиотики – производные аминокислот. Бета-</w:t>
            </w:r>
            <w:proofErr w:type="spellStart"/>
            <w:r w:rsidRPr="00F069BC">
              <w:rPr>
                <w:sz w:val="24"/>
                <w:szCs w:val="24"/>
              </w:rPr>
              <w:t>лактамные</w:t>
            </w:r>
            <w:proofErr w:type="spellEnd"/>
            <w:r w:rsidRPr="00F069BC">
              <w:rPr>
                <w:sz w:val="24"/>
                <w:szCs w:val="24"/>
              </w:rPr>
              <w:t xml:space="preserve"> антибиотики. Пенициллин. Условия образования, химическое строение. </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3.</w:t>
            </w:r>
            <w:r w:rsidR="009D7BB0">
              <w:rPr>
                <w:sz w:val="24"/>
                <w:szCs w:val="24"/>
              </w:rPr>
              <w:t>1</w:t>
            </w:r>
            <w:r w:rsidRPr="00F069BC">
              <w:rPr>
                <w:sz w:val="24"/>
                <w:szCs w:val="24"/>
              </w:rPr>
              <w:t>.2. Способы получения пенициллина. Пути биосинтеза молекулы пенициллина. Фазы процесса развития гриба и биосинтез пенициллина</w:t>
            </w:r>
            <w:r w:rsidR="00BF684D" w:rsidRPr="00F069BC">
              <w:rPr>
                <w:sz w:val="24"/>
                <w:szCs w:val="24"/>
              </w:rPr>
              <w:t>, предшественники</w:t>
            </w:r>
            <w:r w:rsidRPr="00F069BC">
              <w:rPr>
                <w:sz w:val="24"/>
                <w:szCs w:val="24"/>
              </w:rPr>
              <w:t xml:space="preserve"> биосинтеза пенициллина. Полусинтетический способ получения пенициллина</w:t>
            </w:r>
            <w:r w:rsidR="00BF684D" w:rsidRPr="00F069BC">
              <w:rPr>
                <w:sz w:val="24"/>
                <w:szCs w:val="24"/>
              </w:rPr>
              <w:t>, выделение</w:t>
            </w:r>
            <w:r w:rsidRPr="00F069BC">
              <w:rPr>
                <w:sz w:val="24"/>
                <w:szCs w:val="24"/>
              </w:rPr>
              <w:t xml:space="preserve"> пенициллина.</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 xml:space="preserve">Тема </w:t>
            </w:r>
            <w:r>
              <w:rPr>
                <w:sz w:val="24"/>
                <w:szCs w:val="24"/>
              </w:rPr>
              <w:t>3</w:t>
            </w:r>
            <w:r w:rsidRPr="00F069BC">
              <w:rPr>
                <w:sz w:val="24"/>
                <w:szCs w:val="24"/>
              </w:rPr>
              <w:t>.</w:t>
            </w:r>
            <w:r w:rsidR="009D7BB0">
              <w:rPr>
                <w:sz w:val="24"/>
                <w:szCs w:val="24"/>
              </w:rPr>
              <w:t>1.</w:t>
            </w:r>
            <w:r w:rsidRPr="00F069BC">
              <w:rPr>
                <w:sz w:val="24"/>
                <w:szCs w:val="24"/>
              </w:rPr>
              <w:t>3. Применение в медицине. Действие пенициллина на бактерии. Лечебное и побочное действие.</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Раздел 3.</w:t>
            </w:r>
            <w:r>
              <w:rPr>
                <w:sz w:val="24"/>
                <w:szCs w:val="24"/>
              </w:rPr>
              <w:t>3</w:t>
            </w:r>
            <w:r w:rsidRPr="00F069BC">
              <w:rPr>
                <w:sz w:val="24"/>
                <w:szCs w:val="24"/>
              </w:rPr>
              <w:t xml:space="preserve">. Семейство Антибиотиков-хинонов. </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3.</w:t>
            </w:r>
            <w:r w:rsidR="009D7BB0">
              <w:rPr>
                <w:sz w:val="24"/>
                <w:szCs w:val="24"/>
              </w:rPr>
              <w:t>3</w:t>
            </w:r>
            <w:r w:rsidRPr="00F069BC">
              <w:rPr>
                <w:sz w:val="24"/>
                <w:szCs w:val="24"/>
              </w:rPr>
              <w:t>.1. Тетрациклины. Хлортетрациклин Химическое строение, условие образования, биосинтез антибиотика.</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3.</w:t>
            </w:r>
            <w:r w:rsidR="009D7BB0">
              <w:rPr>
                <w:sz w:val="24"/>
                <w:szCs w:val="24"/>
              </w:rPr>
              <w:t>3</w:t>
            </w:r>
            <w:r w:rsidRPr="00F069BC">
              <w:rPr>
                <w:sz w:val="24"/>
                <w:szCs w:val="24"/>
              </w:rPr>
              <w:t>.2. Антибиотическое свойства. Действие на бактерии. Лечебное и побочное действие тетрациклина.</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EB528C" w:rsidRPr="0040343C" w:rsidTr="00761C12">
        <w:tc>
          <w:tcPr>
            <w:tcW w:w="7338" w:type="dxa"/>
          </w:tcPr>
          <w:p w:rsidR="00EB528C" w:rsidRPr="00F069BC" w:rsidRDefault="00EB528C" w:rsidP="00FE71F7">
            <w:pPr>
              <w:rPr>
                <w:sz w:val="24"/>
                <w:szCs w:val="24"/>
              </w:rPr>
            </w:pPr>
            <w:r w:rsidRPr="00F069BC">
              <w:rPr>
                <w:sz w:val="24"/>
                <w:szCs w:val="24"/>
              </w:rPr>
              <w:t>Тема 3.</w:t>
            </w:r>
            <w:r w:rsidR="009D7BB0">
              <w:rPr>
                <w:sz w:val="24"/>
                <w:szCs w:val="24"/>
              </w:rPr>
              <w:t>3</w:t>
            </w:r>
            <w:r w:rsidRPr="00F069BC">
              <w:rPr>
                <w:sz w:val="24"/>
                <w:szCs w:val="24"/>
              </w:rPr>
              <w:t xml:space="preserve">.3. Другие антибиотики-хиноны. </w:t>
            </w:r>
            <w:proofErr w:type="spellStart"/>
            <w:r w:rsidRPr="00F069BC">
              <w:rPr>
                <w:sz w:val="24"/>
                <w:szCs w:val="24"/>
              </w:rPr>
              <w:t>Окситетрациклин</w:t>
            </w:r>
            <w:proofErr w:type="spellEnd"/>
            <w:r w:rsidRPr="00F069BC">
              <w:rPr>
                <w:sz w:val="24"/>
                <w:szCs w:val="24"/>
              </w:rPr>
              <w:t xml:space="preserve">. Тетрациклин. </w:t>
            </w:r>
            <w:proofErr w:type="spellStart"/>
            <w:r w:rsidRPr="00F069BC">
              <w:rPr>
                <w:sz w:val="24"/>
                <w:szCs w:val="24"/>
              </w:rPr>
              <w:t>Антрациклины</w:t>
            </w:r>
            <w:proofErr w:type="spellEnd"/>
            <w:r w:rsidRPr="00F069BC">
              <w:rPr>
                <w:sz w:val="24"/>
                <w:szCs w:val="24"/>
              </w:rPr>
              <w:t xml:space="preserve">: </w:t>
            </w:r>
            <w:proofErr w:type="spellStart"/>
            <w:r w:rsidRPr="00F069BC">
              <w:rPr>
                <w:sz w:val="24"/>
                <w:szCs w:val="24"/>
              </w:rPr>
              <w:t>дауномицин</w:t>
            </w:r>
            <w:proofErr w:type="spellEnd"/>
            <w:r w:rsidRPr="00F069BC">
              <w:rPr>
                <w:sz w:val="24"/>
                <w:szCs w:val="24"/>
              </w:rPr>
              <w:t xml:space="preserve">, </w:t>
            </w:r>
            <w:proofErr w:type="spellStart"/>
            <w:r w:rsidRPr="00F069BC">
              <w:rPr>
                <w:sz w:val="24"/>
                <w:szCs w:val="24"/>
              </w:rPr>
              <w:t>митомицин</w:t>
            </w:r>
            <w:proofErr w:type="spellEnd"/>
            <w:r w:rsidRPr="00F069BC">
              <w:rPr>
                <w:sz w:val="24"/>
                <w:szCs w:val="24"/>
              </w:rPr>
              <w:t>.</w:t>
            </w:r>
          </w:p>
        </w:tc>
        <w:tc>
          <w:tcPr>
            <w:tcW w:w="1134" w:type="dxa"/>
          </w:tcPr>
          <w:p w:rsidR="00EB528C" w:rsidRPr="0040343C" w:rsidRDefault="00EB528C" w:rsidP="00FE71F7">
            <w:pPr>
              <w:jc w:val="center"/>
              <w:rPr>
                <w:bCs/>
                <w:sz w:val="24"/>
                <w:szCs w:val="24"/>
              </w:rPr>
            </w:pPr>
          </w:p>
        </w:tc>
        <w:tc>
          <w:tcPr>
            <w:tcW w:w="1099" w:type="dxa"/>
          </w:tcPr>
          <w:p w:rsidR="00EB528C" w:rsidRPr="0040343C" w:rsidRDefault="00EB528C" w:rsidP="00FE71F7">
            <w:pPr>
              <w:jc w:val="center"/>
              <w:rPr>
                <w:bCs/>
                <w:sz w:val="24"/>
                <w:szCs w:val="24"/>
              </w:rPr>
            </w:pPr>
          </w:p>
        </w:tc>
      </w:tr>
      <w:tr w:rsidR="00BF684D" w:rsidRPr="0040343C" w:rsidTr="00761C12">
        <w:tc>
          <w:tcPr>
            <w:tcW w:w="7338" w:type="dxa"/>
          </w:tcPr>
          <w:p w:rsidR="00BF684D" w:rsidRPr="009D7BB0" w:rsidRDefault="00BF684D" w:rsidP="00BF684D">
            <w:pPr>
              <w:jc w:val="left"/>
              <w:rPr>
                <w:b/>
                <w:sz w:val="24"/>
                <w:szCs w:val="24"/>
              </w:rPr>
            </w:pPr>
            <w:r w:rsidRPr="009D7BB0">
              <w:rPr>
                <w:b/>
                <w:sz w:val="24"/>
                <w:szCs w:val="24"/>
              </w:rPr>
              <w:t xml:space="preserve">Модуль 4: </w:t>
            </w:r>
            <w:r w:rsidRPr="009D7BB0">
              <w:rPr>
                <w:b/>
                <w:bCs/>
                <w:sz w:val="24"/>
                <w:szCs w:val="24"/>
              </w:rPr>
              <w:t>Действие антибиотиков на микробные клетки</w:t>
            </w:r>
          </w:p>
        </w:tc>
        <w:tc>
          <w:tcPr>
            <w:tcW w:w="1134" w:type="dxa"/>
          </w:tcPr>
          <w:p w:rsidR="00BF684D" w:rsidRPr="00A41B14" w:rsidRDefault="00BF684D" w:rsidP="00BF684D">
            <w:pPr>
              <w:jc w:val="center"/>
              <w:rPr>
                <w:b/>
                <w:bCs/>
                <w:sz w:val="24"/>
                <w:szCs w:val="24"/>
              </w:rPr>
            </w:pPr>
            <w:r w:rsidRPr="00A41B14">
              <w:rPr>
                <w:b/>
                <w:bCs/>
                <w:sz w:val="24"/>
                <w:szCs w:val="24"/>
              </w:rPr>
              <w:t>0,11 (4)</w:t>
            </w:r>
          </w:p>
        </w:tc>
        <w:tc>
          <w:tcPr>
            <w:tcW w:w="1099" w:type="dxa"/>
          </w:tcPr>
          <w:p w:rsidR="00BF684D" w:rsidRPr="00C10615" w:rsidRDefault="00BF684D" w:rsidP="00BF684D">
            <w:pPr>
              <w:jc w:val="center"/>
              <w:rPr>
                <w:b/>
                <w:bCs/>
                <w:sz w:val="24"/>
                <w:szCs w:val="24"/>
              </w:rPr>
            </w:pPr>
            <w:r w:rsidRPr="00C10615">
              <w:rPr>
                <w:b/>
                <w:bCs/>
                <w:sz w:val="24"/>
                <w:szCs w:val="24"/>
              </w:rPr>
              <w:t>0,</w:t>
            </w:r>
            <w:r>
              <w:rPr>
                <w:b/>
                <w:bCs/>
                <w:sz w:val="24"/>
                <w:szCs w:val="24"/>
              </w:rPr>
              <w:t>28</w:t>
            </w:r>
            <w:r w:rsidRPr="00C10615">
              <w:rPr>
                <w:b/>
                <w:bCs/>
                <w:sz w:val="24"/>
                <w:szCs w:val="24"/>
              </w:rPr>
              <w:t xml:space="preserve"> (</w:t>
            </w:r>
            <w:r>
              <w:rPr>
                <w:b/>
                <w:bCs/>
                <w:sz w:val="24"/>
                <w:szCs w:val="24"/>
              </w:rPr>
              <w:t>10</w:t>
            </w:r>
            <w:r w:rsidRPr="00C10615">
              <w:rPr>
                <w:b/>
                <w:bCs/>
                <w:sz w:val="24"/>
                <w:szCs w:val="24"/>
              </w:rPr>
              <w:t>)</w:t>
            </w:r>
          </w:p>
        </w:tc>
      </w:tr>
      <w:tr w:rsidR="00BF684D" w:rsidRPr="0040343C" w:rsidTr="00761C12">
        <w:tc>
          <w:tcPr>
            <w:tcW w:w="7338" w:type="dxa"/>
          </w:tcPr>
          <w:p w:rsidR="00BF684D" w:rsidRPr="00F069BC" w:rsidRDefault="00BF684D" w:rsidP="00BF684D">
            <w:pPr>
              <w:rPr>
                <w:sz w:val="24"/>
                <w:szCs w:val="24"/>
              </w:rPr>
            </w:pPr>
            <w:r w:rsidRPr="00F069BC">
              <w:rPr>
                <w:sz w:val="24"/>
                <w:szCs w:val="24"/>
              </w:rPr>
              <w:t>Раздел 4.</w:t>
            </w:r>
            <w:r>
              <w:rPr>
                <w:sz w:val="24"/>
                <w:szCs w:val="24"/>
              </w:rPr>
              <w:t>2</w:t>
            </w:r>
            <w:r w:rsidRPr="00F069BC">
              <w:rPr>
                <w:sz w:val="24"/>
                <w:szCs w:val="24"/>
              </w:rPr>
              <w:t>. Основные механизмы биологического действия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761C12">
        <w:tc>
          <w:tcPr>
            <w:tcW w:w="7338" w:type="dxa"/>
          </w:tcPr>
          <w:p w:rsidR="00BF684D" w:rsidRPr="00F069BC" w:rsidRDefault="00BF684D" w:rsidP="00BF684D">
            <w:pPr>
              <w:rPr>
                <w:sz w:val="24"/>
                <w:szCs w:val="24"/>
              </w:rPr>
            </w:pPr>
            <w:r w:rsidRPr="00F069BC">
              <w:rPr>
                <w:sz w:val="24"/>
                <w:szCs w:val="24"/>
              </w:rPr>
              <w:t>Тема 4.</w:t>
            </w:r>
            <w:r>
              <w:rPr>
                <w:sz w:val="24"/>
                <w:szCs w:val="24"/>
              </w:rPr>
              <w:t>2</w:t>
            </w:r>
            <w:r w:rsidRPr="00F069BC">
              <w:rPr>
                <w:sz w:val="24"/>
                <w:szCs w:val="24"/>
              </w:rPr>
              <w:t>.1. Антибиотики - ингибиторы синтеза нуклеиновых кислот</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761C12">
        <w:tc>
          <w:tcPr>
            <w:tcW w:w="7338" w:type="dxa"/>
          </w:tcPr>
          <w:p w:rsidR="00BF684D" w:rsidRPr="00F069BC" w:rsidRDefault="00BF684D" w:rsidP="00BF684D">
            <w:pPr>
              <w:rPr>
                <w:sz w:val="24"/>
                <w:szCs w:val="24"/>
              </w:rPr>
            </w:pPr>
            <w:r w:rsidRPr="00F069BC">
              <w:rPr>
                <w:sz w:val="24"/>
                <w:szCs w:val="24"/>
              </w:rPr>
              <w:t>Тема 4.</w:t>
            </w:r>
            <w:r>
              <w:rPr>
                <w:sz w:val="24"/>
                <w:szCs w:val="24"/>
              </w:rPr>
              <w:t>2</w:t>
            </w:r>
            <w:r w:rsidRPr="00F069BC">
              <w:rPr>
                <w:sz w:val="24"/>
                <w:szCs w:val="24"/>
              </w:rPr>
              <w:t>.2. Антибиотики - ингибиторы синтеза нуклеиновых кислот</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761C12">
        <w:tc>
          <w:tcPr>
            <w:tcW w:w="7338" w:type="dxa"/>
          </w:tcPr>
          <w:p w:rsidR="00BF684D" w:rsidRPr="00F069BC" w:rsidRDefault="00BF684D" w:rsidP="00BF684D">
            <w:pPr>
              <w:jc w:val="left"/>
              <w:rPr>
                <w:sz w:val="24"/>
                <w:szCs w:val="24"/>
              </w:rPr>
            </w:pPr>
            <w:r w:rsidRPr="00F069BC">
              <w:rPr>
                <w:sz w:val="24"/>
                <w:szCs w:val="24"/>
              </w:rPr>
              <w:t>Тема 4.</w:t>
            </w:r>
            <w:r>
              <w:rPr>
                <w:sz w:val="24"/>
                <w:szCs w:val="24"/>
              </w:rPr>
              <w:t>2</w:t>
            </w:r>
            <w:r w:rsidRPr="00F069BC">
              <w:rPr>
                <w:sz w:val="24"/>
                <w:szCs w:val="24"/>
              </w:rPr>
              <w:t>.</w:t>
            </w:r>
            <w:r>
              <w:rPr>
                <w:sz w:val="24"/>
                <w:szCs w:val="24"/>
              </w:rPr>
              <w:t>3</w:t>
            </w:r>
            <w:r w:rsidRPr="00F069BC">
              <w:rPr>
                <w:sz w:val="24"/>
                <w:szCs w:val="24"/>
              </w:rPr>
              <w:t>. Антибиотики - ингибиторы энергетического обмена</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r w:rsidR="00BF684D" w:rsidRPr="0040343C" w:rsidTr="00761C12">
        <w:tc>
          <w:tcPr>
            <w:tcW w:w="7338" w:type="dxa"/>
          </w:tcPr>
          <w:p w:rsidR="00BF684D" w:rsidRPr="00F069BC" w:rsidRDefault="00BF684D" w:rsidP="00BF684D">
            <w:pPr>
              <w:rPr>
                <w:sz w:val="24"/>
                <w:szCs w:val="24"/>
              </w:rPr>
            </w:pPr>
            <w:r w:rsidRPr="00F069BC">
              <w:rPr>
                <w:sz w:val="24"/>
                <w:szCs w:val="24"/>
              </w:rPr>
              <w:t xml:space="preserve">Раздел </w:t>
            </w:r>
            <w:r>
              <w:rPr>
                <w:sz w:val="24"/>
                <w:szCs w:val="24"/>
              </w:rPr>
              <w:t>4.3</w:t>
            </w:r>
            <w:r w:rsidRPr="00F069BC">
              <w:rPr>
                <w:sz w:val="24"/>
                <w:szCs w:val="24"/>
              </w:rPr>
              <w:t>. Устойчивость микроорганизмов к действию антибиотиков.</w:t>
            </w:r>
          </w:p>
        </w:tc>
        <w:tc>
          <w:tcPr>
            <w:tcW w:w="1134" w:type="dxa"/>
          </w:tcPr>
          <w:p w:rsidR="00BF684D" w:rsidRPr="0040343C" w:rsidRDefault="00BF684D" w:rsidP="00BF684D">
            <w:pPr>
              <w:jc w:val="center"/>
              <w:rPr>
                <w:bCs/>
                <w:sz w:val="24"/>
                <w:szCs w:val="24"/>
              </w:rPr>
            </w:pPr>
          </w:p>
        </w:tc>
        <w:tc>
          <w:tcPr>
            <w:tcW w:w="1099" w:type="dxa"/>
          </w:tcPr>
          <w:p w:rsidR="00BF684D" w:rsidRPr="0040343C" w:rsidRDefault="00BF684D" w:rsidP="00BF684D">
            <w:pPr>
              <w:jc w:val="center"/>
              <w:rPr>
                <w:bCs/>
                <w:sz w:val="24"/>
                <w:szCs w:val="24"/>
              </w:rPr>
            </w:pPr>
          </w:p>
        </w:tc>
      </w:tr>
    </w:tbl>
    <w:p w:rsidR="004940AA" w:rsidRDefault="004940AA" w:rsidP="00FE71F7">
      <w:pPr>
        <w:pStyle w:val="21"/>
        <w:ind w:firstLine="0"/>
      </w:pPr>
    </w:p>
    <w:p w:rsidR="00AB2B27" w:rsidRDefault="004940AA" w:rsidP="00FE71F7">
      <w:pPr>
        <w:ind w:firstLine="709"/>
        <w:rPr>
          <w:i/>
        </w:rPr>
      </w:pPr>
      <w:r w:rsidRPr="00FE71F7">
        <w:rPr>
          <w:i/>
        </w:rPr>
        <w:t>3.4 Лабораторные занятия</w:t>
      </w:r>
    </w:p>
    <w:p w:rsidR="00A41B14" w:rsidRDefault="00A41B14" w:rsidP="00FE71F7">
      <w:pPr>
        <w:ind w:firstLine="709"/>
        <w:rPr>
          <w:i/>
        </w:rPr>
      </w:pPr>
    </w:p>
    <w:p w:rsidR="00A41B14" w:rsidRPr="00A41B14" w:rsidRDefault="00A41B14" w:rsidP="00FE71F7">
      <w:pPr>
        <w:ind w:firstLine="709"/>
      </w:pPr>
      <w:r w:rsidRPr="00A41B14">
        <w:t>Учебным планом не предусмотрены</w:t>
      </w:r>
    </w:p>
    <w:p w:rsidR="004940AA" w:rsidRDefault="004940AA" w:rsidP="00FE71F7">
      <w:pPr>
        <w:ind w:firstLine="709"/>
        <w:rPr>
          <w:b/>
          <w:bCs/>
          <w:szCs w:val="28"/>
        </w:rPr>
      </w:pPr>
    </w:p>
    <w:p w:rsidR="004940AA" w:rsidRPr="00FE71F7" w:rsidRDefault="004940AA" w:rsidP="00FE71F7">
      <w:pPr>
        <w:ind w:firstLine="709"/>
        <w:rPr>
          <w:i/>
        </w:rPr>
      </w:pPr>
      <w:r w:rsidRPr="00FE71F7">
        <w:rPr>
          <w:i/>
        </w:rPr>
        <w:t>3.5 Самостоятельная работа</w:t>
      </w:r>
    </w:p>
    <w:p w:rsidR="004940AA" w:rsidRDefault="004940AA" w:rsidP="00FE71F7">
      <w:pPr>
        <w:ind w:firstLine="709"/>
        <w:rPr>
          <w:sz w:val="20"/>
        </w:rPr>
      </w:pPr>
    </w:p>
    <w:p w:rsidR="004F5CEE" w:rsidRDefault="004F5CEE" w:rsidP="004F5CEE">
      <w:pPr>
        <w:ind w:firstLine="709"/>
        <w:rPr>
          <w:szCs w:val="28"/>
        </w:rPr>
      </w:pPr>
      <w:r w:rsidRPr="00B257FC">
        <w:rPr>
          <w:szCs w:val="28"/>
        </w:rPr>
        <w:t>Учебной программой дисциплины «</w:t>
      </w:r>
      <w:r>
        <w:rPr>
          <w:szCs w:val="28"/>
        </w:rPr>
        <w:t>Антибиотики</w:t>
      </w:r>
      <w:r w:rsidRPr="00B257FC">
        <w:rPr>
          <w:szCs w:val="28"/>
        </w:rPr>
        <w:t xml:space="preserve">» предусмотрено </w:t>
      </w:r>
      <w:r>
        <w:rPr>
          <w:szCs w:val="28"/>
        </w:rPr>
        <w:t>48 часов</w:t>
      </w:r>
      <w:r w:rsidRPr="00B257FC">
        <w:rPr>
          <w:szCs w:val="28"/>
        </w:rPr>
        <w:t xml:space="preserve"> на самостоятельную работу студентов</w:t>
      </w:r>
      <w:r>
        <w:rPr>
          <w:szCs w:val="28"/>
        </w:rPr>
        <w:t>.</w:t>
      </w:r>
      <w:r w:rsidRPr="00B257FC">
        <w:rPr>
          <w:szCs w:val="28"/>
        </w:rPr>
        <w:t xml:space="preserve"> </w:t>
      </w:r>
      <w:r>
        <w:rPr>
          <w:szCs w:val="28"/>
        </w:rPr>
        <w:t>В ходе самостоятельного обучения студенты получают навыки работы с периодической и научной литературой, пользуются электронными базами данных и Интернет-ресурсами.</w:t>
      </w:r>
    </w:p>
    <w:p w:rsidR="004F5CEE" w:rsidRPr="00854DDA" w:rsidRDefault="004F5CEE" w:rsidP="004F5CEE">
      <w:pPr>
        <w:widowControl w:val="0"/>
        <w:autoSpaceDE w:val="0"/>
        <w:autoSpaceDN w:val="0"/>
        <w:adjustRightInd w:val="0"/>
        <w:ind w:firstLine="709"/>
        <w:rPr>
          <w:szCs w:val="28"/>
        </w:rPr>
      </w:pPr>
      <w:r w:rsidRPr="00854DDA">
        <w:rPr>
          <w:szCs w:val="28"/>
        </w:rPr>
        <w:t xml:space="preserve">Студентам обеспечена возможность свободного доступа к фондам учебно-методической документации и интернет ресурсам. Все обучающиеся имеют открытый доступ к базе Электронного каталога и полнотекстовой базе данных </w:t>
      </w:r>
      <w:proofErr w:type="spellStart"/>
      <w:r w:rsidRPr="00854DDA">
        <w:rPr>
          <w:szCs w:val="28"/>
        </w:rPr>
        <w:t>внутривузовских</w:t>
      </w:r>
      <w:proofErr w:type="spellEnd"/>
      <w:r w:rsidRPr="00854DDA">
        <w:rPr>
          <w:szCs w:val="28"/>
        </w:rPr>
        <w:t xml:space="preserve"> изданий (</w:t>
      </w:r>
      <w:hyperlink r:id="rId10" w:history="1">
        <w:r w:rsidRPr="00854DDA">
          <w:rPr>
            <w:color w:val="0000FF"/>
            <w:szCs w:val="28"/>
            <w:u w:val="single"/>
          </w:rPr>
          <w:t>http://lib.sfu-kras.ru/</w:t>
        </w:r>
      </w:hyperlink>
      <w:r w:rsidRPr="00854DDA">
        <w:rPr>
          <w:szCs w:val="28"/>
        </w:rPr>
        <w:t>); ресурсам Виртуальных читальных залов (</w:t>
      </w:r>
      <w:hyperlink r:id="rId11" w:history="1">
        <w:r w:rsidRPr="00854DDA">
          <w:rPr>
            <w:color w:val="0000FF"/>
            <w:szCs w:val="28"/>
            <w:u w:val="single"/>
          </w:rPr>
          <w:t>http://lib.sfu-kras.ru/eresources/virtual.php</w:t>
        </w:r>
      </w:hyperlink>
      <w:r w:rsidRPr="00854DDA">
        <w:rPr>
          <w:szCs w:val="28"/>
        </w:rPr>
        <w:t>); к УМКД (</w:t>
      </w:r>
      <w:hyperlink r:id="rId12" w:history="1">
        <w:r w:rsidRPr="00854DDA">
          <w:rPr>
            <w:color w:val="0000FF"/>
            <w:szCs w:val="28"/>
            <w:u w:val="single"/>
          </w:rPr>
          <w:t>http://lib.sfu-kras.ru/ecollections/umkd.php</w:t>
        </w:r>
      </w:hyperlink>
      <w:r w:rsidRPr="00854DDA">
        <w:rPr>
          <w:szCs w:val="28"/>
        </w:rPr>
        <w:t xml:space="preserve">); к </w:t>
      </w:r>
      <w:proofErr w:type="spellStart"/>
      <w:r w:rsidRPr="00854DDA">
        <w:rPr>
          <w:szCs w:val="28"/>
        </w:rPr>
        <w:t>видеолекциям</w:t>
      </w:r>
      <w:proofErr w:type="spellEnd"/>
      <w:r w:rsidRPr="00854DDA">
        <w:rPr>
          <w:szCs w:val="28"/>
        </w:rPr>
        <w:t xml:space="preserve"> и учебным фильмам университета (</w:t>
      </w:r>
      <w:hyperlink r:id="rId13" w:history="1">
        <w:r w:rsidRPr="00854DDA">
          <w:rPr>
            <w:color w:val="0000FF"/>
            <w:szCs w:val="28"/>
            <w:u w:val="single"/>
          </w:rPr>
          <w:t>http://tube.sfu-kras.ru/</w:t>
        </w:r>
      </w:hyperlink>
      <w:r w:rsidRPr="00854DDA">
        <w:rPr>
          <w:szCs w:val="28"/>
        </w:rPr>
        <w:t>); к учебно-методическим материалам институтов(сайт Института фундаментальной биологии и биотехнологии (</w:t>
      </w:r>
      <w:proofErr w:type="spellStart"/>
      <w:r w:rsidRPr="00854DDA">
        <w:rPr>
          <w:szCs w:val="28"/>
        </w:rPr>
        <w:t>ИФБиБТ</w:t>
      </w:r>
      <w:proofErr w:type="spellEnd"/>
      <w:r w:rsidRPr="00854DDA">
        <w:rPr>
          <w:szCs w:val="28"/>
        </w:rPr>
        <w:t xml:space="preserve">) - </w:t>
      </w:r>
      <w:hyperlink r:id="rId14" w:history="1">
        <w:r w:rsidRPr="00854DDA">
          <w:rPr>
            <w:color w:val="0000FF"/>
            <w:szCs w:val="28"/>
            <w:u w:val="single"/>
          </w:rPr>
          <w:t>http://bio.sfu-kras.ru/</w:t>
        </w:r>
      </w:hyperlink>
      <w:r w:rsidRPr="00854DDA">
        <w:rPr>
          <w:szCs w:val="28"/>
        </w:rPr>
        <w:t>).</w:t>
      </w:r>
    </w:p>
    <w:p w:rsidR="004F5CEE" w:rsidRPr="00B257FC" w:rsidRDefault="004F5CEE" w:rsidP="004F5CEE">
      <w:pPr>
        <w:ind w:firstLine="709"/>
        <w:rPr>
          <w:szCs w:val="28"/>
        </w:rPr>
      </w:pPr>
      <w:r w:rsidRPr="00B257FC">
        <w:rPr>
          <w:szCs w:val="28"/>
        </w:rPr>
        <w:t>Самостоятельная работа включает:</w:t>
      </w:r>
    </w:p>
    <w:p w:rsidR="004F5CEE" w:rsidRDefault="004F5CEE" w:rsidP="004F5CEE">
      <w:pPr>
        <w:ind w:firstLine="709"/>
        <w:rPr>
          <w:szCs w:val="28"/>
        </w:rPr>
      </w:pPr>
      <w:r w:rsidRPr="00B257FC">
        <w:rPr>
          <w:szCs w:val="28"/>
        </w:rPr>
        <w:t xml:space="preserve">- изучение теоретического материала </w:t>
      </w:r>
      <w:r>
        <w:rPr>
          <w:szCs w:val="28"/>
        </w:rPr>
        <w:t xml:space="preserve">по разделам дисциплины </w:t>
      </w:r>
      <w:r w:rsidRPr="00B257FC">
        <w:rPr>
          <w:szCs w:val="28"/>
        </w:rPr>
        <w:t>с использованием рекоменд</w:t>
      </w:r>
      <w:r>
        <w:rPr>
          <w:szCs w:val="28"/>
        </w:rPr>
        <w:t>ованн</w:t>
      </w:r>
      <w:r w:rsidRPr="00B257FC">
        <w:rPr>
          <w:szCs w:val="28"/>
        </w:rPr>
        <w:t>ой литературы</w:t>
      </w:r>
      <w:r>
        <w:rPr>
          <w:szCs w:val="28"/>
        </w:rPr>
        <w:t xml:space="preserve">, </w:t>
      </w:r>
      <w:r w:rsidRPr="004F5CEE">
        <w:rPr>
          <w:szCs w:val="28"/>
        </w:rPr>
        <w:t>подготовк</w:t>
      </w:r>
      <w:r>
        <w:rPr>
          <w:szCs w:val="28"/>
        </w:rPr>
        <w:t>у</w:t>
      </w:r>
      <w:r w:rsidRPr="004F5CEE">
        <w:rPr>
          <w:szCs w:val="28"/>
        </w:rPr>
        <w:t xml:space="preserve"> к семинарским занятиям</w:t>
      </w:r>
      <w:r w:rsidRPr="00B257FC">
        <w:rPr>
          <w:szCs w:val="28"/>
        </w:rPr>
        <w:t>;</w:t>
      </w:r>
    </w:p>
    <w:p w:rsidR="004F5CEE" w:rsidRPr="00B257FC" w:rsidRDefault="004F5CEE" w:rsidP="004F5CEE">
      <w:pPr>
        <w:ind w:firstLine="709"/>
        <w:rPr>
          <w:szCs w:val="28"/>
        </w:rPr>
      </w:pPr>
      <w:r>
        <w:rPr>
          <w:szCs w:val="28"/>
        </w:rPr>
        <w:t xml:space="preserve">- подготовку </w:t>
      </w:r>
      <w:r w:rsidRPr="00B257FC">
        <w:rPr>
          <w:szCs w:val="28"/>
        </w:rPr>
        <w:t>рефератов</w:t>
      </w:r>
      <w:r>
        <w:rPr>
          <w:szCs w:val="28"/>
        </w:rPr>
        <w:t xml:space="preserve"> и презентаций;</w:t>
      </w:r>
    </w:p>
    <w:p w:rsidR="004F5CEE" w:rsidRDefault="004F5CEE" w:rsidP="004F5CEE">
      <w:pPr>
        <w:widowControl w:val="0"/>
        <w:ind w:firstLine="709"/>
        <w:rPr>
          <w:snapToGrid w:val="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6786"/>
        <w:gridCol w:w="1995"/>
      </w:tblGrid>
      <w:tr w:rsidR="004F5CEE" w:rsidRPr="00BF684D" w:rsidTr="00E55A5A">
        <w:trPr>
          <w:trHeight w:hRule="exact" w:val="895"/>
        </w:trPr>
        <w:tc>
          <w:tcPr>
            <w:tcW w:w="567"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0" w:firstLine="9"/>
              <w:jc w:val="center"/>
              <w:rPr>
                <w:sz w:val="24"/>
                <w:szCs w:val="24"/>
              </w:rPr>
            </w:pPr>
            <w:r w:rsidRPr="00BF684D">
              <w:rPr>
                <w:sz w:val="24"/>
                <w:szCs w:val="24"/>
              </w:rPr>
              <w:t>№</w:t>
            </w:r>
          </w:p>
          <w:p w:rsidR="004F5CEE" w:rsidRPr="00BF684D" w:rsidRDefault="004F5CEE" w:rsidP="00E55A5A">
            <w:pPr>
              <w:pStyle w:val="13"/>
              <w:spacing w:line="240" w:lineRule="auto"/>
              <w:ind w:left="0" w:firstLine="9"/>
              <w:jc w:val="center"/>
              <w:rPr>
                <w:sz w:val="24"/>
                <w:szCs w:val="24"/>
              </w:rPr>
            </w:pPr>
            <w:proofErr w:type="gramStart"/>
            <w:r w:rsidRPr="00BF684D">
              <w:rPr>
                <w:sz w:val="24"/>
                <w:szCs w:val="24"/>
              </w:rPr>
              <w:t>п</w:t>
            </w:r>
            <w:proofErr w:type="gramEnd"/>
            <w:r w:rsidRPr="00BF684D">
              <w:rPr>
                <w:sz w:val="24"/>
                <w:szCs w:val="24"/>
              </w:rPr>
              <w:t>/п</w:t>
            </w:r>
          </w:p>
        </w:tc>
        <w:tc>
          <w:tcPr>
            <w:tcW w:w="6786"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0" w:firstLine="0"/>
              <w:jc w:val="center"/>
              <w:rPr>
                <w:sz w:val="24"/>
                <w:szCs w:val="24"/>
              </w:rPr>
            </w:pPr>
            <w:r w:rsidRPr="00BF684D">
              <w:rPr>
                <w:sz w:val="24"/>
                <w:szCs w:val="24"/>
              </w:rPr>
              <w:t>Вид самостоятельной работы</w:t>
            </w:r>
          </w:p>
        </w:tc>
        <w:tc>
          <w:tcPr>
            <w:tcW w:w="1995"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0" w:firstLine="17"/>
              <w:jc w:val="center"/>
              <w:rPr>
                <w:sz w:val="24"/>
                <w:szCs w:val="24"/>
              </w:rPr>
            </w:pPr>
            <w:r w:rsidRPr="00BF684D">
              <w:rPr>
                <w:sz w:val="24"/>
                <w:szCs w:val="24"/>
              </w:rPr>
              <w:t>Объем,</w:t>
            </w:r>
          </w:p>
          <w:p w:rsidR="004F5CEE" w:rsidRPr="00BF684D" w:rsidRDefault="004F5CEE" w:rsidP="00E55A5A">
            <w:pPr>
              <w:pStyle w:val="13"/>
              <w:spacing w:line="240" w:lineRule="auto"/>
              <w:ind w:left="0" w:firstLine="17"/>
              <w:jc w:val="center"/>
              <w:rPr>
                <w:sz w:val="24"/>
                <w:szCs w:val="24"/>
              </w:rPr>
            </w:pPr>
            <w:proofErr w:type="gramStart"/>
            <w:r w:rsidRPr="00BF684D">
              <w:rPr>
                <w:sz w:val="24"/>
                <w:szCs w:val="24"/>
              </w:rPr>
              <w:t>зачетные</w:t>
            </w:r>
            <w:proofErr w:type="gramEnd"/>
            <w:r w:rsidRPr="00BF684D">
              <w:rPr>
                <w:sz w:val="24"/>
                <w:szCs w:val="24"/>
              </w:rPr>
              <w:t xml:space="preserve"> единицы (часы)</w:t>
            </w:r>
          </w:p>
        </w:tc>
      </w:tr>
      <w:tr w:rsidR="004F5CEE" w:rsidRPr="00BF684D" w:rsidTr="00E55A5A">
        <w:trPr>
          <w:trHeight w:hRule="exact" w:val="720"/>
        </w:trPr>
        <w:tc>
          <w:tcPr>
            <w:tcW w:w="567"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9" w:firstLine="0"/>
              <w:jc w:val="center"/>
              <w:rPr>
                <w:sz w:val="24"/>
                <w:szCs w:val="24"/>
              </w:rPr>
            </w:pPr>
            <w:r w:rsidRPr="00BF684D">
              <w:rPr>
                <w:sz w:val="24"/>
                <w:szCs w:val="24"/>
              </w:rPr>
              <w:t>1</w:t>
            </w:r>
          </w:p>
          <w:p w:rsidR="004F5CEE" w:rsidRPr="00BF684D" w:rsidRDefault="004F5CEE" w:rsidP="00E55A5A">
            <w:pPr>
              <w:pStyle w:val="13"/>
              <w:spacing w:line="240" w:lineRule="auto"/>
              <w:ind w:left="0" w:firstLine="9"/>
              <w:rPr>
                <w:sz w:val="24"/>
                <w:szCs w:val="24"/>
              </w:rPr>
            </w:pPr>
          </w:p>
        </w:tc>
        <w:tc>
          <w:tcPr>
            <w:tcW w:w="6786"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ind w:firstLine="20"/>
              <w:jc w:val="left"/>
              <w:rPr>
                <w:sz w:val="24"/>
                <w:szCs w:val="24"/>
              </w:rPr>
            </w:pPr>
            <w:r w:rsidRPr="00BF684D">
              <w:rPr>
                <w:sz w:val="24"/>
                <w:szCs w:val="24"/>
              </w:rPr>
              <w:t>Самостоятельное изучение теоретического материала, подготовка к семинарским занятиям.</w:t>
            </w:r>
          </w:p>
        </w:tc>
        <w:tc>
          <w:tcPr>
            <w:tcW w:w="1995"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0" w:firstLine="17"/>
              <w:jc w:val="center"/>
              <w:rPr>
                <w:sz w:val="24"/>
                <w:szCs w:val="24"/>
              </w:rPr>
            </w:pPr>
            <w:r>
              <w:rPr>
                <w:sz w:val="24"/>
                <w:szCs w:val="24"/>
              </w:rPr>
              <w:t>1</w:t>
            </w:r>
            <w:r w:rsidRPr="00BF684D">
              <w:rPr>
                <w:sz w:val="24"/>
                <w:szCs w:val="24"/>
              </w:rPr>
              <w:t>,</w:t>
            </w:r>
            <w:r>
              <w:rPr>
                <w:sz w:val="24"/>
                <w:szCs w:val="24"/>
              </w:rPr>
              <w:t>11</w:t>
            </w:r>
            <w:r w:rsidRPr="00BF684D">
              <w:rPr>
                <w:sz w:val="24"/>
                <w:szCs w:val="24"/>
              </w:rPr>
              <w:t xml:space="preserve"> (</w:t>
            </w:r>
            <w:r>
              <w:rPr>
                <w:sz w:val="24"/>
                <w:szCs w:val="24"/>
              </w:rPr>
              <w:t>40</w:t>
            </w:r>
            <w:r w:rsidRPr="00BF684D">
              <w:rPr>
                <w:sz w:val="24"/>
                <w:szCs w:val="24"/>
              </w:rPr>
              <w:t>)</w:t>
            </w:r>
          </w:p>
        </w:tc>
      </w:tr>
      <w:tr w:rsidR="004F5CEE" w:rsidRPr="00BF684D" w:rsidTr="00E55A5A">
        <w:trPr>
          <w:trHeight w:hRule="exact" w:val="720"/>
        </w:trPr>
        <w:tc>
          <w:tcPr>
            <w:tcW w:w="567"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9" w:firstLine="0"/>
              <w:jc w:val="center"/>
              <w:rPr>
                <w:sz w:val="24"/>
                <w:szCs w:val="24"/>
              </w:rPr>
            </w:pPr>
            <w:r w:rsidRPr="00BF684D">
              <w:rPr>
                <w:sz w:val="24"/>
                <w:szCs w:val="24"/>
              </w:rPr>
              <w:t>2</w:t>
            </w:r>
          </w:p>
        </w:tc>
        <w:tc>
          <w:tcPr>
            <w:tcW w:w="6786"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ind w:firstLine="20"/>
              <w:jc w:val="left"/>
              <w:rPr>
                <w:sz w:val="24"/>
                <w:szCs w:val="24"/>
              </w:rPr>
            </w:pPr>
            <w:r w:rsidRPr="00BF684D">
              <w:rPr>
                <w:sz w:val="24"/>
                <w:szCs w:val="24"/>
              </w:rPr>
              <w:t xml:space="preserve">Подготовка рефератов </w:t>
            </w:r>
            <w:r>
              <w:rPr>
                <w:sz w:val="24"/>
                <w:szCs w:val="24"/>
              </w:rPr>
              <w:t xml:space="preserve">и презентаций </w:t>
            </w:r>
            <w:r w:rsidRPr="00BF684D">
              <w:rPr>
                <w:sz w:val="24"/>
                <w:szCs w:val="24"/>
              </w:rPr>
              <w:t>по теме занятий</w:t>
            </w:r>
          </w:p>
        </w:tc>
        <w:tc>
          <w:tcPr>
            <w:tcW w:w="1995" w:type="dxa"/>
            <w:tcBorders>
              <w:top w:val="single" w:sz="6" w:space="0" w:color="auto"/>
              <w:left w:val="single" w:sz="6" w:space="0" w:color="auto"/>
              <w:bottom w:val="single" w:sz="6" w:space="0" w:color="auto"/>
              <w:right w:val="single" w:sz="6" w:space="0" w:color="auto"/>
            </w:tcBorders>
          </w:tcPr>
          <w:p w:rsidR="004F5CEE" w:rsidRPr="00BF684D" w:rsidRDefault="004F5CEE" w:rsidP="00E55A5A">
            <w:pPr>
              <w:pStyle w:val="13"/>
              <w:spacing w:line="240" w:lineRule="auto"/>
              <w:ind w:left="0" w:firstLine="17"/>
              <w:jc w:val="center"/>
              <w:rPr>
                <w:sz w:val="24"/>
                <w:szCs w:val="24"/>
              </w:rPr>
            </w:pPr>
            <w:r w:rsidRPr="00BF684D">
              <w:rPr>
                <w:sz w:val="24"/>
                <w:szCs w:val="24"/>
              </w:rPr>
              <w:t xml:space="preserve">0,22 (8) </w:t>
            </w:r>
          </w:p>
        </w:tc>
      </w:tr>
    </w:tbl>
    <w:p w:rsidR="004F5CEE" w:rsidRDefault="004F5CEE" w:rsidP="004F5CEE">
      <w:pPr>
        <w:widowControl w:val="0"/>
        <w:ind w:firstLine="709"/>
        <w:rPr>
          <w:snapToGrid w:val="0"/>
          <w:szCs w:val="24"/>
        </w:rPr>
      </w:pPr>
    </w:p>
    <w:p w:rsidR="00CB6FA2" w:rsidRDefault="00CB6FA2" w:rsidP="00CB6FA2">
      <w:pPr>
        <w:tabs>
          <w:tab w:val="right" w:leader="dot" w:pos="9911"/>
        </w:tabs>
        <w:ind w:firstLine="720"/>
        <w:rPr>
          <w:spacing w:val="-2"/>
          <w:szCs w:val="28"/>
        </w:rPr>
      </w:pPr>
      <w:r w:rsidRPr="00CB6FA2">
        <w:rPr>
          <w:spacing w:val="-2"/>
          <w:szCs w:val="28"/>
        </w:rPr>
        <w:t>Перечень тем теоретического цикла для самостоятельного изучения</w:t>
      </w:r>
      <w:r>
        <w:rPr>
          <w:spacing w:val="-2"/>
          <w:szCs w:val="28"/>
        </w:rPr>
        <w:t>:</w:t>
      </w:r>
    </w:p>
    <w:p w:rsidR="00CB6FA2" w:rsidRPr="00CB6FA2" w:rsidRDefault="00CB6FA2" w:rsidP="00CB6FA2">
      <w:pPr>
        <w:tabs>
          <w:tab w:val="right" w:leader="dot" w:pos="9911"/>
        </w:tabs>
        <w:ind w:firstLine="720"/>
        <w:rPr>
          <w:caps/>
          <w:spacing w:val="-2"/>
          <w:szCs w:val="28"/>
        </w:rPr>
      </w:pPr>
    </w:p>
    <w:p w:rsidR="00CB6FA2" w:rsidRPr="00CB6FA2" w:rsidRDefault="00CB6FA2" w:rsidP="00CB6FA2">
      <w:pPr>
        <w:widowControl w:val="0"/>
        <w:autoSpaceDE w:val="0"/>
        <w:autoSpaceDN w:val="0"/>
        <w:adjustRightInd w:val="0"/>
        <w:ind w:firstLine="709"/>
        <w:rPr>
          <w:b/>
          <w:szCs w:val="28"/>
        </w:rPr>
      </w:pPr>
      <w:r w:rsidRPr="00CB6FA2">
        <w:rPr>
          <w:b/>
          <w:szCs w:val="28"/>
        </w:rPr>
        <w:t xml:space="preserve">Модуль 1: Общие вопросы учения об антибиотиках </w:t>
      </w:r>
    </w:p>
    <w:p w:rsidR="00CB6FA2" w:rsidRPr="00CB6FA2" w:rsidRDefault="00CB6FA2" w:rsidP="00CB6FA2">
      <w:pPr>
        <w:tabs>
          <w:tab w:val="left" w:pos="1276"/>
        </w:tabs>
        <w:ind w:firstLine="709"/>
        <w:rPr>
          <w:szCs w:val="28"/>
        </w:rPr>
      </w:pPr>
      <w:r w:rsidRPr="00CB6FA2">
        <w:rPr>
          <w:szCs w:val="28"/>
        </w:rPr>
        <w:t>1.1. Краткая историческая справка о развитии учения об антибиотиках. Значение микробного антагонизма для образования антибиотических веществ</w:t>
      </w:r>
    </w:p>
    <w:p w:rsidR="00CB6FA2" w:rsidRPr="00CB6FA2" w:rsidRDefault="00CB6FA2" w:rsidP="00CB6FA2">
      <w:pPr>
        <w:widowControl w:val="0"/>
        <w:autoSpaceDE w:val="0"/>
        <w:autoSpaceDN w:val="0"/>
        <w:adjustRightInd w:val="0"/>
        <w:ind w:firstLine="709"/>
        <w:rPr>
          <w:szCs w:val="28"/>
        </w:rPr>
      </w:pPr>
      <w:r w:rsidRPr="00CB6FA2">
        <w:rPr>
          <w:szCs w:val="28"/>
        </w:rPr>
        <w:t>1.2.</w:t>
      </w:r>
      <w:r>
        <w:rPr>
          <w:szCs w:val="28"/>
        </w:rPr>
        <w:t xml:space="preserve"> </w:t>
      </w:r>
      <w:r w:rsidRPr="00CB6FA2">
        <w:rPr>
          <w:szCs w:val="28"/>
        </w:rPr>
        <w:t>Антибиотическая продуктивность организмов. Единицы биологической активности антибиотиков</w:t>
      </w:r>
    </w:p>
    <w:p w:rsidR="00CB6FA2" w:rsidRPr="00CB6FA2" w:rsidRDefault="00CB6FA2" w:rsidP="00CB6FA2">
      <w:pPr>
        <w:widowControl w:val="0"/>
        <w:tabs>
          <w:tab w:val="left" w:pos="1276"/>
        </w:tabs>
        <w:autoSpaceDE w:val="0"/>
        <w:autoSpaceDN w:val="0"/>
        <w:adjustRightInd w:val="0"/>
        <w:ind w:left="709"/>
        <w:rPr>
          <w:szCs w:val="28"/>
        </w:rPr>
      </w:pPr>
      <w:r w:rsidRPr="00CB6FA2">
        <w:rPr>
          <w:szCs w:val="28"/>
        </w:rPr>
        <w:t>1.3.</w:t>
      </w:r>
      <w:r>
        <w:rPr>
          <w:szCs w:val="28"/>
        </w:rPr>
        <w:t xml:space="preserve"> </w:t>
      </w:r>
      <w:r w:rsidRPr="00CB6FA2">
        <w:rPr>
          <w:szCs w:val="28"/>
        </w:rPr>
        <w:t xml:space="preserve">Классификации антибиотиков по химическому строению </w:t>
      </w:r>
    </w:p>
    <w:p w:rsidR="00CB6FA2" w:rsidRPr="00CB6FA2" w:rsidRDefault="00CB6FA2" w:rsidP="00CB6FA2">
      <w:pPr>
        <w:widowControl w:val="0"/>
        <w:autoSpaceDE w:val="0"/>
        <w:autoSpaceDN w:val="0"/>
        <w:adjustRightInd w:val="0"/>
        <w:ind w:left="709"/>
        <w:rPr>
          <w:szCs w:val="28"/>
        </w:rPr>
      </w:pPr>
      <w:r w:rsidRPr="00CB6FA2">
        <w:rPr>
          <w:szCs w:val="28"/>
        </w:rPr>
        <w:t>Вопросы для самоподготовки</w:t>
      </w:r>
    </w:p>
    <w:p w:rsidR="00CB6FA2" w:rsidRPr="00CB6FA2" w:rsidRDefault="00CB6FA2" w:rsidP="00CB6FA2">
      <w:pPr>
        <w:widowControl w:val="0"/>
        <w:autoSpaceDE w:val="0"/>
        <w:autoSpaceDN w:val="0"/>
        <w:adjustRightInd w:val="0"/>
        <w:ind w:firstLine="709"/>
        <w:rPr>
          <w:szCs w:val="28"/>
        </w:rPr>
      </w:pPr>
      <w:r w:rsidRPr="00CB6FA2">
        <w:rPr>
          <w:szCs w:val="28"/>
        </w:rPr>
        <w:lastRenderedPageBreak/>
        <w:t xml:space="preserve">1. Определить формы микробного антагонизма. </w:t>
      </w:r>
    </w:p>
    <w:p w:rsidR="00CB6FA2" w:rsidRPr="00CB6FA2" w:rsidRDefault="00CB6FA2" w:rsidP="00CB6FA2">
      <w:pPr>
        <w:widowControl w:val="0"/>
        <w:autoSpaceDE w:val="0"/>
        <w:autoSpaceDN w:val="0"/>
        <w:adjustRightInd w:val="0"/>
        <w:ind w:firstLine="709"/>
        <w:rPr>
          <w:szCs w:val="28"/>
        </w:rPr>
      </w:pPr>
      <w:r w:rsidRPr="00CB6FA2">
        <w:rPr>
          <w:szCs w:val="28"/>
        </w:rPr>
        <w:t xml:space="preserve">2. Объективные причины поиска и изучения новых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3.</w:t>
      </w:r>
      <w:r>
        <w:rPr>
          <w:szCs w:val="28"/>
        </w:rPr>
        <w:t xml:space="preserve"> </w:t>
      </w:r>
      <w:r w:rsidRPr="00CB6FA2">
        <w:rPr>
          <w:szCs w:val="28"/>
        </w:rPr>
        <w:t xml:space="preserve">Единицы биологической активности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4. Что такое антибиотическая продуктивность микроорганизмов? </w:t>
      </w:r>
    </w:p>
    <w:p w:rsidR="00CB6FA2" w:rsidRPr="00CB6FA2" w:rsidRDefault="00CB6FA2" w:rsidP="00CB6FA2">
      <w:pPr>
        <w:widowControl w:val="0"/>
        <w:autoSpaceDE w:val="0"/>
        <w:autoSpaceDN w:val="0"/>
        <w:adjustRightInd w:val="0"/>
        <w:ind w:firstLine="709"/>
        <w:rPr>
          <w:b/>
          <w:szCs w:val="28"/>
        </w:rPr>
      </w:pPr>
      <w:r w:rsidRPr="00CB6FA2">
        <w:rPr>
          <w:szCs w:val="28"/>
        </w:rPr>
        <w:t>5. Изложить принципы классификации антибиотиков.</w:t>
      </w:r>
      <w:r w:rsidRPr="00CB6FA2">
        <w:rPr>
          <w:b/>
          <w:szCs w:val="28"/>
        </w:rPr>
        <w:t xml:space="preserve"> </w:t>
      </w:r>
    </w:p>
    <w:p w:rsidR="00CB6FA2" w:rsidRPr="00CB6FA2" w:rsidRDefault="00CB6FA2" w:rsidP="00CB6FA2">
      <w:pPr>
        <w:widowControl w:val="0"/>
        <w:autoSpaceDE w:val="0"/>
        <w:autoSpaceDN w:val="0"/>
        <w:adjustRightInd w:val="0"/>
        <w:ind w:firstLine="709"/>
        <w:rPr>
          <w:b/>
          <w:szCs w:val="28"/>
        </w:rPr>
      </w:pPr>
      <w:r w:rsidRPr="00CB6FA2">
        <w:rPr>
          <w:b/>
          <w:szCs w:val="28"/>
        </w:rPr>
        <w:t>Модуль 2: Выделение и условия культивирования продуцентов антибиотических веществ.</w:t>
      </w:r>
    </w:p>
    <w:p w:rsidR="00CB6FA2" w:rsidRPr="00CB6FA2" w:rsidRDefault="00CB6FA2" w:rsidP="00CB6FA2">
      <w:pPr>
        <w:widowControl w:val="0"/>
        <w:autoSpaceDE w:val="0"/>
        <w:autoSpaceDN w:val="0"/>
        <w:adjustRightInd w:val="0"/>
        <w:ind w:left="709"/>
        <w:rPr>
          <w:szCs w:val="28"/>
        </w:rPr>
      </w:pPr>
      <w:r w:rsidRPr="00CB6FA2">
        <w:rPr>
          <w:szCs w:val="28"/>
        </w:rPr>
        <w:t>2.1.</w:t>
      </w:r>
      <w:r>
        <w:rPr>
          <w:szCs w:val="28"/>
        </w:rPr>
        <w:t xml:space="preserve"> </w:t>
      </w:r>
      <w:r w:rsidRPr="00CB6FA2">
        <w:rPr>
          <w:szCs w:val="28"/>
        </w:rPr>
        <w:t xml:space="preserve">Питательные среды для культивирования микроорганизмов – продуцентов антибиотических веществ </w:t>
      </w:r>
    </w:p>
    <w:p w:rsidR="00CB6FA2" w:rsidRPr="00CB6FA2" w:rsidRDefault="00CB6FA2" w:rsidP="00CB6FA2">
      <w:pPr>
        <w:widowControl w:val="0"/>
        <w:autoSpaceDE w:val="0"/>
        <w:autoSpaceDN w:val="0"/>
        <w:adjustRightInd w:val="0"/>
        <w:ind w:left="709"/>
        <w:rPr>
          <w:szCs w:val="28"/>
        </w:rPr>
      </w:pPr>
      <w:r w:rsidRPr="00CB6FA2">
        <w:rPr>
          <w:szCs w:val="28"/>
        </w:rPr>
        <w:t>2.2.</w:t>
      </w:r>
      <w:r>
        <w:rPr>
          <w:szCs w:val="28"/>
        </w:rPr>
        <w:t xml:space="preserve"> </w:t>
      </w:r>
      <w:proofErr w:type="spellStart"/>
      <w:r w:rsidRPr="00CB6FA2">
        <w:rPr>
          <w:szCs w:val="28"/>
        </w:rPr>
        <w:t>Использхование</w:t>
      </w:r>
      <w:proofErr w:type="spellEnd"/>
      <w:r w:rsidRPr="00CB6FA2">
        <w:rPr>
          <w:szCs w:val="28"/>
        </w:rPr>
        <w:t xml:space="preserve"> ассоциаций микроорганизмов при биосинтезе антибиотиков </w:t>
      </w:r>
    </w:p>
    <w:p w:rsidR="00CB6FA2" w:rsidRPr="00CB6FA2" w:rsidRDefault="00CB6FA2" w:rsidP="00CB6FA2">
      <w:pPr>
        <w:widowControl w:val="0"/>
        <w:autoSpaceDE w:val="0"/>
        <w:autoSpaceDN w:val="0"/>
        <w:adjustRightInd w:val="0"/>
        <w:ind w:left="709"/>
        <w:rPr>
          <w:b/>
          <w:szCs w:val="28"/>
        </w:rPr>
      </w:pPr>
      <w:r w:rsidRPr="00CB6FA2">
        <w:rPr>
          <w:szCs w:val="28"/>
        </w:rPr>
        <w:t>2.3.</w:t>
      </w:r>
      <w:r>
        <w:rPr>
          <w:szCs w:val="28"/>
        </w:rPr>
        <w:t xml:space="preserve"> </w:t>
      </w:r>
      <w:r w:rsidRPr="00CB6FA2">
        <w:rPr>
          <w:szCs w:val="28"/>
        </w:rPr>
        <w:t>Двухфазный характер развития продуцентов антибиотиков</w:t>
      </w:r>
      <w:r w:rsidRPr="00CB6FA2">
        <w:rPr>
          <w:b/>
          <w:szCs w:val="28"/>
        </w:rPr>
        <w:t xml:space="preserve"> </w:t>
      </w:r>
    </w:p>
    <w:p w:rsidR="00CB6FA2" w:rsidRPr="00CB6FA2" w:rsidRDefault="00CB6FA2" w:rsidP="00CB6FA2">
      <w:pPr>
        <w:widowControl w:val="0"/>
        <w:autoSpaceDE w:val="0"/>
        <w:autoSpaceDN w:val="0"/>
        <w:adjustRightInd w:val="0"/>
        <w:ind w:left="709"/>
        <w:rPr>
          <w:szCs w:val="28"/>
        </w:rPr>
      </w:pPr>
      <w:r w:rsidRPr="00CB6FA2">
        <w:rPr>
          <w:szCs w:val="28"/>
        </w:rPr>
        <w:t>Вопросы для самоподготовки</w:t>
      </w:r>
    </w:p>
    <w:p w:rsidR="00CB6FA2" w:rsidRPr="00CB6FA2" w:rsidRDefault="00CB6FA2" w:rsidP="00CB6FA2">
      <w:pPr>
        <w:widowControl w:val="0"/>
        <w:autoSpaceDE w:val="0"/>
        <w:autoSpaceDN w:val="0"/>
        <w:adjustRightInd w:val="0"/>
        <w:ind w:firstLine="709"/>
        <w:rPr>
          <w:szCs w:val="28"/>
        </w:rPr>
      </w:pPr>
      <w:r w:rsidRPr="00CB6FA2">
        <w:rPr>
          <w:szCs w:val="28"/>
        </w:rPr>
        <w:t>1.</w:t>
      </w:r>
      <w:r>
        <w:rPr>
          <w:szCs w:val="28"/>
        </w:rPr>
        <w:t xml:space="preserve"> </w:t>
      </w:r>
      <w:r w:rsidRPr="00CB6FA2">
        <w:rPr>
          <w:szCs w:val="28"/>
        </w:rPr>
        <w:t xml:space="preserve">Указать, условия необходимые для образования </w:t>
      </w:r>
      <w:proofErr w:type="gramStart"/>
      <w:r w:rsidRPr="00CB6FA2">
        <w:rPr>
          <w:szCs w:val="28"/>
        </w:rPr>
        <w:t>микроорганизмами  антибиотических</w:t>
      </w:r>
      <w:proofErr w:type="gramEnd"/>
      <w:r w:rsidRPr="00CB6FA2">
        <w:rPr>
          <w:szCs w:val="28"/>
        </w:rPr>
        <w:t xml:space="preserve"> веществ.</w:t>
      </w:r>
    </w:p>
    <w:p w:rsidR="00CB6FA2" w:rsidRPr="00CB6FA2" w:rsidRDefault="00CB6FA2" w:rsidP="00CB6FA2">
      <w:pPr>
        <w:widowControl w:val="0"/>
        <w:autoSpaceDE w:val="0"/>
        <w:autoSpaceDN w:val="0"/>
        <w:adjustRightInd w:val="0"/>
        <w:ind w:firstLine="709"/>
        <w:rPr>
          <w:szCs w:val="28"/>
        </w:rPr>
      </w:pPr>
      <w:r w:rsidRPr="00CB6FA2">
        <w:rPr>
          <w:szCs w:val="28"/>
        </w:rPr>
        <w:t>2.</w:t>
      </w:r>
      <w:r>
        <w:rPr>
          <w:szCs w:val="28"/>
        </w:rPr>
        <w:t xml:space="preserve"> </w:t>
      </w:r>
      <w:r w:rsidRPr="00CB6FA2">
        <w:rPr>
          <w:szCs w:val="28"/>
        </w:rPr>
        <w:t xml:space="preserve">Дать характеристику питательных сред для культивирования микроорганизмов, указать их значение в образовании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3. Роль источников углерода, азота и других компонентов сред в образовании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4. Микроэлементы и их роль в образовании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5. Влияние физических и физико-химических факторов на процесс образования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6. Двухфазный характер развития микроорганизмов и процесс биосинтеза антибиотиков. </w:t>
      </w:r>
    </w:p>
    <w:p w:rsidR="00CB6FA2" w:rsidRPr="00CB6FA2" w:rsidRDefault="00CB6FA2" w:rsidP="00CB6FA2">
      <w:pPr>
        <w:widowControl w:val="0"/>
        <w:autoSpaceDE w:val="0"/>
        <w:autoSpaceDN w:val="0"/>
        <w:adjustRightInd w:val="0"/>
        <w:ind w:firstLine="709"/>
        <w:rPr>
          <w:szCs w:val="28"/>
        </w:rPr>
      </w:pPr>
      <w:r w:rsidRPr="00CB6FA2">
        <w:rPr>
          <w:szCs w:val="28"/>
        </w:rPr>
        <w:t xml:space="preserve">7. Значение совместного культивирования микроорганизмов в процессе биосинтеза антибиотиков. </w:t>
      </w:r>
    </w:p>
    <w:p w:rsidR="00CB6FA2" w:rsidRPr="00CB6FA2" w:rsidRDefault="00CB6FA2" w:rsidP="00CB6FA2">
      <w:pPr>
        <w:widowControl w:val="0"/>
        <w:autoSpaceDE w:val="0"/>
        <w:autoSpaceDN w:val="0"/>
        <w:adjustRightInd w:val="0"/>
        <w:ind w:firstLine="709"/>
        <w:rPr>
          <w:b/>
          <w:szCs w:val="28"/>
        </w:rPr>
      </w:pPr>
      <w:r w:rsidRPr="00CB6FA2">
        <w:rPr>
          <w:b/>
          <w:szCs w:val="28"/>
        </w:rPr>
        <w:t>Модуль 3: Характеристика основных групп антибактериальных препаратов</w:t>
      </w:r>
    </w:p>
    <w:p w:rsidR="00CB6FA2" w:rsidRPr="00CB6FA2" w:rsidRDefault="00CB6FA2" w:rsidP="00CB6FA2">
      <w:pPr>
        <w:widowControl w:val="0"/>
        <w:autoSpaceDE w:val="0"/>
        <w:autoSpaceDN w:val="0"/>
        <w:adjustRightInd w:val="0"/>
        <w:ind w:firstLine="709"/>
        <w:rPr>
          <w:rFonts w:eastAsia="TimesNewRoman"/>
          <w:szCs w:val="28"/>
          <w:lang w:eastAsia="en-US"/>
        </w:rPr>
      </w:pPr>
      <w:r w:rsidRPr="00CB6FA2">
        <w:rPr>
          <w:szCs w:val="28"/>
        </w:rPr>
        <w:t xml:space="preserve">Раздел </w:t>
      </w:r>
      <w:r w:rsidRPr="00CB6FA2">
        <w:rPr>
          <w:rFonts w:eastAsia="TimesNewRoman"/>
          <w:szCs w:val="28"/>
          <w:lang w:eastAsia="en-US"/>
        </w:rPr>
        <w:t>3.1. Классификация бета-</w:t>
      </w:r>
      <w:proofErr w:type="spellStart"/>
      <w:r w:rsidRPr="00CB6FA2">
        <w:rPr>
          <w:rFonts w:eastAsia="TimesNewRoman"/>
          <w:szCs w:val="28"/>
          <w:lang w:eastAsia="en-US"/>
        </w:rPr>
        <w:t>лактамных</w:t>
      </w:r>
      <w:proofErr w:type="spellEnd"/>
      <w:r w:rsidRPr="00CB6FA2">
        <w:rPr>
          <w:rFonts w:eastAsia="TimesNewRoman"/>
          <w:szCs w:val="28"/>
          <w:lang w:eastAsia="en-US"/>
        </w:rPr>
        <w:t xml:space="preserve"> антибиотиков. </w:t>
      </w:r>
      <w:proofErr w:type="spellStart"/>
      <w:r w:rsidRPr="00CB6FA2">
        <w:rPr>
          <w:rFonts w:eastAsia="TimesNewRoman"/>
          <w:szCs w:val="28"/>
          <w:lang w:eastAsia="en-US"/>
        </w:rPr>
        <w:t>Карбапенемы</w:t>
      </w:r>
      <w:proofErr w:type="spellEnd"/>
      <w:r w:rsidRPr="00CB6FA2">
        <w:rPr>
          <w:rFonts w:eastAsia="TimesNewRoman"/>
          <w:szCs w:val="28"/>
          <w:lang w:eastAsia="en-US"/>
        </w:rPr>
        <w:t xml:space="preserve">, </w:t>
      </w:r>
      <w:proofErr w:type="spellStart"/>
      <w:r w:rsidRPr="00CB6FA2">
        <w:rPr>
          <w:rFonts w:eastAsia="TimesNewRoman"/>
          <w:szCs w:val="28"/>
          <w:lang w:eastAsia="en-US"/>
        </w:rPr>
        <w:t>монобактамы</w:t>
      </w:r>
      <w:proofErr w:type="spellEnd"/>
      <w:r w:rsidRPr="00CB6FA2">
        <w:rPr>
          <w:rFonts w:eastAsia="TimesNewRoman"/>
          <w:szCs w:val="28"/>
          <w:lang w:eastAsia="en-US"/>
        </w:rPr>
        <w:t>.</w:t>
      </w:r>
    </w:p>
    <w:p w:rsidR="00CB6FA2" w:rsidRPr="00CB6FA2" w:rsidRDefault="00CB6FA2" w:rsidP="00CB6FA2">
      <w:pPr>
        <w:widowControl w:val="0"/>
        <w:autoSpaceDE w:val="0"/>
        <w:autoSpaceDN w:val="0"/>
        <w:adjustRightInd w:val="0"/>
        <w:ind w:firstLine="709"/>
        <w:rPr>
          <w:b/>
          <w:szCs w:val="28"/>
        </w:rPr>
      </w:pPr>
      <w:r w:rsidRPr="00CB6FA2">
        <w:rPr>
          <w:szCs w:val="28"/>
        </w:rPr>
        <w:t xml:space="preserve">Раздел </w:t>
      </w:r>
      <w:r w:rsidRPr="00CB6FA2">
        <w:rPr>
          <w:rFonts w:eastAsia="TimesNewRoman"/>
          <w:szCs w:val="28"/>
          <w:lang w:eastAsia="en-US"/>
        </w:rPr>
        <w:t>3.2.</w:t>
      </w:r>
      <w:r>
        <w:rPr>
          <w:rFonts w:eastAsia="TimesNewRoman"/>
          <w:szCs w:val="28"/>
          <w:lang w:eastAsia="en-US"/>
        </w:rPr>
        <w:t xml:space="preserve"> </w:t>
      </w:r>
      <w:proofErr w:type="spellStart"/>
      <w:r w:rsidRPr="00CB6FA2">
        <w:rPr>
          <w:rFonts w:eastAsia="TimesNewRoman"/>
          <w:szCs w:val="28"/>
          <w:lang w:eastAsia="en-US"/>
        </w:rPr>
        <w:t>Ингимбиторзащищенные</w:t>
      </w:r>
      <w:proofErr w:type="spellEnd"/>
      <w:r w:rsidRPr="00CB6FA2">
        <w:rPr>
          <w:rFonts w:eastAsia="TimesNewRoman"/>
          <w:szCs w:val="28"/>
          <w:lang w:eastAsia="en-US"/>
        </w:rPr>
        <w:t xml:space="preserve"> бета-лактамы </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 xml:space="preserve">Раздел </w:t>
      </w:r>
      <w:r w:rsidRPr="00CB6FA2">
        <w:rPr>
          <w:rFonts w:eastAsia="TimesNewRoman"/>
          <w:szCs w:val="28"/>
          <w:lang w:eastAsia="en-US"/>
        </w:rPr>
        <w:t>3.3.</w:t>
      </w:r>
      <w:r>
        <w:rPr>
          <w:rFonts w:eastAsia="TimesNewRoman"/>
          <w:szCs w:val="28"/>
          <w:lang w:eastAsia="en-US"/>
        </w:rPr>
        <w:t xml:space="preserve"> </w:t>
      </w:r>
      <w:proofErr w:type="spellStart"/>
      <w:r w:rsidRPr="00CB6FA2">
        <w:rPr>
          <w:rFonts w:eastAsia="TimesNewRoman"/>
          <w:szCs w:val="28"/>
          <w:lang w:eastAsia="en-US"/>
        </w:rPr>
        <w:t>Аминогликозидные</w:t>
      </w:r>
      <w:proofErr w:type="spellEnd"/>
      <w:r w:rsidRPr="00CB6FA2">
        <w:rPr>
          <w:rFonts w:eastAsia="TimesNewRoman"/>
          <w:szCs w:val="28"/>
          <w:lang w:eastAsia="en-US"/>
        </w:rPr>
        <w:t xml:space="preserve"> антибиотики (стрептомицин, </w:t>
      </w:r>
      <w:proofErr w:type="spellStart"/>
      <w:r w:rsidRPr="00CB6FA2">
        <w:rPr>
          <w:rFonts w:eastAsia="TimesNewRoman"/>
          <w:szCs w:val="28"/>
          <w:lang w:eastAsia="en-US"/>
        </w:rPr>
        <w:t>канамицин</w:t>
      </w:r>
      <w:proofErr w:type="spellEnd"/>
      <w:r w:rsidRPr="00CB6FA2">
        <w:rPr>
          <w:rFonts w:eastAsia="TimesNewRoman"/>
          <w:szCs w:val="28"/>
          <w:lang w:eastAsia="en-US"/>
        </w:rPr>
        <w:t xml:space="preserve">, гентамицин и др.) </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 xml:space="preserve">Раздел </w:t>
      </w:r>
      <w:r w:rsidRPr="00CB6FA2">
        <w:rPr>
          <w:rFonts w:eastAsia="TimesNewRoman"/>
          <w:szCs w:val="28"/>
          <w:lang w:eastAsia="en-US"/>
        </w:rPr>
        <w:t>3.4.</w:t>
      </w:r>
      <w:r>
        <w:rPr>
          <w:rFonts w:eastAsia="TimesNewRoman"/>
          <w:szCs w:val="28"/>
          <w:lang w:eastAsia="en-US"/>
        </w:rPr>
        <w:t xml:space="preserve"> Т</w:t>
      </w:r>
      <w:r w:rsidRPr="00CB6FA2">
        <w:rPr>
          <w:rFonts w:eastAsia="TimesNewRoman"/>
          <w:szCs w:val="28"/>
          <w:lang w:eastAsia="en-US"/>
        </w:rPr>
        <w:t>етрациклины</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 xml:space="preserve">Раздел </w:t>
      </w:r>
      <w:r w:rsidRPr="00CB6FA2">
        <w:rPr>
          <w:rFonts w:eastAsia="TimesNewRoman"/>
          <w:szCs w:val="28"/>
          <w:lang w:eastAsia="en-US"/>
        </w:rPr>
        <w:t>3.5.</w:t>
      </w:r>
      <w:r>
        <w:rPr>
          <w:rFonts w:eastAsia="TimesNewRoman"/>
          <w:szCs w:val="28"/>
          <w:lang w:eastAsia="en-US"/>
        </w:rPr>
        <w:t xml:space="preserve"> </w:t>
      </w:r>
      <w:r w:rsidRPr="00CB6FA2">
        <w:rPr>
          <w:rFonts w:eastAsia="TimesNewRoman"/>
          <w:szCs w:val="28"/>
          <w:lang w:eastAsia="en-US"/>
        </w:rPr>
        <w:t>Антибиотики-</w:t>
      </w:r>
      <w:proofErr w:type="spellStart"/>
      <w:r w:rsidRPr="00CB6FA2">
        <w:rPr>
          <w:rFonts w:eastAsia="TimesNewRoman"/>
          <w:szCs w:val="28"/>
          <w:lang w:eastAsia="en-US"/>
        </w:rPr>
        <w:t>гликопептиды</w:t>
      </w:r>
      <w:proofErr w:type="spellEnd"/>
      <w:r w:rsidRPr="00CB6FA2">
        <w:rPr>
          <w:rFonts w:eastAsia="TimesNewRoman"/>
          <w:szCs w:val="28"/>
          <w:lang w:eastAsia="en-US"/>
        </w:rPr>
        <w:t xml:space="preserve"> (</w:t>
      </w:r>
      <w:proofErr w:type="spellStart"/>
      <w:r w:rsidRPr="00CB6FA2">
        <w:rPr>
          <w:rFonts w:eastAsia="TimesNewRoman"/>
          <w:szCs w:val="28"/>
          <w:lang w:eastAsia="en-US"/>
        </w:rPr>
        <w:t>ванкомицин</w:t>
      </w:r>
      <w:proofErr w:type="spellEnd"/>
      <w:r w:rsidRPr="00CB6FA2">
        <w:rPr>
          <w:rFonts w:eastAsia="TimesNewRoman"/>
          <w:szCs w:val="28"/>
          <w:lang w:eastAsia="en-US"/>
        </w:rPr>
        <w:t xml:space="preserve">, </w:t>
      </w:r>
      <w:proofErr w:type="spellStart"/>
      <w:r w:rsidRPr="00CB6FA2">
        <w:rPr>
          <w:rFonts w:eastAsia="TimesNewRoman"/>
          <w:szCs w:val="28"/>
          <w:lang w:eastAsia="en-US"/>
        </w:rPr>
        <w:t>ристомицин</w:t>
      </w:r>
      <w:proofErr w:type="spellEnd"/>
      <w:r w:rsidRPr="00CB6FA2">
        <w:rPr>
          <w:rFonts w:eastAsia="TimesNewRoman"/>
          <w:szCs w:val="28"/>
          <w:lang w:eastAsia="en-US"/>
        </w:rPr>
        <w:t>)</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 xml:space="preserve">Раздел </w:t>
      </w:r>
      <w:r w:rsidRPr="00CB6FA2">
        <w:rPr>
          <w:rFonts w:eastAsia="TimesNewRoman"/>
          <w:szCs w:val="28"/>
          <w:lang w:eastAsia="en-US"/>
        </w:rPr>
        <w:t xml:space="preserve">3.6. </w:t>
      </w:r>
      <w:proofErr w:type="spellStart"/>
      <w:r w:rsidRPr="00CB6FA2">
        <w:rPr>
          <w:rFonts w:eastAsia="TimesNewRoman"/>
          <w:szCs w:val="28"/>
          <w:lang w:eastAsia="en-US"/>
        </w:rPr>
        <w:t>Макролидные</w:t>
      </w:r>
      <w:proofErr w:type="spellEnd"/>
      <w:r w:rsidRPr="00CB6FA2">
        <w:rPr>
          <w:rFonts w:eastAsia="TimesNewRoman"/>
          <w:szCs w:val="28"/>
          <w:lang w:eastAsia="en-US"/>
        </w:rPr>
        <w:t xml:space="preserve"> антибиотики</w:t>
      </w:r>
    </w:p>
    <w:p w:rsidR="00CB6FA2" w:rsidRPr="00CB6FA2" w:rsidRDefault="00CB6FA2" w:rsidP="00CB6FA2">
      <w:pPr>
        <w:autoSpaceDE w:val="0"/>
        <w:autoSpaceDN w:val="0"/>
        <w:adjustRightInd w:val="0"/>
        <w:ind w:firstLine="709"/>
        <w:rPr>
          <w:szCs w:val="28"/>
        </w:rPr>
      </w:pPr>
      <w:r w:rsidRPr="00CB6FA2">
        <w:rPr>
          <w:szCs w:val="28"/>
        </w:rPr>
        <w:t xml:space="preserve">Раздел 3.7. Определение чувствительности микроорганизмов к антибиотикам </w:t>
      </w:r>
      <w:proofErr w:type="spellStart"/>
      <w:r w:rsidRPr="00CB6FA2">
        <w:rPr>
          <w:szCs w:val="28"/>
        </w:rPr>
        <w:t>эпсилометрическим</w:t>
      </w:r>
      <w:proofErr w:type="spellEnd"/>
      <w:r w:rsidRPr="00CB6FA2">
        <w:rPr>
          <w:szCs w:val="28"/>
        </w:rPr>
        <w:t xml:space="preserve"> методом (Е-тестов) и пограничных концентраций.</w:t>
      </w:r>
    </w:p>
    <w:p w:rsidR="00CB6FA2" w:rsidRPr="00CB6FA2" w:rsidRDefault="00CB6FA2" w:rsidP="00CB6FA2">
      <w:pPr>
        <w:autoSpaceDE w:val="0"/>
        <w:autoSpaceDN w:val="0"/>
        <w:adjustRightInd w:val="0"/>
        <w:ind w:firstLine="709"/>
        <w:rPr>
          <w:b/>
          <w:sz w:val="24"/>
          <w:szCs w:val="24"/>
        </w:rPr>
      </w:pPr>
      <w:r w:rsidRPr="00CB6FA2">
        <w:rPr>
          <w:szCs w:val="28"/>
        </w:rPr>
        <w:t xml:space="preserve">Раздел 3.8. Факторы, способствующие формированию </w:t>
      </w:r>
      <w:proofErr w:type="spellStart"/>
      <w:r w:rsidRPr="00CB6FA2">
        <w:rPr>
          <w:szCs w:val="28"/>
        </w:rPr>
        <w:t>антибиотикорезистетных</w:t>
      </w:r>
      <w:proofErr w:type="spellEnd"/>
      <w:r w:rsidRPr="00CB6FA2">
        <w:rPr>
          <w:szCs w:val="28"/>
        </w:rPr>
        <w:t xml:space="preserve"> штаммов микроорганизмов</w:t>
      </w:r>
      <w:r w:rsidRPr="00CB6FA2">
        <w:rPr>
          <w:b/>
          <w:sz w:val="24"/>
          <w:szCs w:val="24"/>
        </w:rPr>
        <w:t xml:space="preserve"> </w:t>
      </w:r>
    </w:p>
    <w:p w:rsidR="00CB6FA2" w:rsidRPr="00CB6FA2" w:rsidRDefault="00CB6FA2" w:rsidP="00CB6FA2">
      <w:pPr>
        <w:widowControl w:val="0"/>
        <w:autoSpaceDE w:val="0"/>
        <w:autoSpaceDN w:val="0"/>
        <w:adjustRightInd w:val="0"/>
        <w:ind w:left="709"/>
        <w:rPr>
          <w:szCs w:val="28"/>
        </w:rPr>
      </w:pPr>
      <w:r w:rsidRPr="00CB6FA2">
        <w:rPr>
          <w:szCs w:val="28"/>
        </w:rPr>
        <w:t>Вопросы для самоподготовки</w:t>
      </w:r>
    </w:p>
    <w:p w:rsidR="00CB6FA2" w:rsidRPr="00CB6FA2" w:rsidRDefault="00CB6FA2" w:rsidP="00CB6FA2">
      <w:pPr>
        <w:autoSpaceDE w:val="0"/>
        <w:autoSpaceDN w:val="0"/>
        <w:adjustRightInd w:val="0"/>
        <w:ind w:firstLine="709"/>
        <w:rPr>
          <w:szCs w:val="28"/>
        </w:rPr>
      </w:pPr>
      <w:r w:rsidRPr="00CB6FA2">
        <w:rPr>
          <w:szCs w:val="28"/>
        </w:rPr>
        <w:t>1.</w:t>
      </w:r>
      <w:r>
        <w:rPr>
          <w:szCs w:val="28"/>
        </w:rPr>
        <w:t xml:space="preserve"> </w:t>
      </w:r>
      <w:r w:rsidRPr="00CB6FA2">
        <w:rPr>
          <w:szCs w:val="28"/>
        </w:rPr>
        <w:t>Дать общую характеристику β-</w:t>
      </w:r>
      <w:proofErr w:type="spellStart"/>
      <w:r w:rsidRPr="00CB6FA2">
        <w:rPr>
          <w:szCs w:val="28"/>
        </w:rPr>
        <w:t>лактамных</w:t>
      </w:r>
      <w:proofErr w:type="spellEnd"/>
      <w:r w:rsidRPr="00CB6FA2">
        <w:rPr>
          <w:szCs w:val="28"/>
        </w:rPr>
        <w:t xml:space="preserve"> антибиотиков. </w:t>
      </w:r>
    </w:p>
    <w:p w:rsidR="00CB6FA2" w:rsidRPr="00CB6FA2" w:rsidRDefault="00CB6FA2" w:rsidP="00CB6FA2">
      <w:pPr>
        <w:autoSpaceDE w:val="0"/>
        <w:autoSpaceDN w:val="0"/>
        <w:adjustRightInd w:val="0"/>
        <w:ind w:firstLine="709"/>
        <w:rPr>
          <w:szCs w:val="28"/>
        </w:rPr>
      </w:pPr>
      <w:r w:rsidRPr="00CB6FA2">
        <w:rPr>
          <w:szCs w:val="28"/>
        </w:rPr>
        <w:t xml:space="preserve">2. Описать механизм биосинтеза молекулы пенициллина. </w:t>
      </w:r>
    </w:p>
    <w:p w:rsidR="00CB6FA2" w:rsidRPr="00CB6FA2" w:rsidRDefault="00CB6FA2" w:rsidP="00CB6FA2">
      <w:pPr>
        <w:autoSpaceDE w:val="0"/>
        <w:autoSpaceDN w:val="0"/>
        <w:adjustRightInd w:val="0"/>
        <w:ind w:firstLine="709"/>
        <w:rPr>
          <w:szCs w:val="28"/>
        </w:rPr>
      </w:pPr>
      <w:r w:rsidRPr="00CB6FA2">
        <w:rPr>
          <w:szCs w:val="28"/>
        </w:rPr>
        <w:lastRenderedPageBreak/>
        <w:t xml:space="preserve">3. Принципы получения полусинтетических пенициллинов и их свойства. </w:t>
      </w:r>
    </w:p>
    <w:p w:rsidR="00CB6FA2" w:rsidRPr="00CB6FA2" w:rsidRDefault="00CB6FA2" w:rsidP="00CB6FA2">
      <w:pPr>
        <w:autoSpaceDE w:val="0"/>
        <w:autoSpaceDN w:val="0"/>
        <w:adjustRightInd w:val="0"/>
        <w:ind w:firstLine="709"/>
        <w:rPr>
          <w:szCs w:val="28"/>
        </w:rPr>
      </w:pPr>
      <w:r w:rsidRPr="00CB6FA2">
        <w:rPr>
          <w:szCs w:val="28"/>
        </w:rPr>
        <w:t>4. Дать характеристику цефалоспоринов и механизма их биосинтеза</w:t>
      </w:r>
    </w:p>
    <w:p w:rsidR="00CB6FA2" w:rsidRPr="00CB6FA2" w:rsidRDefault="00CB6FA2" w:rsidP="00CB6FA2">
      <w:pPr>
        <w:autoSpaceDE w:val="0"/>
        <w:autoSpaceDN w:val="0"/>
        <w:adjustRightInd w:val="0"/>
        <w:ind w:firstLine="709"/>
        <w:rPr>
          <w:szCs w:val="28"/>
        </w:rPr>
      </w:pPr>
      <w:r w:rsidRPr="00CB6FA2">
        <w:rPr>
          <w:szCs w:val="28"/>
        </w:rPr>
        <w:t>5. Дать характеристику четырем поколениям полусинтетических цефалоспоринов</w:t>
      </w:r>
    </w:p>
    <w:p w:rsidR="00CB6FA2" w:rsidRPr="00CB6FA2" w:rsidRDefault="00CB6FA2" w:rsidP="00CB6FA2">
      <w:pPr>
        <w:autoSpaceDE w:val="0"/>
        <w:autoSpaceDN w:val="0"/>
        <w:adjustRightInd w:val="0"/>
        <w:ind w:firstLine="709"/>
        <w:rPr>
          <w:szCs w:val="28"/>
        </w:rPr>
      </w:pPr>
      <w:r w:rsidRPr="00CB6FA2">
        <w:rPr>
          <w:szCs w:val="28"/>
        </w:rPr>
        <w:t>6. Дать характеристику тетрациклинов</w:t>
      </w:r>
    </w:p>
    <w:p w:rsidR="00CB6FA2" w:rsidRPr="00CB6FA2" w:rsidRDefault="00CB6FA2" w:rsidP="00CB6FA2">
      <w:pPr>
        <w:autoSpaceDE w:val="0"/>
        <w:autoSpaceDN w:val="0"/>
        <w:adjustRightInd w:val="0"/>
        <w:ind w:firstLine="709"/>
        <w:rPr>
          <w:szCs w:val="28"/>
        </w:rPr>
      </w:pPr>
      <w:r w:rsidRPr="00CB6FA2">
        <w:rPr>
          <w:szCs w:val="28"/>
        </w:rPr>
        <w:t xml:space="preserve">7. Назвать основных представителей группы </w:t>
      </w:r>
      <w:proofErr w:type="spellStart"/>
      <w:r w:rsidRPr="00CB6FA2">
        <w:rPr>
          <w:szCs w:val="28"/>
        </w:rPr>
        <w:t>макролидов</w:t>
      </w:r>
      <w:proofErr w:type="spellEnd"/>
      <w:r w:rsidRPr="00CB6FA2">
        <w:rPr>
          <w:szCs w:val="28"/>
        </w:rPr>
        <w:t>. Описать условия их образования и область применения.</w:t>
      </w:r>
    </w:p>
    <w:p w:rsidR="00CB6FA2" w:rsidRPr="00CB6FA2" w:rsidRDefault="00CB6FA2" w:rsidP="00CB6FA2">
      <w:pPr>
        <w:autoSpaceDE w:val="0"/>
        <w:autoSpaceDN w:val="0"/>
        <w:adjustRightInd w:val="0"/>
        <w:ind w:firstLine="709"/>
        <w:rPr>
          <w:szCs w:val="28"/>
        </w:rPr>
      </w:pPr>
      <w:r w:rsidRPr="00CB6FA2">
        <w:rPr>
          <w:szCs w:val="28"/>
        </w:rPr>
        <w:t xml:space="preserve">8. Знать методы оценки </w:t>
      </w:r>
      <w:proofErr w:type="spellStart"/>
      <w:r w:rsidRPr="00CB6FA2">
        <w:rPr>
          <w:szCs w:val="28"/>
        </w:rPr>
        <w:t>антибиотикочувствительности</w:t>
      </w:r>
      <w:proofErr w:type="spellEnd"/>
    </w:p>
    <w:p w:rsidR="00CB6FA2" w:rsidRPr="00CB6FA2" w:rsidRDefault="00CB6FA2" w:rsidP="00CB6FA2">
      <w:pPr>
        <w:autoSpaceDE w:val="0"/>
        <w:autoSpaceDN w:val="0"/>
        <w:adjustRightInd w:val="0"/>
        <w:ind w:firstLine="709"/>
        <w:rPr>
          <w:b/>
          <w:szCs w:val="28"/>
        </w:rPr>
      </w:pPr>
      <w:r w:rsidRPr="00CB6FA2">
        <w:rPr>
          <w:szCs w:val="28"/>
        </w:rPr>
        <w:t xml:space="preserve">9. Указать факторы, инактивирующие действия антибиотиков на микроорганизмы </w:t>
      </w:r>
      <w:r w:rsidRPr="00CB6FA2">
        <w:rPr>
          <w:rFonts w:eastAsia="TimesNewRoman"/>
          <w:szCs w:val="28"/>
          <w:lang w:eastAsia="en-US"/>
        </w:rPr>
        <w:t>и основные пути применения антибиотиков, которые сдерживают возникновение резистентных форм микроорганизмов</w:t>
      </w:r>
    </w:p>
    <w:p w:rsidR="00CB6FA2" w:rsidRPr="00CB6FA2" w:rsidRDefault="00CB6FA2" w:rsidP="00CB6FA2">
      <w:pPr>
        <w:autoSpaceDE w:val="0"/>
        <w:autoSpaceDN w:val="0"/>
        <w:adjustRightInd w:val="0"/>
        <w:ind w:firstLine="709"/>
        <w:rPr>
          <w:b/>
          <w:szCs w:val="28"/>
        </w:rPr>
      </w:pPr>
      <w:r w:rsidRPr="00CB6FA2">
        <w:rPr>
          <w:b/>
          <w:szCs w:val="28"/>
        </w:rPr>
        <w:t>Модуль 4: Характер и механизм биологического действия</w:t>
      </w:r>
      <w:r w:rsidRPr="00CB6FA2">
        <w:rPr>
          <w:sz w:val="24"/>
          <w:szCs w:val="24"/>
        </w:rPr>
        <w:t xml:space="preserve"> </w:t>
      </w:r>
      <w:r w:rsidRPr="00CB6FA2">
        <w:rPr>
          <w:b/>
          <w:szCs w:val="28"/>
        </w:rPr>
        <w:t>антибиотиков</w:t>
      </w:r>
    </w:p>
    <w:p w:rsidR="00CB6FA2" w:rsidRPr="00CB6FA2" w:rsidRDefault="00CB6FA2" w:rsidP="00CB6FA2">
      <w:pPr>
        <w:autoSpaceDE w:val="0"/>
        <w:autoSpaceDN w:val="0"/>
        <w:adjustRightInd w:val="0"/>
        <w:ind w:firstLine="709"/>
        <w:rPr>
          <w:szCs w:val="28"/>
        </w:rPr>
      </w:pPr>
      <w:r w:rsidRPr="00CB6FA2">
        <w:rPr>
          <w:szCs w:val="28"/>
        </w:rPr>
        <w:t>Раздел 4.1. Антибиотики, ингибирующие процессы образования клеточной стенки бактерий:</w:t>
      </w:r>
      <w:r w:rsidRPr="00CB6FA2">
        <w:rPr>
          <w:rFonts w:eastAsia="TimesNewRoman"/>
          <w:szCs w:val="28"/>
          <w:lang w:eastAsia="en-US"/>
        </w:rPr>
        <w:t xml:space="preserve"> </w:t>
      </w:r>
      <w:proofErr w:type="spellStart"/>
      <w:r w:rsidRPr="00CB6FA2">
        <w:rPr>
          <w:rFonts w:eastAsia="TimesNewRoman"/>
          <w:iCs/>
          <w:szCs w:val="28"/>
          <w:lang w:eastAsia="en-US"/>
        </w:rPr>
        <w:t>нонактин</w:t>
      </w:r>
      <w:proofErr w:type="spellEnd"/>
      <w:r w:rsidRPr="00CB6FA2">
        <w:rPr>
          <w:rFonts w:eastAsia="TimesNewRoman"/>
          <w:szCs w:val="28"/>
          <w:lang w:eastAsia="en-US"/>
        </w:rPr>
        <w:t xml:space="preserve">, </w:t>
      </w:r>
      <w:proofErr w:type="spellStart"/>
      <w:r w:rsidRPr="00CB6FA2">
        <w:rPr>
          <w:rFonts w:eastAsia="TimesNewRoman"/>
          <w:iCs/>
          <w:szCs w:val="28"/>
          <w:lang w:eastAsia="en-US"/>
        </w:rPr>
        <w:t>монензин</w:t>
      </w:r>
      <w:proofErr w:type="spellEnd"/>
      <w:r w:rsidRPr="00CB6FA2">
        <w:rPr>
          <w:rFonts w:eastAsia="TimesNewRoman"/>
          <w:iCs/>
          <w:szCs w:val="28"/>
          <w:lang w:eastAsia="en-US"/>
        </w:rPr>
        <w:t xml:space="preserve">. </w:t>
      </w:r>
      <w:proofErr w:type="spellStart"/>
      <w:r w:rsidRPr="00CB6FA2">
        <w:rPr>
          <w:rFonts w:eastAsia="TimesNewRoman"/>
          <w:iCs/>
          <w:szCs w:val="28"/>
          <w:lang w:eastAsia="en-US"/>
        </w:rPr>
        <w:t>Нигерицин</w:t>
      </w:r>
      <w:proofErr w:type="spellEnd"/>
      <w:r w:rsidRPr="00CB6FA2">
        <w:rPr>
          <w:rFonts w:eastAsia="TimesNewRoman"/>
          <w:szCs w:val="28"/>
          <w:lang w:eastAsia="en-US"/>
        </w:rPr>
        <w:t xml:space="preserve">, </w:t>
      </w:r>
      <w:r w:rsidRPr="00CB6FA2">
        <w:rPr>
          <w:rFonts w:eastAsia="TimesNewRoman"/>
          <w:iCs/>
          <w:szCs w:val="28"/>
          <w:lang w:eastAsia="en-US"/>
        </w:rPr>
        <w:t>грамицидин,</w:t>
      </w:r>
      <w:r w:rsidRPr="00CB6FA2">
        <w:rPr>
          <w:rFonts w:eastAsia="TimesNewRoman"/>
          <w:szCs w:val="28"/>
          <w:lang w:eastAsia="en-US"/>
        </w:rPr>
        <w:t xml:space="preserve"> и </w:t>
      </w:r>
      <w:proofErr w:type="spellStart"/>
      <w:r w:rsidRPr="00CB6FA2">
        <w:rPr>
          <w:rFonts w:eastAsia="TimesNewRoman"/>
          <w:szCs w:val="28"/>
          <w:lang w:eastAsia="en-US"/>
        </w:rPr>
        <w:t>тироцидины</w:t>
      </w:r>
      <w:proofErr w:type="spellEnd"/>
      <w:r w:rsidRPr="00CB6FA2">
        <w:rPr>
          <w:rFonts w:eastAsia="TimesNewRoman"/>
          <w:szCs w:val="28"/>
          <w:lang w:eastAsia="en-US"/>
        </w:rPr>
        <w:t>.</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Раздел 4.2. Антибиотики, подавляющие синтез клеточной стенки грибов</w:t>
      </w:r>
    </w:p>
    <w:p w:rsidR="00CB6FA2" w:rsidRPr="00CB6FA2" w:rsidRDefault="00CB6FA2" w:rsidP="00CB6FA2">
      <w:pPr>
        <w:autoSpaceDE w:val="0"/>
        <w:autoSpaceDN w:val="0"/>
        <w:adjustRightInd w:val="0"/>
        <w:ind w:firstLine="709"/>
        <w:rPr>
          <w:szCs w:val="28"/>
        </w:rPr>
      </w:pPr>
      <w:r w:rsidRPr="00CB6FA2">
        <w:rPr>
          <w:szCs w:val="28"/>
        </w:rPr>
        <w:t xml:space="preserve">Раздел 4.3. Антибиотики, ингибирующие </w:t>
      </w:r>
      <w:proofErr w:type="gramStart"/>
      <w:r w:rsidRPr="00CB6FA2">
        <w:rPr>
          <w:szCs w:val="28"/>
        </w:rPr>
        <w:t>процесс  биосинтезе</w:t>
      </w:r>
      <w:proofErr w:type="gramEnd"/>
      <w:r w:rsidRPr="00CB6FA2">
        <w:rPr>
          <w:szCs w:val="28"/>
        </w:rPr>
        <w:t xml:space="preserve"> белка: </w:t>
      </w:r>
      <w:r w:rsidRPr="00CB6FA2">
        <w:rPr>
          <w:rFonts w:eastAsia="TimesNewRoman"/>
          <w:szCs w:val="28"/>
          <w:lang w:eastAsia="en-US"/>
        </w:rPr>
        <w:t>тетрациклин.</w:t>
      </w:r>
      <w:r w:rsidRPr="00CB6FA2">
        <w:rPr>
          <w:rFonts w:eastAsia="Calibri"/>
          <w:bCs/>
          <w:iCs/>
          <w:szCs w:val="28"/>
          <w:lang w:eastAsia="en-US"/>
        </w:rPr>
        <w:t xml:space="preserve"> </w:t>
      </w:r>
      <w:proofErr w:type="spellStart"/>
      <w:r w:rsidRPr="00CB6FA2">
        <w:rPr>
          <w:rFonts w:eastAsia="Calibri"/>
          <w:bCs/>
          <w:iCs/>
          <w:szCs w:val="28"/>
          <w:lang w:eastAsia="en-US"/>
        </w:rPr>
        <w:t>макролидные</w:t>
      </w:r>
      <w:proofErr w:type="spellEnd"/>
      <w:r w:rsidRPr="00CB6FA2">
        <w:rPr>
          <w:rFonts w:eastAsia="Calibri"/>
          <w:bCs/>
          <w:iCs/>
          <w:szCs w:val="28"/>
          <w:lang w:eastAsia="en-US"/>
        </w:rPr>
        <w:t xml:space="preserve"> антибиотики</w:t>
      </w:r>
      <w:r w:rsidRPr="00CB6FA2">
        <w:rPr>
          <w:rFonts w:eastAsia="TimesNewRoman"/>
          <w:szCs w:val="28"/>
          <w:lang w:eastAsia="en-US"/>
        </w:rPr>
        <w:t xml:space="preserve"> (п</w:t>
      </w:r>
      <w:r w:rsidRPr="00CB6FA2">
        <w:rPr>
          <w:rFonts w:eastAsia="Calibri"/>
          <w:iCs/>
          <w:szCs w:val="28"/>
          <w:lang w:eastAsia="en-US"/>
        </w:rPr>
        <w:t xml:space="preserve">ротивобактериальные </w:t>
      </w:r>
      <w:r w:rsidRPr="00CB6FA2">
        <w:rPr>
          <w:rFonts w:eastAsia="TimesNewRoman"/>
          <w:szCs w:val="28"/>
          <w:lang w:eastAsia="en-US"/>
        </w:rPr>
        <w:t xml:space="preserve">и </w:t>
      </w:r>
      <w:r w:rsidRPr="00CB6FA2">
        <w:rPr>
          <w:rFonts w:eastAsia="Calibri"/>
          <w:iCs/>
          <w:szCs w:val="28"/>
          <w:lang w:eastAsia="en-US"/>
        </w:rPr>
        <w:t>противогрибковые</w:t>
      </w:r>
      <w:r w:rsidRPr="00CB6FA2">
        <w:rPr>
          <w:rFonts w:eastAsia="TimesNewRoman"/>
          <w:szCs w:val="28"/>
          <w:lang w:eastAsia="en-US"/>
        </w:rPr>
        <w:t xml:space="preserve">), </w:t>
      </w:r>
      <w:proofErr w:type="spellStart"/>
      <w:r w:rsidRPr="00CB6FA2">
        <w:rPr>
          <w:rFonts w:eastAsia="TimesNewRoman"/>
          <w:szCs w:val="28"/>
          <w:lang w:eastAsia="en-US"/>
        </w:rPr>
        <w:t>хлорамфеникол</w:t>
      </w:r>
      <w:proofErr w:type="spellEnd"/>
      <w:r w:rsidRPr="00CB6FA2">
        <w:rPr>
          <w:rFonts w:eastAsia="TimesNewRoman"/>
          <w:szCs w:val="28"/>
          <w:lang w:eastAsia="en-US"/>
        </w:rPr>
        <w:t xml:space="preserve"> (левомицетин), эритромицин</w:t>
      </w:r>
    </w:p>
    <w:p w:rsidR="00CB6FA2" w:rsidRPr="00CB6FA2" w:rsidRDefault="00CB6FA2" w:rsidP="00CB6FA2">
      <w:pPr>
        <w:autoSpaceDE w:val="0"/>
        <w:autoSpaceDN w:val="0"/>
        <w:adjustRightInd w:val="0"/>
        <w:ind w:firstLine="709"/>
        <w:rPr>
          <w:rFonts w:eastAsia="TimesNewRoman"/>
          <w:szCs w:val="28"/>
          <w:lang w:eastAsia="en-US"/>
        </w:rPr>
      </w:pPr>
      <w:r w:rsidRPr="00CB6FA2">
        <w:rPr>
          <w:szCs w:val="28"/>
        </w:rPr>
        <w:t xml:space="preserve">Раздел 4.4. Антибиотики – ингибиторы репликации и транскрипции ДНК и РНК: </w:t>
      </w:r>
      <w:proofErr w:type="spellStart"/>
      <w:r w:rsidRPr="00CB6FA2">
        <w:rPr>
          <w:rFonts w:eastAsia="TimesNewRoman"/>
          <w:szCs w:val="28"/>
          <w:lang w:eastAsia="en-US"/>
        </w:rPr>
        <w:t>новобиоцин</w:t>
      </w:r>
      <w:proofErr w:type="spellEnd"/>
      <w:r w:rsidRPr="00CB6FA2">
        <w:rPr>
          <w:rFonts w:eastAsia="TimesNewRoman"/>
          <w:szCs w:val="28"/>
          <w:lang w:eastAsia="en-US"/>
        </w:rPr>
        <w:t xml:space="preserve"> и </w:t>
      </w:r>
      <w:proofErr w:type="spellStart"/>
      <w:r w:rsidRPr="00CB6FA2">
        <w:rPr>
          <w:rFonts w:eastAsia="TimesNewRoman"/>
          <w:szCs w:val="28"/>
          <w:lang w:eastAsia="en-US"/>
        </w:rPr>
        <w:t>коумермицин</w:t>
      </w:r>
      <w:proofErr w:type="spellEnd"/>
      <w:r w:rsidRPr="00CB6FA2">
        <w:rPr>
          <w:rFonts w:eastAsia="TimesNewRoman"/>
          <w:szCs w:val="28"/>
          <w:lang w:eastAsia="en-US"/>
        </w:rPr>
        <w:t>,</w:t>
      </w:r>
      <w:r w:rsidRPr="00CB6FA2">
        <w:rPr>
          <w:rFonts w:eastAsia="Calibri"/>
          <w:bCs/>
          <w:iCs/>
          <w:szCs w:val="28"/>
          <w:lang w:eastAsia="en-US"/>
        </w:rPr>
        <w:t xml:space="preserve"> антибиотики-</w:t>
      </w:r>
      <w:proofErr w:type="spellStart"/>
      <w:r w:rsidRPr="00CB6FA2">
        <w:rPr>
          <w:rFonts w:eastAsia="Calibri"/>
          <w:bCs/>
          <w:iCs/>
          <w:szCs w:val="28"/>
          <w:lang w:eastAsia="en-US"/>
        </w:rPr>
        <w:t>анзамицины</w:t>
      </w:r>
      <w:proofErr w:type="spellEnd"/>
      <w:r w:rsidRPr="00CB6FA2">
        <w:rPr>
          <w:rFonts w:eastAsia="Calibri"/>
          <w:bCs/>
          <w:iCs/>
          <w:szCs w:val="28"/>
          <w:lang w:eastAsia="en-US"/>
        </w:rPr>
        <w:t xml:space="preserve">, </w:t>
      </w:r>
      <w:proofErr w:type="spellStart"/>
      <w:r w:rsidRPr="00CB6FA2">
        <w:rPr>
          <w:rFonts w:eastAsia="TimesNewRoman"/>
          <w:szCs w:val="28"/>
          <w:lang w:eastAsia="en-US"/>
        </w:rPr>
        <w:t>рифампицин</w:t>
      </w:r>
      <w:proofErr w:type="spellEnd"/>
      <w:r w:rsidRPr="00CB6FA2">
        <w:rPr>
          <w:rFonts w:eastAsia="TimesNewRoman"/>
          <w:szCs w:val="28"/>
          <w:lang w:eastAsia="en-US"/>
        </w:rPr>
        <w:t>.</w:t>
      </w:r>
    </w:p>
    <w:p w:rsidR="00CB6FA2" w:rsidRPr="00CB6FA2" w:rsidRDefault="00CB6FA2" w:rsidP="00CB6FA2">
      <w:pPr>
        <w:widowControl w:val="0"/>
        <w:autoSpaceDE w:val="0"/>
        <w:autoSpaceDN w:val="0"/>
        <w:adjustRightInd w:val="0"/>
        <w:ind w:left="709"/>
        <w:rPr>
          <w:szCs w:val="28"/>
        </w:rPr>
      </w:pPr>
      <w:r w:rsidRPr="00CB6FA2">
        <w:rPr>
          <w:szCs w:val="28"/>
        </w:rPr>
        <w:t>Вопросы для самоподготовки</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1. Дать оценку общих принципов действия антибиотиков на клетку микро- и </w:t>
      </w:r>
      <w:proofErr w:type="spellStart"/>
      <w:r w:rsidRPr="00CB6FA2">
        <w:rPr>
          <w:rFonts w:eastAsia="TimesNewRoman"/>
          <w:szCs w:val="28"/>
          <w:lang w:eastAsia="en-US"/>
        </w:rPr>
        <w:t>макроорганизмов</w:t>
      </w:r>
      <w:proofErr w:type="spellEnd"/>
      <w:r w:rsidRPr="00CB6FA2">
        <w:rPr>
          <w:rFonts w:eastAsia="TimesNewRoman"/>
          <w:szCs w:val="28"/>
          <w:lang w:eastAsia="en-US"/>
        </w:rPr>
        <w:t xml:space="preserve">.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2. Указать пути проникновения антибиотиков через внешнюю мембрану грамотрицательных бактерий.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3. Перечислить основные механизмы биологического действия антибиотиков и дать их краткую характеристику.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4. Как происходит ингибирование синтеза клеточной стенки бактерий и грибов?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5. Каким образом нарушаются функции мембран?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6. Расскажите об антибиотиках-ионофорах. </w:t>
      </w:r>
    </w:p>
    <w:p w:rsidR="00CB6FA2" w:rsidRPr="00CB6FA2" w:rsidRDefault="00CB6FA2" w:rsidP="00CB6FA2">
      <w:pPr>
        <w:autoSpaceDE w:val="0"/>
        <w:autoSpaceDN w:val="0"/>
        <w:adjustRightInd w:val="0"/>
        <w:ind w:firstLine="709"/>
        <w:rPr>
          <w:rFonts w:eastAsia="TimesNewRoman"/>
          <w:szCs w:val="28"/>
          <w:lang w:eastAsia="en-US"/>
        </w:rPr>
      </w:pPr>
      <w:r w:rsidRPr="00CB6FA2">
        <w:rPr>
          <w:rFonts w:eastAsia="TimesNewRoman"/>
          <w:szCs w:val="28"/>
          <w:lang w:eastAsia="en-US"/>
        </w:rPr>
        <w:t xml:space="preserve">6. Как подавляется синтез белка и нуклеиновых кислот? </w:t>
      </w:r>
    </w:p>
    <w:p w:rsidR="008B0E8B" w:rsidRDefault="008B0E8B" w:rsidP="00FE71F7">
      <w:pPr>
        <w:ind w:firstLine="709"/>
        <w:rPr>
          <w:b/>
          <w:bCs/>
          <w:szCs w:val="28"/>
        </w:rPr>
      </w:pPr>
    </w:p>
    <w:p w:rsidR="001D5C44" w:rsidRDefault="001D5C44" w:rsidP="001D5C44">
      <w:pPr>
        <w:widowControl w:val="0"/>
        <w:autoSpaceDE w:val="0"/>
        <w:autoSpaceDN w:val="0"/>
        <w:adjustRightInd w:val="0"/>
        <w:ind w:left="720"/>
        <w:jc w:val="left"/>
        <w:rPr>
          <w:b/>
          <w:szCs w:val="28"/>
        </w:rPr>
      </w:pPr>
      <w:r>
        <w:rPr>
          <w:b/>
          <w:szCs w:val="28"/>
        </w:rPr>
        <w:t xml:space="preserve">4 </w:t>
      </w:r>
      <w:r w:rsidRPr="006C35D9">
        <w:rPr>
          <w:b/>
          <w:szCs w:val="28"/>
        </w:rPr>
        <w:t xml:space="preserve">Образовательные технологии </w:t>
      </w:r>
    </w:p>
    <w:p w:rsidR="001D5C44" w:rsidRDefault="001D5C44" w:rsidP="001D5C44">
      <w:pPr>
        <w:widowControl w:val="0"/>
        <w:autoSpaceDE w:val="0"/>
        <w:autoSpaceDN w:val="0"/>
        <w:adjustRightInd w:val="0"/>
        <w:jc w:val="left"/>
        <w:rPr>
          <w:szCs w:val="28"/>
        </w:rPr>
      </w:pPr>
    </w:p>
    <w:p w:rsidR="001248D2" w:rsidRDefault="001248D2" w:rsidP="001248D2">
      <w:pPr>
        <w:widowControl w:val="0"/>
        <w:autoSpaceDE w:val="0"/>
        <w:autoSpaceDN w:val="0"/>
        <w:adjustRightInd w:val="0"/>
        <w:ind w:firstLine="709"/>
        <w:rPr>
          <w:rFonts w:eastAsia="Arial Unicode MS"/>
          <w:iCs/>
          <w:szCs w:val="28"/>
        </w:rPr>
      </w:pPr>
      <w:r w:rsidRPr="006C35D9">
        <w:rPr>
          <w:rFonts w:eastAsia="Arial Unicode MS"/>
          <w:iCs/>
          <w:szCs w:val="28"/>
        </w:rPr>
        <w:t xml:space="preserve">В соответствии с требованиями ФГОС ВПО по направлению подготовки реализация </w:t>
      </w:r>
      <w:proofErr w:type="spellStart"/>
      <w:r w:rsidRPr="006C35D9">
        <w:rPr>
          <w:rFonts w:eastAsia="Arial Unicode MS"/>
          <w:iCs/>
          <w:szCs w:val="28"/>
        </w:rPr>
        <w:t>компетентностного</w:t>
      </w:r>
      <w:proofErr w:type="spellEnd"/>
      <w:r w:rsidRPr="006C35D9">
        <w:rPr>
          <w:rFonts w:eastAsia="Arial Unicode MS"/>
          <w:iCs/>
          <w:szCs w:val="28"/>
        </w:rPr>
        <w:t xml:space="preserve"> подхода предусматрива</w:t>
      </w:r>
      <w:r w:rsidRPr="002C58EA">
        <w:rPr>
          <w:rFonts w:eastAsia="Arial Unicode MS"/>
          <w:iCs/>
          <w:szCs w:val="28"/>
        </w:rPr>
        <w:t xml:space="preserve">ет </w:t>
      </w:r>
      <w:r w:rsidRPr="006C35D9">
        <w:rPr>
          <w:rFonts w:eastAsia="Arial Unicode MS"/>
          <w:iCs/>
          <w:szCs w:val="28"/>
        </w:rPr>
        <w:t xml:space="preserve">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1248D2" w:rsidRPr="002C58EA" w:rsidRDefault="001248D2" w:rsidP="001248D2">
      <w:pPr>
        <w:widowControl w:val="0"/>
        <w:autoSpaceDE w:val="0"/>
        <w:autoSpaceDN w:val="0"/>
        <w:adjustRightInd w:val="0"/>
        <w:ind w:firstLine="709"/>
        <w:rPr>
          <w:rFonts w:eastAsia="Arial Unicode MS"/>
          <w:iCs/>
          <w:szCs w:val="28"/>
        </w:rPr>
      </w:pPr>
      <w:r w:rsidRPr="004F202F">
        <w:rPr>
          <w:szCs w:val="28"/>
        </w:rPr>
        <w:lastRenderedPageBreak/>
        <w:t>В</w:t>
      </w:r>
      <w:r>
        <w:rPr>
          <w:szCs w:val="28"/>
        </w:rPr>
        <w:t xml:space="preserve"> программу курса включены</w:t>
      </w:r>
      <w:r w:rsidRPr="004F202F">
        <w:rPr>
          <w:szCs w:val="28"/>
        </w:rPr>
        <w:t xml:space="preserve"> авторски</w:t>
      </w:r>
      <w:r>
        <w:rPr>
          <w:szCs w:val="28"/>
        </w:rPr>
        <w:t>е</w:t>
      </w:r>
      <w:r w:rsidRPr="004F202F">
        <w:rPr>
          <w:szCs w:val="28"/>
        </w:rPr>
        <w:t xml:space="preserve"> </w:t>
      </w:r>
      <w:r>
        <w:rPr>
          <w:szCs w:val="28"/>
        </w:rPr>
        <w:t>лекции</w:t>
      </w:r>
      <w:r w:rsidRPr="004F202F">
        <w:rPr>
          <w:szCs w:val="28"/>
        </w:rPr>
        <w:t>, составленны</w:t>
      </w:r>
      <w:r>
        <w:rPr>
          <w:szCs w:val="28"/>
        </w:rPr>
        <w:t>е</w:t>
      </w:r>
      <w:r w:rsidRPr="004F202F">
        <w:rPr>
          <w:szCs w:val="28"/>
        </w:rPr>
        <w:t xml:space="preserve"> на основе </w:t>
      </w:r>
      <w:r>
        <w:rPr>
          <w:szCs w:val="28"/>
        </w:rPr>
        <w:t xml:space="preserve">собственных </w:t>
      </w:r>
      <w:r w:rsidRPr="004F202F">
        <w:rPr>
          <w:szCs w:val="28"/>
        </w:rPr>
        <w:t>результатов</w:t>
      </w:r>
      <w:r>
        <w:rPr>
          <w:szCs w:val="28"/>
        </w:rPr>
        <w:t xml:space="preserve"> исследовательской деятельности. При проведении семинарских занятий</w:t>
      </w:r>
      <w:r w:rsidRPr="00DC6B9A">
        <w:rPr>
          <w:szCs w:val="28"/>
        </w:rPr>
        <w:t xml:space="preserve"> используются компьютерные презентации</w:t>
      </w:r>
      <w:r>
        <w:rPr>
          <w:szCs w:val="28"/>
        </w:rPr>
        <w:t>, семинары проходят в виде дискуссий и групповых обсуждений</w:t>
      </w:r>
      <w:r w:rsidRPr="00DC6B9A">
        <w:rPr>
          <w:szCs w:val="28"/>
        </w:rPr>
        <w:t>.</w:t>
      </w:r>
      <w:r w:rsidRPr="00980DB6">
        <w:rPr>
          <w:szCs w:val="28"/>
        </w:rPr>
        <w:t xml:space="preserve"> </w:t>
      </w:r>
      <w:r w:rsidRPr="00F55C18">
        <w:rPr>
          <w:szCs w:val="28"/>
        </w:rPr>
        <w:t>Активному формированию основных компетенций обучающегося по данной дисциплине должно способствовать проведение практических занятий в сочетании с самостоятельной работой в форме деловой игры с элементами метода развивающей кооперации. Данные технологии обучения направлены на развитие навыков командной работы, межличностной коммуникации, принятия решений, лидерских качеств.</w:t>
      </w:r>
    </w:p>
    <w:p w:rsidR="001248D2" w:rsidRPr="006C35D9" w:rsidRDefault="001248D2" w:rsidP="001248D2">
      <w:pPr>
        <w:widowControl w:val="0"/>
        <w:autoSpaceDE w:val="0"/>
        <w:autoSpaceDN w:val="0"/>
        <w:adjustRightInd w:val="0"/>
        <w:ind w:firstLine="709"/>
        <w:rPr>
          <w:szCs w:val="28"/>
        </w:rPr>
      </w:pPr>
      <w:r w:rsidRPr="006C35D9">
        <w:rPr>
          <w:szCs w:val="28"/>
        </w:rPr>
        <w:t xml:space="preserve">Помимо посещения лекций и </w:t>
      </w:r>
      <w:r>
        <w:rPr>
          <w:szCs w:val="28"/>
        </w:rPr>
        <w:t xml:space="preserve">лабораторных </w:t>
      </w:r>
      <w:r w:rsidRPr="006C35D9">
        <w:rPr>
          <w:szCs w:val="28"/>
        </w:rPr>
        <w:t>занятий предусматривается самостоятельная работа студентов с возможностью доступа к Интернет-ресурсам</w:t>
      </w:r>
      <w:r>
        <w:rPr>
          <w:szCs w:val="28"/>
        </w:rPr>
        <w:t xml:space="preserve">. </w:t>
      </w:r>
      <w:r w:rsidRPr="006C35D9">
        <w:rPr>
          <w:spacing w:val="-3"/>
          <w:szCs w:val="28"/>
        </w:rPr>
        <w:t xml:space="preserve">Удельный вес </w:t>
      </w:r>
      <w:r>
        <w:rPr>
          <w:spacing w:val="-3"/>
          <w:szCs w:val="28"/>
        </w:rPr>
        <w:t xml:space="preserve">активных и </w:t>
      </w:r>
      <w:r w:rsidRPr="006C35D9">
        <w:rPr>
          <w:spacing w:val="-3"/>
          <w:szCs w:val="28"/>
        </w:rPr>
        <w:t xml:space="preserve">интерактивных форм обучения по дисциплине составляет </w:t>
      </w:r>
      <w:r w:rsidRPr="006A2901">
        <w:rPr>
          <w:spacing w:val="-3"/>
          <w:szCs w:val="28"/>
        </w:rPr>
        <w:t xml:space="preserve">50 </w:t>
      </w:r>
      <w:r w:rsidRPr="006C35D9">
        <w:rPr>
          <w:spacing w:val="-3"/>
          <w:szCs w:val="28"/>
        </w:rPr>
        <w:t xml:space="preserve">% аудиторных занятий, лекции составляют </w:t>
      </w:r>
      <w:r w:rsidRPr="006A2901">
        <w:rPr>
          <w:spacing w:val="-3"/>
          <w:szCs w:val="28"/>
        </w:rPr>
        <w:t xml:space="preserve">33,3 </w:t>
      </w:r>
      <w:r w:rsidRPr="006C35D9">
        <w:rPr>
          <w:spacing w:val="-3"/>
          <w:szCs w:val="28"/>
        </w:rPr>
        <w:t>% аудиторных занятий.</w:t>
      </w:r>
    </w:p>
    <w:p w:rsidR="001D5C44" w:rsidRDefault="001D5C44" w:rsidP="00FE71F7">
      <w:pPr>
        <w:ind w:firstLine="709"/>
        <w:rPr>
          <w:b/>
          <w:bCs/>
          <w:szCs w:val="28"/>
        </w:rPr>
      </w:pPr>
    </w:p>
    <w:p w:rsidR="00877788" w:rsidRDefault="001D5C44" w:rsidP="00FE71F7">
      <w:pPr>
        <w:ind w:firstLine="709"/>
        <w:rPr>
          <w:b/>
          <w:bCs/>
          <w:szCs w:val="28"/>
        </w:rPr>
      </w:pPr>
      <w:r>
        <w:rPr>
          <w:b/>
          <w:bCs/>
          <w:szCs w:val="28"/>
        </w:rPr>
        <w:t>5</w:t>
      </w:r>
      <w:r w:rsidR="00877788">
        <w:rPr>
          <w:b/>
          <w:bCs/>
          <w:szCs w:val="28"/>
        </w:rPr>
        <w:t xml:space="preserve"> Учебно-</w:t>
      </w:r>
      <w:r w:rsidR="000E2570">
        <w:rPr>
          <w:b/>
          <w:bCs/>
          <w:szCs w:val="28"/>
        </w:rPr>
        <w:t>методические</w:t>
      </w:r>
      <w:r w:rsidR="00877788">
        <w:rPr>
          <w:b/>
          <w:bCs/>
          <w:szCs w:val="28"/>
        </w:rPr>
        <w:t xml:space="preserve"> материалы по дисциплине</w:t>
      </w:r>
    </w:p>
    <w:p w:rsidR="00877788" w:rsidRDefault="00877788" w:rsidP="00FE71F7">
      <w:pPr>
        <w:ind w:firstLine="709"/>
        <w:rPr>
          <w:bCs/>
          <w:i/>
          <w:szCs w:val="28"/>
        </w:rPr>
      </w:pPr>
    </w:p>
    <w:p w:rsidR="00877788" w:rsidRPr="00FE71F7" w:rsidRDefault="001D5C44" w:rsidP="00FE71F7">
      <w:pPr>
        <w:ind w:firstLine="709"/>
        <w:rPr>
          <w:bCs/>
          <w:i/>
          <w:szCs w:val="28"/>
        </w:rPr>
      </w:pPr>
      <w:r>
        <w:rPr>
          <w:bCs/>
          <w:i/>
          <w:szCs w:val="28"/>
        </w:rPr>
        <w:t>5</w:t>
      </w:r>
      <w:r w:rsidR="00877788" w:rsidRPr="00FE71F7">
        <w:rPr>
          <w:bCs/>
          <w:i/>
          <w:szCs w:val="28"/>
        </w:rPr>
        <w:t>.1 Основная и дополнительная литература, информационные ресурсы</w:t>
      </w:r>
    </w:p>
    <w:p w:rsidR="00DA4CAE" w:rsidRPr="00FE71F7" w:rsidRDefault="003E3E68" w:rsidP="00FE71F7">
      <w:pPr>
        <w:ind w:firstLine="709"/>
        <w:rPr>
          <w:bCs/>
          <w:i/>
          <w:szCs w:val="28"/>
        </w:rPr>
      </w:pPr>
      <w:r>
        <w:rPr>
          <w:bCs/>
          <w:i/>
          <w:szCs w:val="28"/>
        </w:rPr>
        <w:t>Основная</w:t>
      </w:r>
    </w:p>
    <w:p w:rsidR="00B76736" w:rsidRPr="00F107A4" w:rsidRDefault="00B76736" w:rsidP="00B76736">
      <w:pPr>
        <w:numPr>
          <w:ilvl w:val="0"/>
          <w:numId w:val="15"/>
        </w:numPr>
        <w:tabs>
          <w:tab w:val="clear" w:pos="1429"/>
          <w:tab w:val="num" w:pos="0"/>
          <w:tab w:val="left" w:pos="567"/>
        </w:tabs>
        <w:ind w:left="0" w:firstLine="0"/>
        <w:rPr>
          <w:szCs w:val="24"/>
        </w:rPr>
      </w:pPr>
      <w:proofErr w:type="spellStart"/>
      <w:r w:rsidRPr="00F107A4">
        <w:rPr>
          <w:szCs w:val="24"/>
        </w:rPr>
        <w:t>Поздеев</w:t>
      </w:r>
      <w:proofErr w:type="spellEnd"/>
      <w:r>
        <w:rPr>
          <w:szCs w:val="24"/>
        </w:rPr>
        <w:t>,</w:t>
      </w:r>
      <w:r w:rsidRPr="00F107A4">
        <w:rPr>
          <w:szCs w:val="24"/>
        </w:rPr>
        <w:t xml:space="preserve"> О. К. </w:t>
      </w:r>
      <w:r w:rsidRPr="00045E19">
        <w:rPr>
          <w:szCs w:val="24"/>
        </w:rPr>
        <w:t xml:space="preserve">Медицинская микробиология: учебное пособие для студентов медицинских вузов / О. К. </w:t>
      </w:r>
      <w:proofErr w:type="spellStart"/>
      <w:proofErr w:type="gramStart"/>
      <w:r w:rsidRPr="00045E19">
        <w:rPr>
          <w:szCs w:val="24"/>
        </w:rPr>
        <w:t>Поздеев</w:t>
      </w:r>
      <w:proofErr w:type="spellEnd"/>
      <w:r w:rsidRPr="00045E19">
        <w:rPr>
          <w:szCs w:val="24"/>
        </w:rPr>
        <w:t xml:space="preserve"> ;</w:t>
      </w:r>
      <w:proofErr w:type="gramEnd"/>
      <w:r w:rsidRPr="00045E19">
        <w:rPr>
          <w:szCs w:val="24"/>
        </w:rPr>
        <w:t xml:space="preserve"> под ред. В. И. Покровский. - Изд. 4-е. - </w:t>
      </w:r>
      <w:proofErr w:type="gramStart"/>
      <w:r w:rsidRPr="00045E19">
        <w:rPr>
          <w:szCs w:val="24"/>
        </w:rPr>
        <w:t>Москва :</w:t>
      </w:r>
      <w:proofErr w:type="gramEnd"/>
      <w:r w:rsidRPr="00045E19">
        <w:rPr>
          <w:szCs w:val="24"/>
        </w:rPr>
        <w:t xml:space="preserve"> ГЭОТАР-Медиа, 2010. - 765 с</w:t>
      </w:r>
      <w:r>
        <w:rPr>
          <w:szCs w:val="24"/>
        </w:rPr>
        <w:t>. – 10 экз.</w:t>
      </w:r>
    </w:p>
    <w:p w:rsidR="00B76736" w:rsidRDefault="00B76736" w:rsidP="00B76736">
      <w:pPr>
        <w:numPr>
          <w:ilvl w:val="0"/>
          <w:numId w:val="15"/>
        </w:numPr>
        <w:tabs>
          <w:tab w:val="clear" w:pos="1429"/>
          <w:tab w:val="num" w:pos="426"/>
          <w:tab w:val="left" w:pos="567"/>
        </w:tabs>
        <w:ind w:left="0" w:firstLine="0"/>
        <w:rPr>
          <w:szCs w:val="24"/>
        </w:rPr>
      </w:pPr>
      <w:r w:rsidRPr="00F107A4">
        <w:rPr>
          <w:szCs w:val="24"/>
        </w:rPr>
        <w:t>Руководство по медицинской микробиологии. Общая и санитарная микробиология. Книга 1</w:t>
      </w:r>
      <w:r>
        <w:rPr>
          <w:szCs w:val="24"/>
        </w:rPr>
        <w:t xml:space="preserve"> </w:t>
      </w:r>
      <w:r w:rsidRPr="00F107A4">
        <w:rPr>
          <w:szCs w:val="24"/>
        </w:rPr>
        <w:t>/ Под ред</w:t>
      </w:r>
      <w:r>
        <w:rPr>
          <w:szCs w:val="24"/>
        </w:rPr>
        <w:t>.</w:t>
      </w:r>
      <w:r w:rsidRPr="00F107A4">
        <w:rPr>
          <w:szCs w:val="24"/>
        </w:rPr>
        <w:t xml:space="preserve"> </w:t>
      </w:r>
      <w:proofErr w:type="spellStart"/>
      <w:r w:rsidRPr="00F107A4">
        <w:rPr>
          <w:szCs w:val="24"/>
        </w:rPr>
        <w:t>Лабинской</w:t>
      </w:r>
      <w:proofErr w:type="spellEnd"/>
      <w:r w:rsidRPr="00F107A4">
        <w:rPr>
          <w:szCs w:val="24"/>
        </w:rPr>
        <w:t xml:space="preserve"> А.С., Волиной Е.Г. – </w:t>
      </w:r>
      <w:proofErr w:type="gramStart"/>
      <w:r w:rsidRPr="00F107A4">
        <w:rPr>
          <w:szCs w:val="24"/>
        </w:rPr>
        <w:t>М.</w:t>
      </w:r>
      <w:r>
        <w:rPr>
          <w:szCs w:val="24"/>
        </w:rPr>
        <w:t xml:space="preserve"> </w:t>
      </w:r>
      <w:r w:rsidRPr="00F107A4">
        <w:rPr>
          <w:szCs w:val="24"/>
        </w:rPr>
        <w:t>:</w:t>
      </w:r>
      <w:proofErr w:type="gramEnd"/>
      <w:r w:rsidRPr="00F107A4">
        <w:rPr>
          <w:szCs w:val="24"/>
        </w:rPr>
        <w:t xml:space="preserve"> БИНОМ, 2008. – 1080 с.</w:t>
      </w:r>
      <w:r>
        <w:rPr>
          <w:szCs w:val="24"/>
        </w:rPr>
        <w:t xml:space="preserve"> – 1 экз. (на базовой кафедре биотехнологии)</w:t>
      </w:r>
    </w:p>
    <w:p w:rsidR="00E55A5A" w:rsidRDefault="0084239D" w:rsidP="00A73CAF">
      <w:pPr>
        <w:numPr>
          <w:ilvl w:val="0"/>
          <w:numId w:val="15"/>
        </w:numPr>
        <w:tabs>
          <w:tab w:val="clear" w:pos="1429"/>
          <w:tab w:val="num" w:pos="567"/>
        </w:tabs>
        <w:ind w:left="0" w:firstLine="0"/>
        <w:rPr>
          <w:szCs w:val="24"/>
          <w:lang w:val="en-US"/>
        </w:rPr>
      </w:pPr>
      <w:hyperlink r:id="rId15" w:history="1">
        <w:proofErr w:type="spellStart"/>
        <w:r w:rsidR="00E55A5A" w:rsidRPr="00D1314F">
          <w:rPr>
            <w:rStyle w:val="af6"/>
            <w:szCs w:val="24"/>
            <w:lang w:val="en-US"/>
          </w:rPr>
          <w:t>Shlaes</w:t>
        </w:r>
        <w:proofErr w:type="spellEnd"/>
        <w:r w:rsidR="00E55A5A" w:rsidRPr="00D1314F">
          <w:rPr>
            <w:rStyle w:val="af6"/>
            <w:szCs w:val="24"/>
            <w:lang w:val="en-US"/>
          </w:rPr>
          <w:t xml:space="preserve"> D.M. Antibiotics</w:t>
        </w:r>
      </w:hyperlink>
      <w:r w:rsidR="00E55A5A" w:rsidRPr="00D1314F">
        <w:rPr>
          <w:szCs w:val="24"/>
          <w:lang w:val="en-US"/>
        </w:rPr>
        <w:t xml:space="preserve">. The Perfect Storm / David M. </w:t>
      </w:r>
      <w:proofErr w:type="spellStart"/>
      <w:r w:rsidR="00E55A5A" w:rsidRPr="00D1314F">
        <w:rPr>
          <w:szCs w:val="24"/>
          <w:lang w:val="en-US"/>
        </w:rPr>
        <w:t>Shlaes</w:t>
      </w:r>
      <w:proofErr w:type="spellEnd"/>
      <w:r w:rsidR="00445FE2">
        <w:rPr>
          <w:szCs w:val="24"/>
          <w:lang w:val="en-US"/>
        </w:rPr>
        <w:t>.</w:t>
      </w:r>
      <w:r w:rsidR="00D1314F" w:rsidRPr="00D1314F">
        <w:rPr>
          <w:szCs w:val="24"/>
          <w:lang w:val="en-US"/>
        </w:rPr>
        <w:t xml:space="preserve"> - Springer Netherlands, 2010. – 110 p. </w:t>
      </w:r>
      <w:r w:rsidR="00E55A5A" w:rsidRPr="00D1314F">
        <w:rPr>
          <w:szCs w:val="24"/>
          <w:lang w:val="en-US"/>
        </w:rPr>
        <w:t>ISBN: 978-90-481-9056-0 (Print) 978-90-481-9057-7 (Online)</w:t>
      </w:r>
    </w:p>
    <w:p w:rsidR="00D1314F" w:rsidRDefault="0084239D" w:rsidP="009C0F78">
      <w:pPr>
        <w:numPr>
          <w:ilvl w:val="0"/>
          <w:numId w:val="15"/>
        </w:numPr>
        <w:tabs>
          <w:tab w:val="clear" w:pos="1429"/>
          <w:tab w:val="num" w:pos="567"/>
        </w:tabs>
        <w:ind w:left="0" w:firstLine="0"/>
        <w:rPr>
          <w:szCs w:val="24"/>
          <w:lang w:val="en-US"/>
        </w:rPr>
      </w:pPr>
      <w:hyperlink r:id="rId16" w:history="1">
        <w:r w:rsidR="00A73CAF" w:rsidRPr="00A73CAF">
          <w:rPr>
            <w:rStyle w:val="af6"/>
            <w:szCs w:val="24"/>
            <w:lang w:val="en-US"/>
          </w:rPr>
          <w:t>Antibiotic Resistance</w:t>
        </w:r>
      </w:hyperlink>
      <w:r w:rsidR="00A73CAF" w:rsidRPr="00A73CAF">
        <w:rPr>
          <w:szCs w:val="24"/>
          <w:lang w:val="en-US"/>
        </w:rPr>
        <w:t xml:space="preserve">. Series: Handbook of Experimental Pharmacology. – V. 211 /Editors: Anthony R.M. Coates. - Springer Berlin Heidelberg, 2012. – 190 p. </w:t>
      </w:r>
      <w:r w:rsidR="00D1314F" w:rsidRPr="00A73CAF">
        <w:rPr>
          <w:szCs w:val="24"/>
          <w:lang w:val="en-US"/>
        </w:rPr>
        <w:t>ISBN: 978-3-642-28950-7 (Print) 978-3-642-28951-4 (Online)</w:t>
      </w:r>
    </w:p>
    <w:p w:rsidR="009C0F78" w:rsidRPr="009C0F78" w:rsidRDefault="009C0F78" w:rsidP="009C0F78">
      <w:pPr>
        <w:pStyle w:val="ab"/>
        <w:numPr>
          <w:ilvl w:val="0"/>
          <w:numId w:val="15"/>
        </w:numPr>
        <w:tabs>
          <w:tab w:val="num" w:pos="567"/>
        </w:tabs>
        <w:ind w:left="0" w:firstLine="0"/>
        <w:rPr>
          <w:sz w:val="28"/>
          <w:szCs w:val="28"/>
        </w:rPr>
      </w:pPr>
      <w:r w:rsidRPr="009C0F78">
        <w:rPr>
          <w:sz w:val="28"/>
        </w:rPr>
        <w:t xml:space="preserve">Журнал </w:t>
      </w:r>
      <w:hyperlink r:id="rId17" w:history="1">
        <w:r w:rsidRPr="003B2A2A">
          <w:rPr>
            <w:rStyle w:val="af6"/>
            <w:bCs/>
            <w:sz w:val="28"/>
            <w:szCs w:val="28"/>
          </w:rPr>
          <w:t>Антибиотики и химиотерапия</w:t>
        </w:r>
      </w:hyperlink>
      <w:r w:rsidRPr="009C0F78">
        <w:rPr>
          <w:rStyle w:val="af6"/>
          <w:bCs/>
          <w:sz w:val="28"/>
          <w:szCs w:val="28"/>
          <w:u w:val="none"/>
        </w:rPr>
        <w:t xml:space="preserve"> </w:t>
      </w:r>
      <w:r w:rsidRPr="009C0F78">
        <w:rPr>
          <w:bCs/>
          <w:color w:val="0000FF"/>
          <w:sz w:val="28"/>
          <w:szCs w:val="28"/>
        </w:rPr>
        <w:t>(</w:t>
      </w:r>
      <w:hyperlink r:id="rId18" w:history="1">
        <w:r w:rsidRPr="009C0F78">
          <w:rPr>
            <w:rStyle w:val="af6"/>
            <w:bCs/>
            <w:sz w:val="28"/>
            <w:szCs w:val="28"/>
          </w:rPr>
          <w:t>http://elibrary.ru</w:t>
        </w:r>
      </w:hyperlink>
      <w:r w:rsidRPr="009C0F78">
        <w:rPr>
          <w:bCs/>
          <w:color w:val="0000FF"/>
          <w:sz w:val="28"/>
          <w:szCs w:val="28"/>
        </w:rPr>
        <w:t xml:space="preserve">) </w:t>
      </w:r>
      <w:r w:rsidRPr="009C0F78">
        <w:rPr>
          <w:bCs/>
          <w:sz w:val="28"/>
          <w:szCs w:val="28"/>
        </w:rPr>
        <w:t>Режим доступа</w:t>
      </w:r>
      <w:r>
        <w:rPr>
          <w:bCs/>
          <w:sz w:val="28"/>
          <w:szCs w:val="28"/>
        </w:rPr>
        <w:t>:</w:t>
      </w:r>
      <w:r w:rsidRPr="009C0F78">
        <w:rPr>
          <w:bCs/>
          <w:sz w:val="28"/>
          <w:szCs w:val="28"/>
          <w:u w:val="single"/>
        </w:rPr>
        <w:t xml:space="preserve"> </w:t>
      </w:r>
      <w:r w:rsidRPr="009C0F78">
        <w:rPr>
          <w:bCs/>
          <w:sz w:val="28"/>
          <w:szCs w:val="28"/>
        </w:rPr>
        <w:t>в читальных залах СФУ</w:t>
      </w:r>
      <w:r>
        <w:rPr>
          <w:bCs/>
          <w:sz w:val="28"/>
          <w:szCs w:val="28"/>
        </w:rPr>
        <w:t>.</w:t>
      </w:r>
    </w:p>
    <w:p w:rsidR="009C0F78" w:rsidRPr="009C0F78" w:rsidRDefault="009C0F78" w:rsidP="009C0F78">
      <w:pPr>
        <w:pStyle w:val="ab"/>
        <w:numPr>
          <w:ilvl w:val="0"/>
          <w:numId w:val="15"/>
        </w:numPr>
        <w:tabs>
          <w:tab w:val="num" w:pos="567"/>
        </w:tabs>
        <w:ind w:left="0" w:firstLine="0"/>
        <w:rPr>
          <w:bCs/>
          <w:sz w:val="28"/>
          <w:szCs w:val="28"/>
        </w:rPr>
      </w:pPr>
      <w:r w:rsidRPr="009C0F78">
        <w:rPr>
          <w:sz w:val="28"/>
        </w:rPr>
        <w:t xml:space="preserve">Журнал </w:t>
      </w:r>
      <w:hyperlink r:id="rId19" w:history="1">
        <w:r w:rsidRPr="003B2A2A">
          <w:rPr>
            <w:rStyle w:val="af6"/>
            <w:bCs/>
            <w:sz w:val="28"/>
            <w:szCs w:val="28"/>
          </w:rPr>
          <w:t>Клиническая микробиология и антимикробная химиотерапия</w:t>
        </w:r>
      </w:hyperlink>
      <w:r>
        <w:rPr>
          <w:rStyle w:val="af6"/>
          <w:bCs/>
          <w:sz w:val="28"/>
          <w:szCs w:val="28"/>
        </w:rPr>
        <w:t xml:space="preserve"> </w:t>
      </w:r>
      <w:r w:rsidRPr="009C0F78">
        <w:rPr>
          <w:bCs/>
          <w:color w:val="0000FF"/>
          <w:sz w:val="28"/>
          <w:szCs w:val="28"/>
        </w:rPr>
        <w:t>(</w:t>
      </w:r>
      <w:hyperlink r:id="rId20" w:history="1">
        <w:r w:rsidRPr="009C0F78">
          <w:rPr>
            <w:rStyle w:val="af6"/>
            <w:bCs/>
            <w:sz w:val="28"/>
            <w:szCs w:val="28"/>
          </w:rPr>
          <w:t>http://elibrary.ru</w:t>
        </w:r>
      </w:hyperlink>
      <w:r w:rsidRPr="009C0F78">
        <w:rPr>
          <w:bCs/>
          <w:color w:val="0000FF"/>
          <w:sz w:val="28"/>
          <w:szCs w:val="28"/>
        </w:rPr>
        <w:t xml:space="preserve">) </w:t>
      </w:r>
      <w:r w:rsidRPr="009C0F78">
        <w:rPr>
          <w:bCs/>
          <w:sz w:val="28"/>
          <w:szCs w:val="28"/>
        </w:rPr>
        <w:t>Режим доступа: в читальных залах СФУ.</w:t>
      </w:r>
    </w:p>
    <w:p w:rsidR="003E3E68" w:rsidRPr="009C0F78" w:rsidRDefault="003E3E68" w:rsidP="003E3E68">
      <w:pPr>
        <w:tabs>
          <w:tab w:val="left" w:pos="567"/>
        </w:tabs>
        <w:ind w:left="567"/>
        <w:rPr>
          <w:szCs w:val="24"/>
        </w:rPr>
      </w:pPr>
    </w:p>
    <w:p w:rsidR="00DA4CAE" w:rsidRPr="00E55A5A" w:rsidRDefault="003E3E68" w:rsidP="00FE71F7">
      <w:pPr>
        <w:ind w:firstLine="709"/>
        <w:rPr>
          <w:bCs/>
          <w:i/>
          <w:szCs w:val="28"/>
          <w:lang w:val="en-US"/>
        </w:rPr>
      </w:pPr>
      <w:r>
        <w:rPr>
          <w:bCs/>
          <w:i/>
          <w:szCs w:val="28"/>
        </w:rPr>
        <w:t>Дополнительная</w:t>
      </w:r>
    </w:p>
    <w:p w:rsidR="003E3E68" w:rsidRPr="00FE71F7" w:rsidRDefault="003E3E68" w:rsidP="009C0F78">
      <w:pPr>
        <w:numPr>
          <w:ilvl w:val="0"/>
          <w:numId w:val="15"/>
        </w:numPr>
        <w:tabs>
          <w:tab w:val="clear" w:pos="1429"/>
          <w:tab w:val="num" w:pos="567"/>
        </w:tabs>
        <w:ind w:left="0" w:firstLine="0"/>
        <w:rPr>
          <w:szCs w:val="28"/>
        </w:rPr>
      </w:pPr>
      <w:proofErr w:type="spellStart"/>
      <w:r w:rsidRPr="00FE71F7">
        <w:rPr>
          <w:szCs w:val="28"/>
        </w:rPr>
        <w:t>Алешукина</w:t>
      </w:r>
      <w:proofErr w:type="spellEnd"/>
      <w:r w:rsidRPr="006D22CC">
        <w:rPr>
          <w:szCs w:val="28"/>
        </w:rPr>
        <w:t xml:space="preserve">, </w:t>
      </w:r>
      <w:r w:rsidRPr="00FE71F7">
        <w:rPr>
          <w:szCs w:val="28"/>
        </w:rPr>
        <w:t>А</w:t>
      </w:r>
      <w:r w:rsidRPr="006D22CC">
        <w:rPr>
          <w:szCs w:val="28"/>
        </w:rPr>
        <w:t xml:space="preserve">. </w:t>
      </w:r>
      <w:r w:rsidRPr="00FE71F7">
        <w:rPr>
          <w:szCs w:val="28"/>
        </w:rPr>
        <w:t>В</w:t>
      </w:r>
      <w:r w:rsidRPr="006D22CC">
        <w:rPr>
          <w:szCs w:val="28"/>
        </w:rPr>
        <w:t xml:space="preserve">. </w:t>
      </w:r>
      <w:r w:rsidRPr="00FE71F7">
        <w:rPr>
          <w:szCs w:val="28"/>
        </w:rPr>
        <w:t>Медицинская</w:t>
      </w:r>
      <w:r w:rsidRPr="006D22CC">
        <w:rPr>
          <w:szCs w:val="28"/>
        </w:rPr>
        <w:t xml:space="preserve"> </w:t>
      </w:r>
      <w:r w:rsidRPr="00FE71F7">
        <w:rPr>
          <w:szCs w:val="28"/>
        </w:rPr>
        <w:t>микробиология</w:t>
      </w:r>
      <w:r w:rsidRPr="006D22CC">
        <w:rPr>
          <w:szCs w:val="28"/>
        </w:rPr>
        <w:t xml:space="preserve">: </w:t>
      </w:r>
      <w:r w:rsidRPr="00FE71F7">
        <w:rPr>
          <w:szCs w:val="28"/>
        </w:rPr>
        <w:t xml:space="preserve">учебное пособие / А. В. </w:t>
      </w:r>
      <w:proofErr w:type="spellStart"/>
      <w:r w:rsidRPr="00FE71F7">
        <w:rPr>
          <w:szCs w:val="28"/>
        </w:rPr>
        <w:t>Алешукина</w:t>
      </w:r>
      <w:proofErr w:type="spellEnd"/>
      <w:r w:rsidRPr="00FE71F7">
        <w:rPr>
          <w:szCs w:val="28"/>
        </w:rPr>
        <w:t>. - Ростов-на-Дону: Феникс, 2003. - 473 с.</w:t>
      </w:r>
    </w:p>
    <w:p w:rsidR="003E3E68" w:rsidRPr="00FE71F7" w:rsidRDefault="003E3E68" w:rsidP="009C0F78">
      <w:pPr>
        <w:numPr>
          <w:ilvl w:val="0"/>
          <w:numId w:val="15"/>
        </w:numPr>
        <w:tabs>
          <w:tab w:val="clear" w:pos="1429"/>
          <w:tab w:val="num" w:pos="567"/>
        </w:tabs>
        <w:ind w:left="0" w:firstLine="0"/>
        <w:rPr>
          <w:szCs w:val="28"/>
        </w:rPr>
      </w:pPr>
      <w:r w:rsidRPr="00FE71F7">
        <w:rPr>
          <w:szCs w:val="28"/>
        </w:rPr>
        <w:t>Борисов</w:t>
      </w:r>
      <w:r>
        <w:rPr>
          <w:szCs w:val="28"/>
        </w:rPr>
        <w:t>,</w:t>
      </w:r>
      <w:r w:rsidRPr="00FE71F7">
        <w:rPr>
          <w:szCs w:val="28"/>
        </w:rPr>
        <w:t xml:space="preserve"> Л. Б. Медицинская микробиология, вирусология, иммунология: учебник для вузов / Л. Б. Борисов. - 4-е изд.,</w:t>
      </w:r>
      <w:r>
        <w:rPr>
          <w:szCs w:val="28"/>
        </w:rPr>
        <w:t xml:space="preserve"> </w:t>
      </w:r>
      <w:r w:rsidRPr="00FE71F7">
        <w:rPr>
          <w:szCs w:val="28"/>
        </w:rPr>
        <w:t xml:space="preserve">доп. и </w:t>
      </w:r>
      <w:proofErr w:type="spellStart"/>
      <w:r w:rsidRPr="00FE71F7">
        <w:rPr>
          <w:szCs w:val="28"/>
        </w:rPr>
        <w:t>перераб</w:t>
      </w:r>
      <w:proofErr w:type="spellEnd"/>
      <w:r w:rsidRPr="00FE71F7">
        <w:rPr>
          <w:szCs w:val="28"/>
        </w:rPr>
        <w:t xml:space="preserve">. </w:t>
      </w:r>
      <w:r>
        <w:rPr>
          <w:szCs w:val="28"/>
        </w:rPr>
        <w:t>–</w:t>
      </w:r>
      <w:r w:rsidRPr="00FE71F7">
        <w:rPr>
          <w:szCs w:val="28"/>
        </w:rPr>
        <w:t xml:space="preserve"> </w:t>
      </w:r>
      <w:proofErr w:type="gramStart"/>
      <w:r w:rsidRPr="00FE71F7">
        <w:rPr>
          <w:szCs w:val="28"/>
        </w:rPr>
        <w:t>М</w:t>
      </w:r>
      <w:r>
        <w:rPr>
          <w:szCs w:val="28"/>
        </w:rPr>
        <w:t xml:space="preserve">. </w:t>
      </w:r>
      <w:r w:rsidRPr="00FE71F7">
        <w:rPr>
          <w:szCs w:val="28"/>
        </w:rPr>
        <w:t>:</w:t>
      </w:r>
      <w:proofErr w:type="gramEnd"/>
      <w:r w:rsidRPr="00FE71F7">
        <w:rPr>
          <w:szCs w:val="28"/>
        </w:rPr>
        <w:t xml:space="preserve"> Медицинское информационное агентство, 2005. - 734 с.</w:t>
      </w:r>
    </w:p>
    <w:p w:rsidR="003E3E68" w:rsidRPr="00FE71F7" w:rsidRDefault="003E3E68" w:rsidP="009C0F78">
      <w:pPr>
        <w:numPr>
          <w:ilvl w:val="0"/>
          <w:numId w:val="15"/>
        </w:numPr>
        <w:tabs>
          <w:tab w:val="clear" w:pos="1429"/>
          <w:tab w:val="num" w:pos="567"/>
        </w:tabs>
        <w:ind w:left="0" w:firstLine="0"/>
        <w:rPr>
          <w:szCs w:val="28"/>
        </w:rPr>
      </w:pPr>
      <w:r w:rsidRPr="00FE71F7">
        <w:rPr>
          <w:szCs w:val="28"/>
        </w:rPr>
        <w:lastRenderedPageBreak/>
        <w:t>Воробьев</w:t>
      </w:r>
      <w:r>
        <w:rPr>
          <w:szCs w:val="28"/>
        </w:rPr>
        <w:t>,</w:t>
      </w:r>
      <w:r w:rsidRPr="00FE71F7">
        <w:rPr>
          <w:szCs w:val="28"/>
        </w:rPr>
        <w:t xml:space="preserve"> А. А. Медицинская и санитарная микробиология: учебное пособие / А. А. Воробьев, Ю. С. Кривошеин, В. П. </w:t>
      </w:r>
      <w:proofErr w:type="spellStart"/>
      <w:proofErr w:type="gramStart"/>
      <w:r w:rsidRPr="00FE71F7">
        <w:rPr>
          <w:szCs w:val="28"/>
        </w:rPr>
        <w:t>Широбоков</w:t>
      </w:r>
      <w:proofErr w:type="spellEnd"/>
      <w:r w:rsidRPr="00FE71F7">
        <w:rPr>
          <w:szCs w:val="28"/>
        </w:rPr>
        <w:t xml:space="preserve"> .</w:t>
      </w:r>
      <w:proofErr w:type="gramEnd"/>
      <w:r w:rsidRPr="00FE71F7">
        <w:rPr>
          <w:szCs w:val="28"/>
        </w:rPr>
        <w:t xml:space="preserve"> </w:t>
      </w:r>
      <w:r>
        <w:rPr>
          <w:szCs w:val="28"/>
        </w:rPr>
        <w:t>–</w:t>
      </w:r>
      <w:r w:rsidRPr="00FE71F7">
        <w:rPr>
          <w:szCs w:val="28"/>
        </w:rPr>
        <w:t xml:space="preserve"> М</w:t>
      </w:r>
      <w:r>
        <w:rPr>
          <w:szCs w:val="28"/>
        </w:rPr>
        <w:t>.</w:t>
      </w:r>
      <w:r w:rsidRPr="00FE71F7">
        <w:rPr>
          <w:szCs w:val="28"/>
        </w:rPr>
        <w:t xml:space="preserve"> : Академия, 2003 . - 462 с.</w:t>
      </w:r>
    </w:p>
    <w:p w:rsidR="003E3E68" w:rsidRPr="00FE71F7" w:rsidRDefault="003E3E68" w:rsidP="009C0F78">
      <w:pPr>
        <w:numPr>
          <w:ilvl w:val="0"/>
          <w:numId w:val="15"/>
        </w:numPr>
        <w:tabs>
          <w:tab w:val="clear" w:pos="1429"/>
          <w:tab w:val="num" w:pos="567"/>
        </w:tabs>
        <w:ind w:left="0" w:firstLine="0"/>
        <w:rPr>
          <w:szCs w:val="28"/>
        </w:rPr>
      </w:pPr>
      <w:r w:rsidRPr="00FE71F7">
        <w:rPr>
          <w:szCs w:val="28"/>
        </w:rPr>
        <w:t>Егоров</w:t>
      </w:r>
      <w:r>
        <w:rPr>
          <w:szCs w:val="28"/>
        </w:rPr>
        <w:t>,</w:t>
      </w:r>
      <w:r w:rsidRPr="00FE71F7">
        <w:rPr>
          <w:szCs w:val="28"/>
        </w:rPr>
        <w:t xml:space="preserve"> Н. С. Основы учения об антибиотиках: учебник для студентов биологических специальностей университетов / Н.С. Егоров. - 6-е изд. </w:t>
      </w:r>
      <w:proofErr w:type="gramStart"/>
      <w:r w:rsidRPr="00FE71F7">
        <w:rPr>
          <w:szCs w:val="28"/>
        </w:rPr>
        <w:t>М</w:t>
      </w:r>
      <w:r>
        <w:rPr>
          <w:szCs w:val="28"/>
        </w:rPr>
        <w:t xml:space="preserve">. </w:t>
      </w:r>
      <w:r w:rsidRPr="00FE71F7">
        <w:rPr>
          <w:szCs w:val="28"/>
        </w:rPr>
        <w:t>:</w:t>
      </w:r>
      <w:proofErr w:type="gramEnd"/>
      <w:r w:rsidRPr="00FE71F7">
        <w:rPr>
          <w:szCs w:val="28"/>
        </w:rPr>
        <w:t xml:space="preserve"> Академия, 2004. – 528 с.</w:t>
      </w:r>
    </w:p>
    <w:p w:rsidR="00EB1BE8" w:rsidRPr="00FE71F7" w:rsidRDefault="00EB1BE8" w:rsidP="00EB1BE8">
      <w:pPr>
        <w:numPr>
          <w:ilvl w:val="0"/>
          <w:numId w:val="15"/>
        </w:numPr>
        <w:tabs>
          <w:tab w:val="clear" w:pos="1429"/>
        </w:tabs>
        <w:ind w:left="0" w:firstLine="0"/>
        <w:rPr>
          <w:szCs w:val="28"/>
        </w:rPr>
      </w:pPr>
      <w:proofErr w:type="spellStart"/>
      <w:r w:rsidRPr="00FE71F7">
        <w:rPr>
          <w:szCs w:val="28"/>
        </w:rPr>
        <w:t>Нетрусов</w:t>
      </w:r>
      <w:proofErr w:type="spellEnd"/>
      <w:r>
        <w:rPr>
          <w:szCs w:val="28"/>
        </w:rPr>
        <w:t>,</w:t>
      </w:r>
      <w:r w:rsidRPr="00FE71F7">
        <w:rPr>
          <w:szCs w:val="28"/>
        </w:rPr>
        <w:t xml:space="preserve"> А. И. Общая микробиология: учебник для студентов биологических специальностей университетов / А. И.</w:t>
      </w:r>
      <w:r>
        <w:rPr>
          <w:szCs w:val="28"/>
        </w:rPr>
        <w:t xml:space="preserve"> </w:t>
      </w:r>
      <w:proofErr w:type="spellStart"/>
      <w:r w:rsidRPr="00FE71F7">
        <w:rPr>
          <w:szCs w:val="28"/>
        </w:rPr>
        <w:t>Нетрусов</w:t>
      </w:r>
      <w:proofErr w:type="spellEnd"/>
      <w:r w:rsidRPr="00FE71F7">
        <w:rPr>
          <w:szCs w:val="28"/>
        </w:rPr>
        <w:t>, И. Б. Котова</w:t>
      </w:r>
      <w:r>
        <w:rPr>
          <w:szCs w:val="28"/>
        </w:rPr>
        <w:t>.</w:t>
      </w:r>
      <w:r w:rsidRPr="00FE71F7">
        <w:rPr>
          <w:szCs w:val="28"/>
        </w:rPr>
        <w:t xml:space="preserve"> - 3-е изд. </w:t>
      </w:r>
      <w:proofErr w:type="gramStart"/>
      <w:r w:rsidRPr="00FE71F7">
        <w:rPr>
          <w:szCs w:val="28"/>
        </w:rPr>
        <w:t>М</w:t>
      </w:r>
      <w:r>
        <w:rPr>
          <w:szCs w:val="28"/>
        </w:rPr>
        <w:t xml:space="preserve">. </w:t>
      </w:r>
      <w:r w:rsidRPr="00FE71F7">
        <w:rPr>
          <w:szCs w:val="28"/>
        </w:rPr>
        <w:t>:</w:t>
      </w:r>
      <w:proofErr w:type="gramEnd"/>
      <w:r w:rsidRPr="00FE71F7">
        <w:rPr>
          <w:szCs w:val="28"/>
        </w:rPr>
        <w:t xml:space="preserve"> Академия, 2009. – 352 с.</w:t>
      </w:r>
      <w:r>
        <w:rPr>
          <w:szCs w:val="28"/>
        </w:rPr>
        <w:t xml:space="preserve"> – 10 экз.</w:t>
      </w:r>
    </w:p>
    <w:p w:rsidR="003E3E68" w:rsidRPr="00FE71F7" w:rsidRDefault="003E3E68" w:rsidP="009C0F78">
      <w:pPr>
        <w:numPr>
          <w:ilvl w:val="0"/>
          <w:numId w:val="15"/>
        </w:numPr>
        <w:tabs>
          <w:tab w:val="clear" w:pos="1429"/>
          <w:tab w:val="num" w:pos="567"/>
        </w:tabs>
        <w:ind w:left="0" w:firstLine="0"/>
        <w:rPr>
          <w:szCs w:val="28"/>
        </w:rPr>
      </w:pPr>
      <w:proofErr w:type="spellStart"/>
      <w:r w:rsidRPr="00FE71F7">
        <w:rPr>
          <w:szCs w:val="28"/>
        </w:rPr>
        <w:t>Поздеев</w:t>
      </w:r>
      <w:proofErr w:type="spellEnd"/>
      <w:r>
        <w:rPr>
          <w:szCs w:val="28"/>
        </w:rPr>
        <w:t>,</w:t>
      </w:r>
      <w:r w:rsidRPr="00FE71F7">
        <w:rPr>
          <w:szCs w:val="28"/>
        </w:rPr>
        <w:t xml:space="preserve"> О. К. Медицинская микробиология:</w:t>
      </w:r>
      <w:r>
        <w:rPr>
          <w:szCs w:val="28"/>
        </w:rPr>
        <w:t xml:space="preserve"> учебник для медицинских вузов</w:t>
      </w:r>
      <w:r w:rsidRPr="00FE71F7">
        <w:rPr>
          <w:szCs w:val="28"/>
        </w:rPr>
        <w:t xml:space="preserve"> / О. К. </w:t>
      </w:r>
      <w:proofErr w:type="spellStart"/>
      <w:r w:rsidRPr="00FE71F7">
        <w:rPr>
          <w:szCs w:val="28"/>
        </w:rPr>
        <w:t>Поздеев</w:t>
      </w:r>
      <w:proofErr w:type="spellEnd"/>
      <w:r w:rsidRPr="00FE71F7">
        <w:rPr>
          <w:szCs w:val="28"/>
        </w:rPr>
        <w:t xml:space="preserve">; под ред. В. И. Покровский. </w:t>
      </w:r>
      <w:r>
        <w:rPr>
          <w:szCs w:val="28"/>
        </w:rPr>
        <w:t>–</w:t>
      </w:r>
      <w:r w:rsidRPr="00FE71F7">
        <w:rPr>
          <w:szCs w:val="28"/>
        </w:rPr>
        <w:t xml:space="preserve"> </w:t>
      </w:r>
      <w:proofErr w:type="gramStart"/>
      <w:r w:rsidRPr="00FE71F7">
        <w:rPr>
          <w:szCs w:val="28"/>
        </w:rPr>
        <w:t>М</w:t>
      </w:r>
      <w:r>
        <w:rPr>
          <w:szCs w:val="28"/>
        </w:rPr>
        <w:t xml:space="preserve">. </w:t>
      </w:r>
      <w:r w:rsidRPr="00FE71F7">
        <w:rPr>
          <w:szCs w:val="28"/>
        </w:rPr>
        <w:t>:</w:t>
      </w:r>
      <w:proofErr w:type="gramEnd"/>
      <w:r w:rsidRPr="00FE71F7">
        <w:rPr>
          <w:szCs w:val="28"/>
        </w:rPr>
        <w:t xml:space="preserve"> </w:t>
      </w:r>
      <w:proofErr w:type="spellStart"/>
      <w:r w:rsidRPr="00FE71F7">
        <w:rPr>
          <w:szCs w:val="28"/>
        </w:rPr>
        <w:t>Гэотар</w:t>
      </w:r>
      <w:proofErr w:type="spellEnd"/>
      <w:r w:rsidRPr="00FE71F7">
        <w:rPr>
          <w:szCs w:val="28"/>
        </w:rPr>
        <w:t xml:space="preserve">-Медиа, 2002 . - 765 с. </w:t>
      </w:r>
    </w:p>
    <w:p w:rsidR="003E3E68" w:rsidRPr="00FE71F7" w:rsidRDefault="003E3E68" w:rsidP="009C0F78">
      <w:pPr>
        <w:numPr>
          <w:ilvl w:val="0"/>
          <w:numId w:val="15"/>
        </w:numPr>
        <w:tabs>
          <w:tab w:val="clear" w:pos="1429"/>
          <w:tab w:val="num" w:pos="567"/>
        </w:tabs>
        <w:ind w:left="0" w:firstLine="0"/>
        <w:rPr>
          <w:szCs w:val="28"/>
        </w:rPr>
      </w:pPr>
      <w:r w:rsidRPr="00FE71F7">
        <w:rPr>
          <w:szCs w:val="28"/>
        </w:rPr>
        <w:t xml:space="preserve">Практикум по микробиологии: учебное пособие / М. А. Егорова, Л. М. Захарчук и др.; под ред. А. И. </w:t>
      </w:r>
      <w:proofErr w:type="spellStart"/>
      <w:r w:rsidRPr="00FE71F7">
        <w:rPr>
          <w:szCs w:val="28"/>
        </w:rPr>
        <w:t>Нетрусов</w:t>
      </w:r>
      <w:proofErr w:type="spellEnd"/>
      <w:r w:rsidRPr="00FE71F7">
        <w:rPr>
          <w:szCs w:val="28"/>
        </w:rPr>
        <w:t xml:space="preserve">. </w:t>
      </w:r>
      <w:r>
        <w:rPr>
          <w:szCs w:val="28"/>
        </w:rPr>
        <w:t>–</w:t>
      </w:r>
      <w:r w:rsidRPr="00FE71F7">
        <w:rPr>
          <w:szCs w:val="28"/>
        </w:rPr>
        <w:t xml:space="preserve"> </w:t>
      </w:r>
      <w:proofErr w:type="gramStart"/>
      <w:r w:rsidRPr="00FE71F7">
        <w:rPr>
          <w:szCs w:val="28"/>
        </w:rPr>
        <w:t>М</w:t>
      </w:r>
      <w:r>
        <w:rPr>
          <w:szCs w:val="28"/>
        </w:rPr>
        <w:t xml:space="preserve">. </w:t>
      </w:r>
      <w:r w:rsidRPr="00FE71F7">
        <w:rPr>
          <w:szCs w:val="28"/>
        </w:rPr>
        <w:t>:</w:t>
      </w:r>
      <w:proofErr w:type="gramEnd"/>
      <w:r w:rsidRPr="00FE71F7">
        <w:rPr>
          <w:szCs w:val="28"/>
        </w:rPr>
        <w:t xml:space="preserve"> Академия, 2005 . - 603 с. </w:t>
      </w:r>
    </w:p>
    <w:p w:rsidR="003E3E68" w:rsidRPr="004C2345" w:rsidRDefault="003E3E68" w:rsidP="009C0F78">
      <w:pPr>
        <w:pStyle w:val="ad"/>
        <w:numPr>
          <w:ilvl w:val="0"/>
          <w:numId w:val="15"/>
        </w:numPr>
        <w:tabs>
          <w:tab w:val="clear" w:pos="1429"/>
          <w:tab w:val="num" w:pos="567"/>
        </w:tabs>
        <w:ind w:left="0" w:firstLine="0"/>
        <w:rPr>
          <w:szCs w:val="28"/>
        </w:rPr>
      </w:pPr>
      <w:r w:rsidRPr="004C2345">
        <w:rPr>
          <w:szCs w:val="28"/>
        </w:rPr>
        <w:t xml:space="preserve">Современная микробиология: Прокариоты: в 2-х томах: Т. 1. </w:t>
      </w:r>
      <w:r>
        <w:rPr>
          <w:szCs w:val="28"/>
        </w:rPr>
        <w:t>/ п</w:t>
      </w:r>
      <w:r w:rsidRPr="004C2345">
        <w:rPr>
          <w:szCs w:val="28"/>
        </w:rPr>
        <w:t>ер. с англ.</w:t>
      </w:r>
      <w:r>
        <w:rPr>
          <w:szCs w:val="28"/>
        </w:rPr>
        <w:t xml:space="preserve"> </w:t>
      </w:r>
      <w:r w:rsidRPr="004C2345">
        <w:rPr>
          <w:szCs w:val="28"/>
        </w:rPr>
        <w:t>/</w:t>
      </w:r>
      <w:r>
        <w:rPr>
          <w:szCs w:val="28"/>
        </w:rPr>
        <w:t xml:space="preserve"> </w:t>
      </w:r>
      <w:r w:rsidRPr="004C2345">
        <w:rPr>
          <w:szCs w:val="28"/>
        </w:rPr>
        <w:t xml:space="preserve">под ред. Й. </w:t>
      </w:r>
      <w:proofErr w:type="spellStart"/>
      <w:r w:rsidRPr="004C2345">
        <w:rPr>
          <w:szCs w:val="28"/>
        </w:rPr>
        <w:t>Ленгелера</w:t>
      </w:r>
      <w:proofErr w:type="spellEnd"/>
      <w:r w:rsidRPr="004C2345">
        <w:rPr>
          <w:szCs w:val="28"/>
        </w:rPr>
        <w:t xml:space="preserve">, Г. </w:t>
      </w:r>
      <w:proofErr w:type="spellStart"/>
      <w:r w:rsidRPr="004C2345">
        <w:rPr>
          <w:szCs w:val="28"/>
        </w:rPr>
        <w:t>Древса</w:t>
      </w:r>
      <w:proofErr w:type="spellEnd"/>
      <w:r w:rsidRPr="004C2345">
        <w:rPr>
          <w:szCs w:val="28"/>
        </w:rPr>
        <w:t xml:space="preserve">, Г. Шлегеля. – </w:t>
      </w:r>
      <w:proofErr w:type="gramStart"/>
      <w:r w:rsidRPr="004C2345">
        <w:rPr>
          <w:szCs w:val="28"/>
        </w:rPr>
        <w:t>М.</w:t>
      </w:r>
      <w:r>
        <w:rPr>
          <w:szCs w:val="28"/>
        </w:rPr>
        <w:t xml:space="preserve"> </w:t>
      </w:r>
      <w:r w:rsidRPr="004C2345">
        <w:rPr>
          <w:szCs w:val="28"/>
        </w:rPr>
        <w:t>:</w:t>
      </w:r>
      <w:proofErr w:type="gramEnd"/>
      <w:r w:rsidRPr="004C2345">
        <w:rPr>
          <w:szCs w:val="28"/>
        </w:rPr>
        <w:t xml:space="preserve"> Мир, 2005. – 656 с. </w:t>
      </w:r>
    </w:p>
    <w:p w:rsidR="003E3E68" w:rsidRPr="004C2345" w:rsidRDefault="003E3E68" w:rsidP="009C0F78">
      <w:pPr>
        <w:pStyle w:val="ad"/>
        <w:numPr>
          <w:ilvl w:val="0"/>
          <w:numId w:val="15"/>
        </w:numPr>
        <w:tabs>
          <w:tab w:val="clear" w:pos="1429"/>
          <w:tab w:val="num" w:pos="567"/>
        </w:tabs>
        <w:ind w:left="0" w:firstLine="0"/>
        <w:rPr>
          <w:szCs w:val="28"/>
        </w:rPr>
      </w:pPr>
      <w:r w:rsidRPr="004C2345">
        <w:rPr>
          <w:szCs w:val="28"/>
        </w:rPr>
        <w:t xml:space="preserve"> Современная микробиология: Прокариоты: в 2-х томах: Т. 2. </w:t>
      </w:r>
      <w:r>
        <w:rPr>
          <w:szCs w:val="28"/>
        </w:rPr>
        <w:t>/ п</w:t>
      </w:r>
      <w:r w:rsidRPr="004C2345">
        <w:rPr>
          <w:szCs w:val="28"/>
        </w:rPr>
        <w:t>ер. с англ.</w:t>
      </w:r>
      <w:r>
        <w:rPr>
          <w:szCs w:val="28"/>
        </w:rPr>
        <w:t xml:space="preserve"> </w:t>
      </w:r>
      <w:r w:rsidRPr="004C2345">
        <w:rPr>
          <w:szCs w:val="28"/>
        </w:rPr>
        <w:t>/</w:t>
      </w:r>
      <w:r>
        <w:rPr>
          <w:szCs w:val="28"/>
        </w:rPr>
        <w:t xml:space="preserve"> </w:t>
      </w:r>
      <w:r w:rsidRPr="004C2345">
        <w:rPr>
          <w:szCs w:val="28"/>
        </w:rPr>
        <w:t xml:space="preserve">под ред. Й. </w:t>
      </w:r>
      <w:proofErr w:type="spellStart"/>
      <w:r w:rsidRPr="004C2345">
        <w:rPr>
          <w:szCs w:val="28"/>
        </w:rPr>
        <w:t>Ленгелера</w:t>
      </w:r>
      <w:proofErr w:type="spellEnd"/>
      <w:r w:rsidRPr="004C2345">
        <w:rPr>
          <w:szCs w:val="28"/>
        </w:rPr>
        <w:t xml:space="preserve">, Г. </w:t>
      </w:r>
      <w:proofErr w:type="spellStart"/>
      <w:r w:rsidRPr="004C2345">
        <w:rPr>
          <w:szCs w:val="28"/>
        </w:rPr>
        <w:t>Древса</w:t>
      </w:r>
      <w:proofErr w:type="spellEnd"/>
      <w:r w:rsidRPr="004C2345">
        <w:rPr>
          <w:szCs w:val="28"/>
        </w:rPr>
        <w:t xml:space="preserve">, Г. Шлегеля. – </w:t>
      </w:r>
      <w:proofErr w:type="gramStart"/>
      <w:r w:rsidRPr="004C2345">
        <w:rPr>
          <w:szCs w:val="28"/>
        </w:rPr>
        <w:t>М.</w:t>
      </w:r>
      <w:r>
        <w:rPr>
          <w:szCs w:val="28"/>
        </w:rPr>
        <w:t xml:space="preserve"> </w:t>
      </w:r>
      <w:r w:rsidRPr="004C2345">
        <w:rPr>
          <w:szCs w:val="28"/>
        </w:rPr>
        <w:t>:</w:t>
      </w:r>
      <w:proofErr w:type="gramEnd"/>
      <w:r w:rsidRPr="004C2345">
        <w:rPr>
          <w:szCs w:val="28"/>
        </w:rPr>
        <w:t xml:space="preserve"> Мир, 2005. – 496 с. </w:t>
      </w:r>
    </w:p>
    <w:p w:rsidR="003E3E68" w:rsidRPr="00FE71F7" w:rsidRDefault="003E3E68" w:rsidP="009C0F78">
      <w:pPr>
        <w:numPr>
          <w:ilvl w:val="0"/>
          <w:numId w:val="15"/>
        </w:numPr>
        <w:tabs>
          <w:tab w:val="clear" w:pos="1429"/>
          <w:tab w:val="num" w:pos="567"/>
        </w:tabs>
        <w:ind w:left="0" w:firstLine="0"/>
        <w:rPr>
          <w:szCs w:val="28"/>
        </w:rPr>
      </w:pPr>
      <w:proofErr w:type="spellStart"/>
      <w:r w:rsidRPr="00FE71F7">
        <w:rPr>
          <w:szCs w:val="28"/>
        </w:rPr>
        <w:t>Теппер</w:t>
      </w:r>
      <w:proofErr w:type="spellEnd"/>
      <w:r>
        <w:rPr>
          <w:szCs w:val="28"/>
        </w:rPr>
        <w:t>,</w:t>
      </w:r>
      <w:r w:rsidRPr="00FE71F7">
        <w:rPr>
          <w:szCs w:val="28"/>
        </w:rPr>
        <w:t xml:space="preserve"> Е. З. Практикум по микробиологии: учебное пособие / Е. З. </w:t>
      </w:r>
      <w:proofErr w:type="spellStart"/>
      <w:r w:rsidRPr="00FE71F7">
        <w:rPr>
          <w:szCs w:val="28"/>
        </w:rPr>
        <w:t>Теппер</w:t>
      </w:r>
      <w:proofErr w:type="spellEnd"/>
      <w:r w:rsidRPr="00FE71F7">
        <w:rPr>
          <w:szCs w:val="28"/>
        </w:rPr>
        <w:t xml:space="preserve">, Г. И. </w:t>
      </w:r>
      <w:proofErr w:type="spellStart"/>
      <w:r w:rsidRPr="00FE71F7">
        <w:rPr>
          <w:szCs w:val="28"/>
        </w:rPr>
        <w:t>Переверзева</w:t>
      </w:r>
      <w:proofErr w:type="spellEnd"/>
      <w:r w:rsidRPr="00FE71F7">
        <w:rPr>
          <w:szCs w:val="28"/>
        </w:rPr>
        <w:t xml:space="preserve">; под ред. В. К. </w:t>
      </w:r>
      <w:proofErr w:type="spellStart"/>
      <w:r w:rsidRPr="00FE71F7">
        <w:rPr>
          <w:szCs w:val="28"/>
        </w:rPr>
        <w:t>Шильникова</w:t>
      </w:r>
      <w:proofErr w:type="spellEnd"/>
      <w:r w:rsidRPr="00FE71F7">
        <w:rPr>
          <w:szCs w:val="28"/>
        </w:rPr>
        <w:t xml:space="preserve">. - 5-е изд., </w:t>
      </w:r>
      <w:proofErr w:type="spellStart"/>
      <w:r w:rsidRPr="00FE71F7">
        <w:rPr>
          <w:szCs w:val="28"/>
        </w:rPr>
        <w:t>перераб</w:t>
      </w:r>
      <w:proofErr w:type="spellEnd"/>
      <w:proofErr w:type="gramStart"/>
      <w:r w:rsidRPr="00FE71F7">
        <w:rPr>
          <w:szCs w:val="28"/>
        </w:rPr>
        <w:t>. и</w:t>
      </w:r>
      <w:proofErr w:type="gramEnd"/>
      <w:r w:rsidRPr="00FE71F7">
        <w:rPr>
          <w:szCs w:val="28"/>
        </w:rPr>
        <w:t xml:space="preserve"> доп. </w:t>
      </w:r>
      <w:r>
        <w:rPr>
          <w:szCs w:val="28"/>
        </w:rPr>
        <w:t>–</w:t>
      </w:r>
      <w:r w:rsidRPr="00FE71F7">
        <w:rPr>
          <w:szCs w:val="28"/>
        </w:rPr>
        <w:t xml:space="preserve"> М</w:t>
      </w:r>
      <w:r>
        <w:rPr>
          <w:szCs w:val="28"/>
        </w:rPr>
        <w:t xml:space="preserve">. </w:t>
      </w:r>
      <w:r w:rsidRPr="00FE71F7">
        <w:rPr>
          <w:szCs w:val="28"/>
        </w:rPr>
        <w:t xml:space="preserve">: Дрофа, 2004 . - 256 с. </w:t>
      </w:r>
    </w:p>
    <w:p w:rsidR="003E3E68" w:rsidRPr="003B2A2A" w:rsidRDefault="003E3E68" w:rsidP="009C0F78">
      <w:pPr>
        <w:numPr>
          <w:ilvl w:val="0"/>
          <w:numId w:val="15"/>
        </w:numPr>
        <w:tabs>
          <w:tab w:val="clear" w:pos="1429"/>
          <w:tab w:val="num" w:pos="567"/>
        </w:tabs>
        <w:ind w:left="0" w:firstLine="0"/>
        <w:rPr>
          <w:color w:val="000033"/>
          <w:szCs w:val="28"/>
        </w:rPr>
      </w:pPr>
      <w:r w:rsidRPr="00FE71F7">
        <w:rPr>
          <w:szCs w:val="28"/>
        </w:rPr>
        <w:t>Шлегель</w:t>
      </w:r>
      <w:r>
        <w:rPr>
          <w:szCs w:val="28"/>
        </w:rPr>
        <w:t>,</w:t>
      </w:r>
      <w:r w:rsidRPr="00FE71F7">
        <w:rPr>
          <w:szCs w:val="28"/>
        </w:rPr>
        <w:t xml:space="preserve"> Г. Г. История микробиологии = </w:t>
      </w:r>
      <w:proofErr w:type="spellStart"/>
      <w:r w:rsidRPr="00FE71F7">
        <w:rPr>
          <w:szCs w:val="28"/>
        </w:rPr>
        <w:t>Geschichte</w:t>
      </w:r>
      <w:proofErr w:type="spellEnd"/>
      <w:r w:rsidRPr="00FE71F7">
        <w:rPr>
          <w:szCs w:val="28"/>
        </w:rPr>
        <w:t xml:space="preserve"> </w:t>
      </w:r>
      <w:proofErr w:type="spellStart"/>
      <w:r w:rsidRPr="00FE71F7">
        <w:rPr>
          <w:szCs w:val="28"/>
        </w:rPr>
        <w:t>der</w:t>
      </w:r>
      <w:proofErr w:type="spellEnd"/>
      <w:r w:rsidRPr="00FE71F7">
        <w:rPr>
          <w:szCs w:val="28"/>
        </w:rPr>
        <w:t xml:space="preserve"> </w:t>
      </w:r>
      <w:proofErr w:type="spellStart"/>
      <w:r w:rsidRPr="00FE71F7">
        <w:rPr>
          <w:szCs w:val="28"/>
        </w:rPr>
        <w:t>Mikrobiologie</w:t>
      </w:r>
      <w:proofErr w:type="spellEnd"/>
      <w:r w:rsidRPr="00FE71F7">
        <w:rPr>
          <w:szCs w:val="28"/>
        </w:rPr>
        <w:t>: пер</w:t>
      </w:r>
      <w:r>
        <w:rPr>
          <w:szCs w:val="28"/>
        </w:rPr>
        <w:t>.</w:t>
      </w:r>
      <w:r w:rsidRPr="00FE71F7">
        <w:rPr>
          <w:szCs w:val="28"/>
        </w:rPr>
        <w:t xml:space="preserve"> с нем</w:t>
      </w:r>
      <w:r>
        <w:rPr>
          <w:szCs w:val="28"/>
        </w:rPr>
        <w:t>.</w:t>
      </w:r>
      <w:r w:rsidRPr="00FE71F7">
        <w:rPr>
          <w:szCs w:val="28"/>
        </w:rPr>
        <w:t xml:space="preserve"> / Г. Г. Шлегель. - Москва: УРСС, 2002. - 302 с. </w:t>
      </w:r>
    </w:p>
    <w:p w:rsidR="003B2A2A" w:rsidRPr="003B2A2A" w:rsidRDefault="003B2A2A" w:rsidP="009C0F78">
      <w:pPr>
        <w:tabs>
          <w:tab w:val="num" w:pos="567"/>
        </w:tabs>
        <w:rPr>
          <w:color w:val="000033"/>
          <w:szCs w:val="28"/>
        </w:rPr>
      </w:pPr>
      <w:r w:rsidRPr="00B76736">
        <w:rPr>
          <w:szCs w:val="28"/>
        </w:rPr>
        <w:t>Периодические издания</w:t>
      </w:r>
      <w:r w:rsidRPr="003B2A2A">
        <w:rPr>
          <w:color w:val="000033"/>
          <w:szCs w:val="28"/>
        </w:rPr>
        <w:t xml:space="preserve"> (</w:t>
      </w:r>
      <w:hyperlink r:id="rId21" w:history="1">
        <w:proofErr w:type="gramStart"/>
        <w:r w:rsidRPr="003B2A2A">
          <w:rPr>
            <w:rStyle w:val="af6"/>
            <w:szCs w:val="28"/>
          </w:rPr>
          <w:t>http://elibrary.ru</w:t>
        </w:r>
      </w:hyperlink>
      <w:r w:rsidRPr="003B2A2A">
        <w:rPr>
          <w:color w:val="000033"/>
          <w:szCs w:val="28"/>
        </w:rPr>
        <w:t xml:space="preserve"> )</w:t>
      </w:r>
      <w:proofErr w:type="gramEnd"/>
    </w:p>
    <w:p w:rsidR="003B2A2A" w:rsidRPr="003B2A2A" w:rsidRDefault="0084239D" w:rsidP="009C0F78">
      <w:pPr>
        <w:pStyle w:val="ab"/>
        <w:numPr>
          <w:ilvl w:val="0"/>
          <w:numId w:val="15"/>
        </w:numPr>
        <w:tabs>
          <w:tab w:val="clear" w:pos="1429"/>
          <w:tab w:val="num" w:pos="567"/>
        </w:tabs>
        <w:ind w:left="0" w:firstLine="0"/>
        <w:rPr>
          <w:bCs/>
          <w:sz w:val="28"/>
          <w:szCs w:val="28"/>
        </w:rPr>
      </w:pPr>
      <w:hyperlink r:id="rId22" w:history="1">
        <w:proofErr w:type="spellStart"/>
        <w:r w:rsidR="003B2A2A" w:rsidRPr="003B2A2A">
          <w:rPr>
            <w:rStyle w:val="af6"/>
            <w:bCs/>
            <w:sz w:val="28"/>
            <w:szCs w:val="28"/>
            <w:lang w:val="en-US"/>
          </w:rPr>
          <w:t>Микробиология</w:t>
        </w:r>
        <w:proofErr w:type="spellEnd"/>
      </w:hyperlink>
    </w:p>
    <w:p w:rsidR="003B2A2A" w:rsidRPr="003B2A2A" w:rsidRDefault="0084239D" w:rsidP="009C0F78">
      <w:pPr>
        <w:pStyle w:val="ab"/>
        <w:numPr>
          <w:ilvl w:val="0"/>
          <w:numId w:val="15"/>
        </w:numPr>
        <w:tabs>
          <w:tab w:val="clear" w:pos="1429"/>
          <w:tab w:val="num" w:pos="567"/>
        </w:tabs>
        <w:ind w:left="0" w:firstLine="0"/>
        <w:rPr>
          <w:bCs/>
          <w:sz w:val="28"/>
          <w:szCs w:val="28"/>
        </w:rPr>
      </w:pPr>
      <w:hyperlink r:id="rId23" w:history="1">
        <w:r w:rsidR="003B2A2A" w:rsidRPr="003B2A2A">
          <w:rPr>
            <w:rStyle w:val="af6"/>
            <w:bCs/>
            <w:sz w:val="28"/>
            <w:szCs w:val="28"/>
          </w:rPr>
          <w:t>Прикладная биохимия и микробиология</w:t>
        </w:r>
      </w:hyperlink>
    </w:p>
    <w:p w:rsidR="003B2A2A" w:rsidRDefault="003B2A2A" w:rsidP="00FE71F7">
      <w:pPr>
        <w:pStyle w:val="33"/>
        <w:ind w:left="1134" w:hanging="425"/>
        <w:rPr>
          <w:i/>
          <w:sz w:val="28"/>
          <w:szCs w:val="28"/>
        </w:rPr>
      </w:pPr>
    </w:p>
    <w:p w:rsidR="00B31EFA" w:rsidRDefault="001D5C44" w:rsidP="00FE71F7">
      <w:pPr>
        <w:pStyle w:val="33"/>
        <w:ind w:left="1134" w:hanging="425"/>
        <w:rPr>
          <w:i/>
          <w:sz w:val="28"/>
          <w:szCs w:val="28"/>
        </w:rPr>
      </w:pPr>
      <w:r>
        <w:rPr>
          <w:i/>
          <w:sz w:val="28"/>
          <w:szCs w:val="28"/>
        </w:rPr>
        <w:t>5</w:t>
      </w:r>
      <w:r w:rsidR="00B31EFA" w:rsidRPr="00FE71F7">
        <w:rPr>
          <w:i/>
          <w:sz w:val="28"/>
          <w:szCs w:val="28"/>
        </w:rPr>
        <w:t>.2 Перечень наглядных и других пособий, методических указаний и материалов к техническим средствам обучения</w:t>
      </w:r>
    </w:p>
    <w:p w:rsidR="001D5C44" w:rsidRPr="00835884" w:rsidRDefault="001D5C44" w:rsidP="001D5C4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top"/>
        <w:rPr>
          <w:rFonts w:ascii="Times New Roman" w:hAnsi="Times New Roman" w:cs="Times New Roman"/>
          <w:b/>
          <w:sz w:val="28"/>
          <w:szCs w:val="28"/>
        </w:rPr>
      </w:pPr>
      <w:r>
        <w:rPr>
          <w:rFonts w:ascii="Times New Roman" w:hAnsi="Times New Roman" w:cs="Times New Roman"/>
          <w:sz w:val="28"/>
          <w:szCs w:val="28"/>
        </w:rPr>
        <w:t xml:space="preserve">Использование новых образовательных технологий позволяет </w:t>
      </w:r>
      <w:r w:rsidRPr="00835884">
        <w:rPr>
          <w:rFonts w:ascii="Times New Roman" w:hAnsi="Times New Roman" w:cs="Times New Roman"/>
          <w:sz w:val="28"/>
          <w:szCs w:val="28"/>
        </w:rPr>
        <w:t>улучшить восприятие и усвоение информации в процессе теоретического обучения. Для демонстрационного сопровождения лекций используется мультимедийное оборудование – интерактивные доски и презентационные комплексы. Для самостоятельной работы студентами используются электронные ресурсы, доступ к которым обеспечивается в электрон</w:t>
      </w:r>
      <w:r>
        <w:rPr>
          <w:rFonts w:ascii="Times New Roman" w:hAnsi="Times New Roman" w:cs="Times New Roman"/>
          <w:sz w:val="28"/>
          <w:szCs w:val="28"/>
        </w:rPr>
        <w:t>ных читальных залах библиотеки.</w:t>
      </w:r>
    </w:p>
    <w:p w:rsidR="001D5C44" w:rsidRPr="00FE71F7" w:rsidRDefault="001D5C44" w:rsidP="00FE71F7">
      <w:pPr>
        <w:pStyle w:val="33"/>
        <w:ind w:left="1134" w:hanging="425"/>
        <w:rPr>
          <w:i/>
          <w:sz w:val="28"/>
          <w:szCs w:val="28"/>
        </w:rPr>
      </w:pPr>
    </w:p>
    <w:p w:rsidR="003E5A86" w:rsidRPr="00FE71F7" w:rsidRDefault="004940AA" w:rsidP="00FE71F7">
      <w:pPr>
        <w:ind w:firstLine="709"/>
        <w:rPr>
          <w:i/>
          <w:szCs w:val="28"/>
        </w:rPr>
      </w:pPr>
      <w:r w:rsidRPr="00FE71F7">
        <w:rPr>
          <w:szCs w:val="28"/>
        </w:rPr>
        <w:t xml:space="preserve"> </w:t>
      </w:r>
      <w:r w:rsidR="001D5C44">
        <w:rPr>
          <w:i/>
          <w:szCs w:val="28"/>
        </w:rPr>
        <w:t>5</w:t>
      </w:r>
      <w:r w:rsidR="003E5A86" w:rsidRPr="00FE71F7">
        <w:rPr>
          <w:i/>
          <w:szCs w:val="28"/>
        </w:rPr>
        <w:t>.3 Контрольно-измерительные материалы</w:t>
      </w:r>
    </w:p>
    <w:p w:rsidR="0030330D" w:rsidRDefault="0030330D" w:rsidP="00FE71F7">
      <w:pPr>
        <w:rPr>
          <w:szCs w:val="28"/>
        </w:rPr>
      </w:pPr>
    </w:p>
    <w:p w:rsidR="004940AA" w:rsidRPr="00FE71F7" w:rsidRDefault="0030330D" w:rsidP="0030330D">
      <w:pPr>
        <w:ind w:firstLine="709"/>
        <w:rPr>
          <w:szCs w:val="28"/>
        </w:rPr>
      </w:pPr>
      <w:r w:rsidRPr="0023135B">
        <w:rPr>
          <w:szCs w:val="28"/>
        </w:rPr>
        <w:t xml:space="preserve">При оценке успеваемости студентов по дисциплине значительное внимание уделяется текущему контролю успеваемости, промежуточному контролю и итоговой аттестации. Текущий контроль осуществляется путем </w:t>
      </w:r>
      <w:r w:rsidRPr="0023135B">
        <w:rPr>
          <w:szCs w:val="28"/>
        </w:rPr>
        <w:lastRenderedPageBreak/>
        <w:t>устного опроса в ходе обсуждения материала</w:t>
      </w:r>
      <w:r>
        <w:rPr>
          <w:szCs w:val="28"/>
        </w:rPr>
        <w:t xml:space="preserve"> на семинарских занятиях</w:t>
      </w:r>
      <w:r w:rsidRPr="0023135B">
        <w:rPr>
          <w:szCs w:val="28"/>
        </w:rPr>
        <w:t>.</w:t>
      </w:r>
      <w:r>
        <w:rPr>
          <w:szCs w:val="28"/>
        </w:rPr>
        <w:t xml:space="preserve"> Промежуточный контроль проводится в конце каждого модуля дисциплины по темам модуля. </w:t>
      </w:r>
      <w:r w:rsidR="004940AA" w:rsidRPr="00FE71F7">
        <w:rPr>
          <w:szCs w:val="28"/>
        </w:rPr>
        <w:t xml:space="preserve">По окончании курса дисциплины проводится </w:t>
      </w:r>
      <w:r w:rsidR="00A130AF">
        <w:rPr>
          <w:szCs w:val="28"/>
        </w:rPr>
        <w:t>зачет</w:t>
      </w:r>
      <w:r w:rsidR="004940AA" w:rsidRPr="00FE71F7">
        <w:rPr>
          <w:szCs w:val="28"/>
        </w:rPr>
        <w:t>.</w:t>
      </w:r>
    </w:p>
    <w:p w:rsidR="00454FA1" w:rsidRPr="00FE71F7" w:rsidRDefault="00B76736" w:rsidP="0030330D">
      <w:pPr>
        <w:ind w:firstLine="709"/>
        <w:rPr>
          <w:szCs w:val="28"/>
        </w:rPr>
      </w:pPr>
      <w:r>
        <w:rPr>
          <w:szCs w:val="28"/>
        </w:rPr>
        <w:t>Контрольные вопросы</w:t>
      </w:r>
      <w:r w:rsidR="004940AA" w:rsidRPr="00FE71F7">
        <w:rPr>
          <w:szCs w:val="28"/>
        </w:rPr>
        <w:t>:</w:t>
      </w:r>
    </w:p>
    <w:p w:rsidR="00454FA1" w:rsidRPr="00FE71F7" w:rsidRDefault="00454FA1" w:rsidP="00FE71F7">
      <w:pPr>
        <w:pStyle w:val="ab"/>
        <w:numPr>
          <w:ilvl w:val="0"/>
          <w:numId w:val="17"/>
        </w:numPr>
        <w:jc w:val="both"/>
        <w:rPr>
          <w:sz w:val="28"/>
          <w:szCs w:val="28"/>
        </w:rPr>
      </w:pPr>
      <w:r w:rsidRPr="00FE71F7">
        <w:rPr>
          <w:sz w:val="28"/>
          <w:szCs w:val="28"/>
        </w:rPr>
        <w:t>Основные этапы развития учения об антибиотиках.</w:t>
      </w:r>
    </w:p>
    <w:p w:rsidR="0010263A" w:rsidRPr="00FE71F7" w:rsidRDefault="0010263A" w:rsidP="00FE71F7">
      <w:pPr>
        <w:pStyle w:val="ab"/>
        <w:numPr>
          <w:ilvl w:val="0"/>
          <w:numId w:val="17"/>
        </w:numPr>
        <w:jc w:val="both"/>
        <w:rPr>
          <w:sz w:val="28"/>
          <w:szCs w:val="28"/>
        </w:rPr>
      </w:pPr>
      <w:r w:rsidRPr="00FE71F7">
        <w:rPr>
          <w:sz w:val="28"/>
          <w:szCs w:val="28"/>
        </w:rPr>
        <w:t>Вклад отечественных и зарубежных ученых в развитии науки об антибиотиках</w:t>
      </w:r>
    </w:p>
    <w:p w:rsidR="003D3FA8" w:rsidRPr="00FE71F7" w:rsidRDefault="00454FA1" w:rsidP="00FE71F7">
      <w:pPr>
        <w:pStyle w:val="ab"/>
        <w:numPr>
          <w:ilvl w:val="0"/>
          <w:numId w:val="17"/>
        </w:numPr>
        <w:jc w:val="both"/>
        <w:rPr>
          <w:sz w:val="28"/>
          <w:szCs w:val="28"/>
        </w:rPr>
      </w:pPr>
      <w:r w:rsidRPr="00FE71F7">
        <w:rPr>
          <w:sz w:val="28"/>
          <w:szCs w:val="28"/>
        </w:rPr>
        <w:t>Ф</w:t>
      </w:r>
      <w:r w:rsidR="003D3FA8" w:rsidRPr="00FE71F7">
        <w:rPr>
          <w:sz w:val="28"/>
          <w:szCs w:val="28"/>
        </w:rPr>
        <w:t>ормы микробного антагонизма</w:t>
      </w:r>
    </w:p>
    <w:p w:rsidR="007B1093" w:rsidRPr="00FE71F7" w:rsidRDefault="007B1093" w:rsidP="00FE71F7">
      <w:pPr>
        <w:pStyle w:val="ab"/>
        <w:numPr>
          <w:ilvl w:val="0"/>
          <w:numId w:val="17"/>
        </w:numPr>
        <w:contextualSpacing/>
        <w:jc w:val="both"/>
        <w:rPr>
          <w:sz w:val="28"/>
          <w:szCs w:val="28"/>
        </w:rPr>
      </w:pPr>
      <w:r w:rsidRPr="00FE71F7">
        <w:rPr>
          <w:sz w:val="28"/>
          <w:szCs w:val="28"/>
        </w:rPr>
        <w:t>Основные принципы классификации антибиотиков. Привести примеры по каждой классификации.</w:t>
      </w:r>
    </w:p>
    <w:p w:rsidR="007B1093" w:rsidRPr="00FE71F7" w:rsidRDefault="007B1093" w:rsidP="00FE71F7">
      <w:pPr>
        <w:pStyle w:val="ab"/>
        <w:numPr>
          <w:ilvl w:val="0"/>
          <w:numId w:val="17"/>
        </w:numPr>
        <w:contextualSpacing/>
        <w:jc w:val="both"/>
        <w:rPr>
          <w:sz w:val="28"/>
          <w:szCs w:val="28"/>
        </w:rPr>
      </w:pPr>
      <w:r w:rsidRPr="00FE71F7">
        <w:rPr>
          <w:sz w:val="28"/>
          <w:szCs w:val="28"/>
        </w:rPr>
        <w:t>Единицы биологической активности антибиотиков.</w:t>
      </w:r>
    </w:p>
    <w:p w:rsidR="007B1093" w:rsidRPr="00FE71F7" w:rsidRDefault="007B1093" w:rsidP="00FE71F7">
      <w:pPr>
        <w:pStyle w:val="ab"/>
        <w:numPr>
          <w:ilvl w:val="0"/>
          <w:numId w:val="17"/>
        </w:numPr>
        <w:contextualSpacing/>
        <w:jc w:val="both"/>
        <w:rPr>
          <w:sz w:val="28"/>
          <w:szCs w:val="28"/>
        </w:rPr>
      </w:pPr>
      <w:r w:rsidRPr="00FE71F7">
        <w:rPr>
          <w:sz w:val="28"/>
          <w:szCs w:val="28"/>
        </w:rPr>
        <w:t>Антибиотическая продуктивность микроорганизмов</w:t>
      </w:r>
    </w:p>
    <w:p w:rsidR="007B1093" w:rsidRPr="00FE71F7" w:rsidRDefault="007B1093" w:rsidP="00FE71F7">
      <w:pPr>
        <w:pStyle w:val="ab"/>
        <w:numPr>
          <w:ilvl w:val="0"/>
          <w:numId w:val="17"/>
        </w:numPr>
        <w:contextualSpacing/>
        <w:jc w:val="both"/>
        <w:rPr>
          <w:sz w:val="28"/>
          <w:szCs w:val="28"/>
        </w:rPr>
      </w:pPr>
      <w:r w:rsidRPr="00FE71F7">
        <w:rPr>
          <w:sz w:val="28"/>
          <w:szCs w:val="28"/>
        </w:rPr>
        <w:t>Образование антибиотических веществ в природе.</w:t>
      </w:r>
    </w:p>
    <w:p w:rsidR="007B1093" w:rsidRPr="00FE71F7" w:rsidRDefault="007B1093" w:rsidP="00FE71F7">
      <w:pPr>
        <w:pStyle w:val="ab"/>
        <w:numPr>
          <w:ilvl w:val="0"/>
          <w:numId w:val="17"/>
        </w:numPr>
        <w:contextualSpacing/>
        <w:jc w:val="both"/>
        <w:rPr>
          <w:sz w:val="28"/>
          <w:szCs w:val="28"/>
        </w:rPr>
      </w:pPr>
      <w:r w:rsidRPr="00FE71F7">
        <w:rPr>
          <w:sz w:val="28"/>
          <w:szCs w:val="28"/>
        </w:rPr>
        <w:t>Биологическая роль антибиотиков в природе.</w:t>
      </w:r>
    </w:p>
    <w:p w:rsidR="007B1093" w:rsidRPr="00FE71F7" w:rsidRDefault="00D169CC" w:rsidP="00FE71F7">
      <w:pPr>
        <w:pStyle w:val="ab"/>
        <w:numPr>
          <w:ilvl w:val="0"/>
          <w:numId w:val="17"/>
        </w:numPr>
        <w:contextualSpacing/>
        <w:jc w:val="both"/>
        <w:rPr>
          <w:sz w:val="28"/>
          <w:szCs w:val="28"/>
        </w:rPr>
      </w:pPr>
      <w:r w:rsidRPr="00FE71F7">
        <w:rPr>
          <w:sz w:val="28"/>
          <w:szCs w:val="28"/>
        </w:rPr>
        <w:t>Условия необходимые для образования микроорганизмами</w:t>
      </w:r>
      <w:r w:rsidR="007B1093" w:rsidRPr="00FE71F7">
        <w:rPr>
          <w:sz w:val="28"/>
          <w:szCs w:val="28"/>
        </w:rPr>
        <w:t xml:space="preserve"> антибиоти</w:t>
      </w:r>
      <w:r w:rsidRPr="00FE71F7">
        <w:rPr>
          <w:sz w:val="28"/>
          <w:szCs w:val="28"/>
        </w:rPr>
        <w:t>ческих веществ.</w:t>
      </w:r>
    </w:p>
    <w:p w:rsidR="007B1093" w:rsidRPr="00FE71F7" w:rsidRDefault="00541297" w:rsidP="00FE71F7">
      <w:pPr>
        <w:pStyle w:val="ab"/>
        <w:numPr>
          <w:ilvl w:val="0"/>
          <w:numId w:val="17"/>
        </w:numPr>
        <w:jc w:val="both"/>
        <w:rPr>
          <w:sz w:val="28"/>
          <w:szCs w:val="28"/>
        </w:rPr>
      </w:pPr>
      <w:r w:rsidRPr="00FE71F7">
        <w:rPr>
          <w:sz w:val="28"/>
          <w:szCs w:val="28"/>
        </w:rPr>
        <w:t>Характеристика п</w:t>
      </w:r>
      <w:r w:rsidR="007B1093" w:rsidRPr="00FE71F7">
        <w:rPr>
          <w:sz w:val="28"/>
          <w:szCs w:val="28"/>
        </w:rPr>
        <w:t>итательны</w:t>
      </w:r>
      <w:r w:rsidRPr="00FE71F7">
        <w:rPr>
          <w:sz w:val="28"/>
          <w:szCs w:val="28"/>
        </w:rPr>
        <w:t>х</w:t>
      </w:r>
      <w:r w:rsidR="007B1093" w:rsidRPr="00FE71F7">
        <w:rPr>
          <w:sz w:val="28"/>
          <w:szCs w:val="28"/>
        </w:rPr>
        <w:t xml:space="preserve"> сред для культивирования микроорганизмов</w:t>
      </w:r>
      <w:r w:rsidRPr="00FE71F7">
        <w:rPr>
          <w:sz w:val="28"/>
          <w:szCs w:val="28"/>
        </w:rPr>
        <w:t xml:space="preserve"> и их роль в образовании </w:t>
      </w:r>
      <w:r w:rsidR="007B1093" w:rsidRPr="00FE71F7">
        <w:rPr>
          <w:sz w:val="28"/>
          <w:szCs w:val="28"/>
        </w:rPr>
        <w:t>антибиотиков</w:t>
      </w:r>
    </w:p>
    <w:p w:rsidR="007B1093" w:rsidRPr="00FE71F7" w:rsidRDefault="003B24D3" w:rsidP="00FE71F7">
      <w:pPr>
        <w:pStyle w:val="ab"/>
        <w:numPr>
          <w:ilvl w:val="0"/>
          <w:numId w:val="17"/>
        </w:numPr>
        <w:contextualSpacing/>
        <w:jc w:val="both"/>
        <w:rPr>
          <w:sz w:val="28"/>
          <w:szCs w:val="28"/>
        </w:rPr>
      </w:pPr>
      <w:r w:rsidRPr="00FE71F7">
        <w:rPr>
          <w:sz w:val="28"/>
          <w:szCs w:val="28"/>
        </w:rPr>
        <w:t>Роль источников углерода, азота и других компонентов сред</w:t>
      </w:r>
      <w:r w:rsidR="007B1093" w:rsidRPr="00FE71F7">
        <w:rPr>
          <w:sz w:val="28"/>
          <w:szCs w:val="28"/>
        </w:rPr>
        <w:t xml:space="preserve"> </w:t>
      </w:r>
      <w:r w:rsidRPr="00FE71F7">
        <w:rPr>
          <w:sz w:val="28"/>
          <w:szCs w:val="28"/>
        </w:rPr>
        <w:t>в</w:t>
      </w:r>
      <w:r w:rsidR="007B1093" w:rsidRPr="00FE71F7">
        <w:rPr>
          <w:sz w:val="28"/>
          <w:szCs w:val="28"/>
        </w:rPr>
        <w:t xml:space="preserve"> образовани</w:t>
      </w:r>
      <w:r w:rsidRPr="00FE71F7">
        <w:rPr>
          <w:sz w:val="28"/>
          <w:szCs w:val="28"/>
        </w:rPr>
        <w:t xml:space="preserve">и </w:t>
      </w:r>
      <w:r w:rsidR="007B1093" w:rsidRPr="00FE71F7">
        <w:rPr>
          <w:sz w:val="28"/>
          <w:szCs w:val="28"/>
        </w:rPr>
        <w:t>антибиотиков.</w:t>
      </w:r>
    </w:p>
    <w:p w:rsidR="003B24D3" w:rsidRPr="00FE71F7" w:rsidRDefault="003B24D3" w:rsidP="00FE71F7">
      <w:pPr>
        <w:pStyle w:val="ab"/>
        <w:numPr>
          <w:ilvl w:val="0"/>
          <w:numId w:val="17"/>
        </w:numPr>
        <w:contextualSpacing/>
        <w:jc w:val="both"/>
        <w:rPr>
          <w:sz w:val="28"/>
          <w:szCs w:val="28"/>
        </w:rPr>
      </w:pPr>
      <w:r w:rsidRPr="00FE71F7">
        <w:rPr>
          <w:sz w:val="28"/>
          <w:szCs w:val="28"/>
        </w:rPr>
        <w:t>Микроэлементы и их роль в образовании антибиотиков</w:t>
      </w:r>
    </w:p>
    <w:p w:rsidR="007B1093" w:rsidRPr="00FE71F7" w:rsidRDefault="007B1093" w:rsidP="00FE71F7">
      <w:pPr>
        <w:pStyle w:val="ab"/>
        <w:numPr>
          <w:ilvl w:val="0"/>
          <w:numId w:val="17"/>
        </w:numPr>
        <w:contextualSpacing/>
        <w:jc w:val="both"/>
        <w:rPr>
          <w:sz w:val="28"/>
          <w:szCs w:val="28"/>
        </w:rPr>
      </w:pPr>
      <w:r w:rsidRPr="00FE71F7">
        <w:rPr>
          <w:sz w:val="28"/>
          <w:szCs w:val="28"/>
        </w:rPr>
        <w:t xml:space="preserve">Влияние </w:t>
      </w:r>
      <w:r w:rsidR="003B24D3" w:rsidRPr="00FE71F7">
        <w:rPr>
          <w:sz w:val="28"/>
          <w:szCs w:val="28"/>
        </w:rPr>
        <w:t xml:space="preserve">физических и физико-химических факторов </w:t>
      </w:r>
      <w:r w:rsidRPr="00FE71F7">
        <w:rPr>
          <w:sz w:val="28"/>
          <w:szCs w:val="28"/>
        </w:rPr>
        <w:t xml:space="preserve">на </w:t>
      </w:r>
      <w:r w:rsidR="003B24D3" w:rsidRPr="00FE71F7">
        <w:rPr>
          <w:sz w:val="28"/>
          <w:szCs w:val="28"/>
        </w:rPr>
        <w:t xml:space="preserve">процесс </w:t>
      </w:r>
      <w:r w:rsidRPr="00FE71F7">
        <w:rPr>
          <w:sz w:val="28"/>
          <w:szCs w:val="28"/>
        </w:rPr>
        <w:t>образовани</w:t>
      </w:r>
      <w:r w:rsidR="003B24D3" w:rsidRPr="00FE71F7">
        <w:rPr>
          <w:sz w:val="28"/>
          <w:szCs w:val="28"/>
        </w:rPr>
        <w:t xml:space="preserve">я </w:t>
      </w:r>
      <w:r w:rsidRPr="00FE71F7">
        <w:rPr>
          <w:sz w:val="28"/>
          <w:szCs w:val="28"/>
        </w:rPr>
        <w:t>антибиотиков.</w:t>
      </w:r>
    </w:p>
    <w:p w:rsidR="007B1093" w:rsidRPr="00FE71F7" w:rsidRDefault="007B1093" w:rsidP="00FE71F7">
      <w:pPr>
        <w:pStyle w:val="ab"/>
        <w:numPr>
          <w:ilvl w:val="0"/>
          <w:numId w:val="17"/>
        </w:numPr>
        <w:contextualSpacing/>
        <w:jc w:val="both"/>
        <w:rPr>
          <w:sz w:val="28"/>
          <w:szCs w:val="28"/>
        </w:rPr>
      </w:pPr>
      <w:r w:rsidRPr="00FE71F7">
        <w:rPr>
          <w:sz w:val="28"/>
          <w:szCs w:val="28"/>
        </w:rPr>
        <w:t xml:space="preserve">Роль совместного культивирования микроорганизмов в </w:t>
      </w:r>
      <w:r w:rsidR="00541297" w:rsidRPr="00FE71F7">
        <w:rPr>
          <w:sz w:val="28"/>
          <w:szCs w:val="28"/>
        </w:rPr>
        <w:t xml:space="preserve">процессе </w:t>
      </w:r>
      <w:r w:rsidRPr="00FE71F7">
        <w:rPr>
          <w:sz w:val="28"/>
          <w:szCs w:val="28"/>
        </w:rPr>
        <w:t>биосинтезе антибиотиков</w:t>
      </w:r>
    </w:p>
    <w:p w:rsidR="007B1093" w:rsidRPr="00FE71F7" w:rsidRDefault="007B1093" w:rsidP="00FE71F7">
      <w:pPr>
        <w:pStyle w:val="ab"/>
        <w:numPr>
          <w:ilvl w:val="0"/>
          <w:numId w:val="17"/>
        </w:numPr>
        <w:jc w:val="both"/>
        <w:rPr>
          <w:sz w:val="28"/>
          <w:szCs w:val="28"/>
        </w:rPr>
      </w:pPr>
      <w:r w:rsidRPr="00FE71F7">
        <w:rPr>
          <w:sz w:val="28"/>
          <w:szCs w:val="28"/>
        </w:rPr>
        <w:t>Образование антибиотиков иммобилизованными клетками микроорганизмов</w:t>
      </w:r>
    </w:p>
    <w:p w:rsidR="007B1093" w:rsidRPr="00FE71F7" w:rsidRDefault="007B1093" w:rsidP="00FE71F7">
      <w:pPr>
        <w:pStyle w:val="ab"/>
        <w:numPr>
          <w:ilvl w:val="0"/>
          <w:numId w:val="17"/>
        </w:numPr>
        <w:contextualSpacing/>
        <w:jc w:val="both"/>
        <w:rPr>
          <w:sz w:val="28"/>
          <w:szCs w:val="28"/>
        </w:rPr>
      </w:pPr>
      <w:r w:rsidRPr="00FE71F7">
        <w:rPr>
          <w:sz w:val="28"/>
          <w:szCs w:val="28"/>
        </w:rPr>
        <w:t xml:space="preserve">Двухфазный характер развития </w:t>
      </w:r>
      <w:r w:rsidR="00AA0AA2" w:rsidRPr="00FE71F7">
        <w:rPr>
          <w:sz w:val="28"/>
          <w:szCs w:val="28"/>
        </w:rPr>
        <w:t xml:space="preserve">микроорганизмов и процесс биосинтеза </w:t>
      </w:r>
      <w:r w:rsidRPr="00FE71F7">
        <w:rPr>
          <w:sz w:val="28"/>
          <w:szCs w:val="28"/>
        </w:rPr>
        <w:t>антибиотиков</w:t>
      </w:r>
    </w:p>
    <w:p w:rsidR="007B1093" w:rsidRPr="00FE71F7" w:rsidRDefault="00485390" w:rsidP="00FE71F7">
      <w:pPr>
        <w:pStyle w:val="ab"/>
        <w:numPr>
          <w:ilvl w:val="0"/>
          <w:numId w:val="17"/>
        </w:numPr>
        <w:jc w:val="both"/>
        <w:rPr>
          <w:sz w:val="28"/>
          <w:szCs w:val="28"/>
        </w:rPr>
      </w:pPr>
      <w:r w:rsidRPr="00FE71F7">
        <w:rPr>
          <w:sz w:val="28"/>
          <w:szCs w:val="28"/>
        </w:rPr>
        <w:t>Значение антибиотиков в жизнедеятельности собственных продуцентов</w:t>
      </w:r>
    </w:p>
    <w:p w:rsidR="00485390" w:rsidRPr="00FE71F7" w:rsidRDefault="00485390" w:rsidP="00FE71F7">
      <w:pPr>
        <w:pStyle w:val="ab"/>
        <w:numPr>
          <w:ilvl w:val="0"/>
          <w:numId w:val="17"/>
        </w:numPr>
        <w:jc w:val="both"/>
        <w:rPr>
          <w:sz w:val="28"/>
          <w:szCs w:val="28"/>
        </w:rPr>
      </w:pPr>
      <w:r w:rsidRPr="00FE71F7">
        <w:rPr>
          <w:sz w:val="28"/>
          <w:szCs w:val="28"/>
        </w:rPr>
        <w:t>Методы изучения влияния антибиотика на собственный продуцент</w:t>
      </w:r>
    </w:p>
    <w:p w:rsidR="00485390" w:rsidRPr="00FE71F7" w:rsidRDefault="00485390" w:rsidP="00FE71F7">
      <w:pPr>
        <w:pStyle w:val="ab"/>
        <w:numPr>
          <w:ilvl w:val="0"/>
          <w:numId w:val="17"/>
        </w:numPr>
        <w:jc w:val="both"/>
        <w:rPr>
          <w:sz w:val="28"/>
          <w:szCs w:val="28"/>
        </w:rPr>
      </w:pPr>
      <w:r w:rsidRPr="00FE71F7">
        <w:rPr>
          <w:sz w:val="28"/>
          <w:szCs w:val="28"/>
        </w:rPr>
        <w:t>Основные механизмы защиты продуцента от действия собственных антибиотиков</w:t>
      </w:r>
    </w:p>
    <w:p w:rsidR="00485390" w:rsidRPr="00FE71F7" w:rsidRDefault="00485390" w:rsidP="00FE71F7">
      <w:pPr>
        <w:pStyle w:val="ab"/>
        <w:numPr>
          <w:ilvl w:val="0"/>
          <w:numId w:val="17"/>
        </w:numPr>
        <w:jc w:val="both"/>
        <w:rPr>
          <w:sz w:val="28"/>
          <w:szCs w:val="28"/>
        </w:rPr>
      </w:pPr>
      <w:r w:rsidRPr="00FE71F7">
        <w:rPr>
          <w:sz w:val="28"/>
          <w:szCs w:val="28"/>
        </w:rPr>
        <w:t>Характеристика основных методов выделения продуцентов антибиотиков из природных условий</w:t>
      </w:r>
    </w:p>
    <w:p w:rsidR="00485390" w:rsidRPr="00FE71F7" w:rsidRDefault="00485390" w:rsidP="00FE71F7">
      <w:pPr>
        <w:pStyle w:val="ab"/>
        <w:numPr>
          <w:ilvl w:val="0"/>
          <w:numId w:val="17"/>
        </w:numPr>
        <w:jc w:val="both"/>
        <w:rPr>
          <w:sz w:val="28"/>
          <w:szCs w:val="28"/>
        </w:rPr>
      </w:pPr>
      <w:r w:rsidRPr="00FE71F7">
        <w:rPr>
          <w:sz w:val="28"/>
          <w:szCs w:val="28"/>
        </w:rPr>
        <w:t>Специфические методы идентификации микроорганизмов – продуцентов антибиотиков. Идентификация самих антибиотиков</w:t>
      </w:r>
    </w:p>
    <w:p w:rsidR="00485390" w:rsidRPr="00FE71F7" w:rsidRDefault="00485390" w:rsidP="00FE71F7">
      <w:pPr>
        <w:pStyle w:val="ab"/>
        <w:numPr>
          <w:ilvl w:val="0"/>
          <w:numId w:val="17"/>
        </w:numPr>
        <w:jc w:val="both"/>
        <w:rPr>
          <w:sz w:val="28"/>
          <w:szCs w:val="28"/>
        </w:rPr>
      </w:pPr>
      <w:r w:rsidRPr="00FE71F7">
        <w:rPr>
          <w:sz w:val="28"/>
          <w:szCs w:val="28"/>
        </w:rPr>
        <w:t>Основные методы выделения и очистки антибиотиков</w:t>
      </w:r>
    </w:p>
    <w:p w:rsidR="00485390" w:rsidRPr="00FE71F7" w:rsidRDefault="00485390" w:rsidP="00FE71F7">
      <w:pPr>
        <w:pStyle w:val="ab"/>
        <w:numPr>
          <w:ilvl w:val="0"/>
          <w:numId w:val="17"/>
        </w:numPr>
        <w:jc w:val="both"/>
        <w:rPr>
          <w:sz w:val="28"/>
          <w:szCs w:val="28"/>
        </w:rPr>
      </w:pPr>
      <w:r w:rsidRPr="00FE71F7">
        <w:rPr>
          <w:sz w:val="28"/>
          <w:szCs w:val="28"/>
        </w:rPr>
        <w:t>Принципы разработки лабораторного регламента</w:t>
      </w:r>
    </w:p>
    <w:p w:rsidR="00485390" w:rsidRPr="00FE71F7" w:rsidRDefault="00485390" w:rsidP="00FE71F7">
      <w:pPr>
        <w:pStyle w:val="ab"/>
        <w:numPr>
          <w:ilvl w:val="0"/>
          <w:numId w:val="17"/>
        </w:numPr>
        <w:jc w:val="both"/>
        <w:rPr>
          <w:sz w:val="28"/>
          <w:szCs w:val="28"/>
        </w:rPr>
      </w:pPr>
      <w:r w:rsidRPr="00FE71F7">
        <w:rPr>
          <w:sz w:val="28"/>
          <w:szCs w:val="28"/>
        </w:rPr>
        <w:t xml:space="preserve">Основные пути повышения способности </w:t>
      </w:r>
      <w:proofErr w:type="spellStart"/>
      <w:r w:rsidRPr="00FE71F7">
        <w:rPr>
          <w:sz w:val="28"/>
          <w:szCs w:val="28"/>
        </w:rPr>
        <w:t>микрооорганизмов</w:t>
      </w:r>
      <w:proofErr w:type="spellEnd"/>
      <w:r w:rsidRPr="00FE71F7">
        <w:rPr>
          <w:sz w:val="28"/>
          <w:szCs w:val="28"/>
        </w:rPr>
        <w:t xml:space="preserve"> к образованию антибиотиков</w:t>
      </w:r>
    </w:p>
    <w:p w:rsidR="00485390" w:rsidRPr="00FE71F7" w:rsidRDefault="00485390" w:rsidP="00FE71F7">
      <w:pPr>
        <w:pStyle w:val="ab"/>
        <w:numPr>
          <w:ilvl w:val="0"/>
          <w:numId w:val="17"/>
        </w:numPr>
        <w:jc w:val="both"/>
        <w:rPr>
          <w:sz w:val="28"/>
          <w:szCs w:val="28"/>
        </w:rPr>
      </w:pPr>
      <w:r w:rsidRPr="00FE71F7">
        <w:rPr>
          <w:sz w:val="28"/>
          <w:szCs w:val="28"/>
        </w:rPr>
        <w:t>Назвать методы сохранения микроорганизмов – продуцентов антибиотиков в активном состоянии</w:t>
      </w:r>
    </w:p>
    <w:p w:rsidR="00B22FCE" w:rsidRPr="00FE71F7" w:rsidRDefault="00485390" w:rsidP="00FE71F7">
      <w:pPr>
        <w:pStyle w:val="ab"/>
        <w:numPr>
          <w:ilvl w:val="0"/>
          <w:numId w:val="17"/>
        </w:numPr>
        <w:jc w:val="both"/>
        <w:rPr>
          <w:sz w:val="28"/>
          <w:szCs w:val="28"/>
        </w:rPr>
      </w:pPr>
      <w:r w:rsidRPr="00FE71F7">
        <w:rPr>
          <w:sz w:val="28"/>
          <w:szCs w:val="28"/>
        </w:rPr>
        <w:t xml:space="preserve">Указать основные методы определения антибиотической активности микроорганизмов при культивировании их на твердых и в жидких </w:t>
      </w:r>
      <w:r w:rsidRPr="00FE71F7">
        <w:rPr>
          <w:sz w:val="28"/>
          <w:szCs w:val="28"/>
        </w:rPr>
        <w:lastRenderedPageBreak/>
        <w:t>питательных средах</w:t>
      </w:r>
    </w:p>
    <w:p w:rsidR="00B22FCE" w:rsidRPr="00FE71F7" w:rsidRDefault="00B22FCE" w:rsidP="00FE71F7">
      <w:pPr>
        <w:pStyle w:val="ab"/>
        <w:numPr>
          <w:ilvl w:val="0"/>
          <w:numId w:val="17"/>
        </w:numPr>
        <w:jc w:val="both"/>
        <w:rPr>
          <w:sz w:val="28"/>
          <w:szCs w:val="28"/>
        </w:rPr>
      </w:pPr>
      <w:r w:rsidRPr="00FE71F7">
        <w:rPr>
          <w:sz w:val="28"/>
          <w:szCs w:val="28"/>
        </w:rPr>
        <w:t>Дать характеристику основных биологических, химических, физико-химических и иммунохимических методов количественного определения антибиотиков</w:t>
      </w:r>
    </w:p>
    <w:p w:rsidR="0010263A" w:rsidRPr="00FE71F7" w:rsidRDefault="0010263A" w:rsidP="00FE71F7">
      <w:pPr>
        <w:pStyle w:val="ab"/>
        <w:numPr>
          <w:ilvl w:val="0"/>
          <w:numId w:val="17"/>
        </w:numPr>
        <w:contextualSpacing/>
        <w:rPr>
          <w:sz w:val="28"/>
          <w:szCs w:val="28"/>
        </w:rPr>
      </w:pPr>
      <w:r w:rsidRPr="00FE71F7">
        <w:rPr>
          <w:sz w:val="28"/>
          <w:szCs w:val="28"/>
        </w:rPr>
        <w:t xml:space="preserve">Указать принципы современных методов оценки </w:t>
      </w:r>
      <w:proofErr w:type="spellStart"/>
      <w:r w:rsidRPr="00FE71F7">
        <w:rPr>
          <w:sz w:val="28"/>
          <w:szCs w:val="28"/>
        </w:rPr>
        <w:t>антибиотикочувствительности</w:t>
      </w:r>
      <w:proofErr w:type="spellEnd"/>
      <w:r w:rsidRPr="00FE71F7">
        <w:rPr>
          <w:sz w:val="28"/>
          <w:szCs w:val="28"/>
        </w:rPr>
        <w:t xml:space="preserve">. </w:t>
      </w:r>
    </w:p>
    <w:p w:rsidR="0010263A" w:rsidRPr="00FE71F7" w:rsidRDefault="0010263A" w:rsidP="00FE71F7">
      <w:pPr>
        <w:pStyle w:val="ab"/>
        <w:numPr>
          <w:ilvl w:val="0"/>
          <w:numId w:val="17"/>
        </w:numPr>
        <w:contextualSpacing/>
        <w:rPr>
          <w:sz w:val="28"/>
          <w:szCs w:val="28"/>
        </w:rPr>
      </w:pPr>
      <w:r w:rsidRPr="00FE71F7">
        <w:rPr>
          <w:sz w:val="28"/>
          <w:szCs w:val="28"/>
        </w:rPr>
        <w:t xml:space="preserve">Постановка, проведение и оценка </w:t>
      </w:r>
      <w:proofErr w:type="spellStart"/>
      <w:r w:rsidRPr="00FE71F7">
        <w:rPr>
          <w:sz w:val="28"/>
          <w:szCs w:val="28"/>
        </w:rPr>
        <w:t>антибиотикочувствительности</w:t>
      </w:r>
      <w:proofErr w:type="spellEnd"/>
      <w:r w:rsidRPr="00FE71F7">
        <w:rPr>
          <w:sz w:val="28"/>
          <w:szCs w:val="28"/>
        </w:rPr>
        <w:t xml:space="preserve"> у микроорганизмов методом серийных разведений</w:t>
      </w:r>
      <w:r w:rsidR="000027D2" w:rsidRPr="00FE71F7">
        <w:rPr>
          <w:sz w:val="28"/>
          <w:szCs w:val="28"/>
        </w:rPr>
        <w:t xml:space="preserve"> </w:t>
      </w:r>
      <w:r w:rsidRPr="00FE71F7">
        <w:rPr>
          <w:sz w:val="28"/>
          <w:szCs w:val="28"/>
        </w:rPr>
        <w:t xml:space="preserve">в </w:t>
      </w:r>
      <w:proofErr w:type="spellStart"/>
      <w:r w:rsidRPr="00FE71F7">
        <w:rPr>
          <w:sz w:val="28"/>
          <w:szCs w:val="28"/>
        </w:rPr>
        <w:t>агаре</w:t>
      </w:r>
      <w:proofErr w:type="spellEnd"/>
      <w:r w:rsidRPr="00FE71F7">
        <w:rPr>
          <w:sz w:val="28"/>
          <w:szCs w:val="28"/>
        </w:rPr>
        <w:t xml:space="preserve"> </w:t>
      </w:r>
    </w:p>
    <w:p w:rsidR="0010263A" w:rsidRPr="00FE71F7" w:rsidRDefault="0010263A" w:rsidP="00FE71F7">
      <w:pPr>
        <w:pStyle w:val="ab"/>
        <w:numPr>
          <w:ilvl w:val="0"/>
          <w:numId w:val="17"/>
        </w:numPr>
        <w:contextualSpacing/>
        <w:rPr>
          <w:sz w:val="28"/>
          <w:szCs w:val="28"/>
        </w:rPr>
      </w:pPr>
      <w:r w:rsidRPr="00FE71F7">
        <w:rPr>
          <w:sz w:val="28"/>
          <w:szCs w:val="28"/>
        </w:rPr>
        <w:t xml:space="preserve">Постановка, проведение и оценка </w:t>
      </w:r>
      <w:proofErr w:type="spellStart"/>
      <w:r w:rsidRPr="00FE71F7">
        <w:rPr>
          <w:sz w:val="28"/>
          <w:szCs w:val="28"/>
        </w:rPr>
        <w:t>антибиотикочувствительности</w:t>
      </w:r>
      <w:proofErr w:type="spellEnd"/>
      <w:r w:rsidRPr="00FE71F7">
        <w:rPr>
          <w:sz w:val="28"/>
          <w:szCs w:val="28"/>
        </w:rPr>
        <w:t xml:space="preserve"> у микроорганизмов методом серийных разведений</w:t>
      </w:r>
      <w:r w:rsidR="000027D2" w:rsidRPr="00FE71F7">
        <w:rPr>
          <w:sz w:val="28"/>
          <w:szCs w:val="28"/>
        </w:rPr>
        <w:t xml:space="preserve"> </w:t>
      </w:r>
      <w:r w:rsidRPr="00FE71F7">
        <w:rPr>
          <w:sz w:val="28"/>
          <w:szCs w:val="28"/>
        </w:rPr>
        <w:t xml:space="preserve">в бульоне </w:t>
      </w:r>
    </w:p>
    <w:p w:rsidR="0010263A" w:rsidRPr="00FE71F7" w:rsidRDefault="0010263A" w:rsidP="00FE71F7">
      <w:pPr>
        <w:pStyle w:val="ab"/>
        <w:numPr>
          <w:ilvl w:val="0"/>
          <w:numId w:val="17"/>
        </w:numPr>
        <w:contextualSpacing/>
        <w:rPr>
          <w:sz w:val="28"/>
          <w:szCs w:val="28"/>
        </w:rPr>
      </w:pPr>
      <w:r w:rsidRPr="00FE71F7">
        <w:rPr>
          <w:sz w:val="28"/>
          <w:szCs w:val="28"/>
        </w:rPr>
        <w:t xml:space="preserve">Постановка, проведение и оценка </w:t>
      </w:r>
      <w:proofErr w:type="spellStart"/>
      <w:r w:rsidRPr="00FE71F7">
        <w:rPr>
          <w:sz w:val="28"/>
          <w:szCs w:val="28"/>
        </w:rPr>
        <w:t>антибиотикочувствительности</w:t>
      </w:r>
      <w:proofErr w:type="spellEnd"/>
      <w:r w:rsidRPr="00FE71F7">
        <w:rPr>
          <w:sz w:val="28"/>
          <w:szCs w:val="28"/>
        </w:rPr>
        <w:t xml:space="preserve"> у микроорганизмов диско-диффузным методом</w:t>
      </w:r>
      <w:r w:rsidR="000027D2" w:rsidRPr="00FE71F7">
        <w:rPr>
          <w:sz w:val="28"/>
          <w:szCs w:val="28"/>
        </w:rPr>
        <w:t xml:space="preserve"> </w:t>
      </w:r>
    </w:p>
    <w:p w:rsidR="0010263A" w:rsidRPr="00FE71F7" w:rsidRDefault="0010263A" w:rsidP="00FE71F7">
      <w:pPr>
        <w:pStyle w:val="ab"/>
        <w:numPr>
          <w:ilvl w:val="0"/>
          <w:numId w:val="17"/>
        </w:numPr>
        <w:contextualSpacing/>
        <w:rPr>
          <w:sz w:val="28"/>
          <w:szCs w:val="28"/>
        </w:rPr>
      </w:pPr>
      <w:r w:rsidRPr="00FE71F7">
        <w:rPr>
          <w:sz w:val="28"/>
          <w:szCs w:val="28"/>
        </w:rPr>
        <w:t xml:space="preserve">Постановка, проведение и оценка </w:t>
      </w:r>
      <w:proofErr w:type="spellStart"/>
      <w:r w:rsidRPr="00FE71F7">
        <w:rPr>
          <w:sz w:val="28"/>
          <w:szCs w:val="28"/>
        </w:rPr>
        <w:t>антибиотикочувствительности</w:t>
      </w:r>
      <w:proofErr w:type="spellEnd"/>
      <w:r w:rsidRPr="00FE71F7">
        <w:rPr>
          <w:sz w:val="28"/>
          <w:szCs w:val="28"/>
        </w:rPr>
        <w:t xml:space="preserve"> у микроорганизмов с помощью Е-тестов</w:t>
      </w:r>
    </w:p>
    <w:p w:rsidR="0010263A" w:rsidRPr="00FE71F7" w:rsidRDefault="0010263A" w:rsidP="00FE71F7">
      <w:pPr>
        <w:pStyle w:val="ab"/>
        <w:numPr>
          <w:ilvl w:val="0"/>
          <w:numId w:val="17"/>
        </w:numPr>
        <w:contextualSpacing/>
        <w:rPr>
          <w:sz w:val="28"/>
          <w:szCs w:val="28"/>
        </w:rPr>
      </w:pPr>
      <w:r w:rsidRPr="00FE71F7">
        <w:rPr>
          <w:sz w:val="28"/>
          <w:szCs w:val="28"/>
        </w:rPr>
        <w:t xml:space="preserve">Постановка, проведение и оценка </w:t>
      </w:r>
      <w:proofErr w:type="spellStart"/>
      <w:r w:rsidRPr="00FE71F7">
        <w:rPr>
          <w:sz w:val="28"/>
          <w:szCs w:val="28"/>
        </w:rPr>
        <w:t>антибиотикочувствительности</w:t>
      </w:r>
      <w:proofErr w:type="spellEnd"/>
      <w:r w:rsidRPr="00FE71F7">
        <w:rPr>
          <w:sz w:val="28"/>
          <w:szCs w:val="28"/>
        </w:rPr>
        <w:t xml:space="preserve"> у микроорганизмов методом пограничных концентраций</w:t>
      </w:r>
    </w:p>
    <w:p w:rsidR="00485390" w:rsidRPr="00FE71F7" w:rsidRDefault="00485390" w:rsidP="00FE71F7">
      <w:pPr>
        <w:pStyle w:val="ab"/>
        <w:numPr>
          <w:ilvl w:val="0"/>
          <w:numId w:val="17"/>
        </w:numPr>
        <w:jc w:val="both"/>
        <w:rPr>
          <w:sz w:val="28"/>
          <w:szCs w:val="28"/>
        </w:rPr>
      </w:pPr>
      <w:r w:rsidRPr="00FE71F7">
        <w:rPr>
          <w:sz w:val="28"/>
          <w:szCs w:val="28"/>
        </w:rPr>
        <w:t xml:space="preserve"> </w:t>
      </w:r>
      <w:r w:rsidR="00B22FCE" w:rsidRPr="00FE71F7">
        <w:rPr>
          <w:sz w:val="28"/>
          <w:szCs w:val="28"/>
        </w:rPr>
        <w:t>Дать общую характеристику β-лактамным антибиотикам</w:t>
      </w:r>
      <w:r w:rsidR="008922E5" w:rsidRPr="00FE71F7">
        <w:rPr>
          <w:sz w:val="28"/>
          <w:szCs w:val="28"/>
        </w:rPr>
        <w:t xml:space="preserve">, указать семейство антибиотических веществ, строение </w:t>
      </w:r>
      <w:r w:rsidR="00E801E3" w:rsidRPr="00FE71F7">
        <w:rPr>
          <w:sz w:val="28"/>
          <w:szCs w:val="28"/>
        </w:rPr>
        <w:t>ядра молекулы пенициллина</w:t>
      </w:r>
    </w:p>
    <w:p w:rsidR="00B22FCE" w:rsidRPr="00FE71F7" w:rsidRDefault="00B22FCE" w:rsidP="00FE71F7">
      <w:pPr>
        <w:pStyle w:val="ab"/>
        <w:numPr>
          <w:ilvl w:val="0"/>
          <w:numId w:val="17"/>
        </w:numPr>
        <w:jc w:val="both"/>
        <w:rPr>
          <w:sz w:val="28"/>
          <w:szCs w:val="28"/>
        </w:rPr>
      </w:pPr>
      <w:r w:rsidRPr="00FE71F7">
        <w:rPr>
          <w:sz w:val="28"/>
          <w:szCs w:val="28"/>
        </w:rPr>
        <w:t>Пенициллин, история его открытия, условия образования, свойства и применения</w:t>
      </w:r>
    </w:p>
    <w:p w:rsidR="00B22FCE" w:rsidRPr="00FE71F7" w:rsidRDefault="00B22FCE" w:rsidP="00FE71F7">
      <w:pPr>
        <w:pStyle w:val="ab"/>
        <w:numPr>
          <w:ilvl w:val="0"/>
          <w:numId w:val="17"/>
        </w:numPr>
        <w:jc w:val="both"/>
        <w:rPr>
          <w:sz w:val="28"/>
          <w:szCs w:val="28"/>
        </w:rPr>
      </w:pPr>
      <w:r w:rsidRPr="00FE71F7">
        <w:rPr>
          <w:sz w:val="28"/>
          <w:szCs w:val="28"/>
        </w:rPr>
        <w:t>Полусинтетические пенициллины, принципы их получения и свойства</w:t>
      </w:r>
    </w:p>
    <w:p w:rsidR="00B22FCE" w:rsidRPr="00FE71F7" w:rsidRDefault="00B22FCE" w:rsidP="00FE71F7">
      <w:pPr>
        <w:pStyle w:val="ab"/>
        <w:numPr>
          <w:ilvl w:val="0"/>
          <w:numId w:val="17"/>
        </w:numPr>
        <w:jc w:val="both"/>
        <w:rPr>
          <w:sz w:val="28"/>
          <w:szCs w:val="28"/>
        </w:rPr>
      </w:pPr>
      <w:r w:rsidRPr="00FE71F7">
        <w:rPr>
          <w:sz w:val="28"/>
          <w:szCs w:val="28"/>
        </w:rPr>
        <w:t>Указать какие имеются ферменты, инактивирующие молекулу пенициллина</w:t>
      </w:r>
    </w:p>
    <w:p w:rsidR="00B22FCE" w:rsidRPr="00FE71F7" w:rsidRDefault="00B22FCE" w:rsidP="00FE71F7">
      <w:pPr>
        <w:pStyle w:val="ab"/>
        <w:numPr>
          <w:ilvl w:val="0"/>
          <w:numId w:val="17"/>
        </w:numPr>
        <w:jc w:val="both"/>
        <w:rPr>
          <w:sz w:val="28"/>
          <w:szCs w:val="28"/>
        </w:rPr>
      </w:pPr>
      <w:r w:rsidRPr="00FE71F7">
        <w:rPr>
          <w:sz w:val="28"/>
          <w:szCs w:val="28"/>
        </w:rPr>
        <w:t>Описать механизм биосинтеза молекулы пенициллина</w:t>
      </w:r>
    </w:p>
    <w:p w:rsidR="00B22FCE" w:rsidRPr="00FE71F7" w:rsidRDefault="005F278C" w:rsidP="00FE71F7">
      <w:pPr>
        <w:pStyle w:val="ab"/>
        <w:numPr>
          <w:ilvl w:val="0"/>
          <w:numId w:val="17"/>
        </w:numPr>
        <w:jc w:val="both"/>
        <w:rPr>
          <w:sz w:val="28"/>
          <w:szCs w:val="28"/>
        </w:rPr>
      </w:pPr>
      <w:r w:rsidRPr="00FE71F7">
        <w:rPr>
          <w:sz w:val="28"/>
          <w:szCs w:val="28"/>
        </w:rPr>
        <w:t>Дать характеристику цефалоспоринов</w:t>
      </w:r>
      <w:r w:rsidR="00E801E3" w:rsidRPr="00FE71F7">
        <w:rPr>
          <w:sz w:val="28"/>
          <w:szCs w:val="28"/>
        </w:rPr>
        <w:t>,</w:t>
      </w:r>
      <w:r w:rsidRPr="00FE71F7">
        <w:rPr>
          <w:sz w:val="28"/>
          <w:szCs w:val="28"/>
        </w:rPr>
        <w:t xml:space="preserve"> </w:t>
      </w:r>
      <w:r w:rsidR="00E801E3" w:rsidRPr="00FE71F7">
        <w:rPr>
          <w:sz w:val="28"/>
          <w:szCs w:val="28"/>
        </w:rPr>
        <w:t>указать строение ядра молекулы цефалоспоринов,</w:t>
      </w:r>
      <w:r w:rsidR="000027D2" w:rsidRPr="00FE71F7">
        <w:rPr>
          <w:sz w:val="28"/>
          <w:szCs w:val="28"/>
        </w:rPr>
        <w:t xml:space="preserve"> </w:t>
      </w:r>
      <w:r w:rsidR="00E801E3" w:rsidRPr="00FE71F7">
        <w:rPr>
          <w:sz w:val="28"/>
          <w:szCs w:val="28"/>
        </w:rPr>
        <w:t>механизм их биосинтеза</w:t>
      </w:r>
    </w:p>
    <w:p w:rsidR="005F278C" w:rsidRPr="00FE71F7" w:rsidRDefault="005F278C" w:rsidP="00FE71F7">
      <w:pPr>
        <w:pStyle w:val="ab"/>
        <w:numPr>
          <w:ilvl w:val="0"/>
          <w:numId w:val="17"/>
        </w:numPr>
        <w:jc w:val="both"/>
        <w:rPr>
          <w:sz w:val="28"/>
          <w:szCs w:val="28"/>
        </w:rPr>
      </w:pPr>
      <w:r w:rsidRPr="00FE71F7">
        <w:rPr>
          <w:sz w:val="28"/>
          <w:szCs w:val="28"/>
        </w:rPr>
        <w:t>Охарактеризовать четыре поколения полусинтетических цефалоспоринов</w:t>
      </w:r>
    </w:p>
    <w:p w:rsidR="004448E8" w:rsidRPr="00FE71F7" w:rsidRDefault="004448E8" w:rsidP="00FE71F7">
      <w:pPr>
        <w:pStyle w:val="ab"/>
        <w:numPr>
          <w:ilvl w:val="0"/>
          <w:numId w:val="17"/>
        </w:numPr>
        <w:jc w:val="both"/>
        <w:rPr>
          <w:sz w:val="28"/>
          <w:szCs w:val="28"/>
        </w:rPr>
      </w:pPr>
      <w:r w:rsidRPr="00FE71F7">
        <w:rPr>
          <w:sz w:val="28"/>
          <w:szCs w:val="28"/>
        </w:rPr>
        <w:t>β-</w:t>
      </w:r>
      <w:proofErr w:type="spellStart"/>
      <w:r w:rsidRPr="00FE71F7">
        <w:rPr>
          <w:sz w:val="28"/>
          <w:szCs w:val="28"/>
        </w:rPr>
        <w:t>лактамные</w:t>
      </w:r>
      <w:proofErr w:type="spellEnd"/>
      <w:r w:rsidRPr="00FE71F7">
        <w:rPr>
          <w:sz w:val="28"/>
          <w:szCs w:val="28"/>
        </w:rPr>
        <w:t xml:space="preserve"> антибиотики – </w:t>
      </w:r>
      <w:proofErr w:type="spellStart"/>
      <w:r w:rsidRPr="00FE71F7">
        <w:rPr>
          <w:sz w:val="28"/>
          <w:szCs w:val="28"/>
        </w:rPr>
        <w:t>пенемы</w:t>
      </w:r>
      <w:proofErr w:type="spellEnd"/>
      <w:r w:rsidRPr="00FE71F7">
        <w:rPr>
          <w:sz w:val="28"/>
          <w:szCs w:val="28"/>
        </w:rPr>
        <w:t xml:space="preserve"> механизм их биологического действия</w:t>
      </w:r>
    </w:p>
    <w:p w:rsidR="003435FB" w:rsidRPr="00FE71F7" w:rsidRDefault="003435FB" w:rsidP="00FE71F7">
      <w:pPr>
        <w:pStyle w:val="ab"/>
        <w:numPr>
          <w:ilvl w:val="0"/>
          <w:numId w:val="17"/>
        </w:numPr>
        <w:jc w:val="both"/>
        <w:rPr>
          <w:sz w:val="28"/>
          <w:szCs w:val="28"/>
        </w:rPr>
      </w:pPr>
      <w:r w:rsidRPr="00FE71F7">
        <w:rPr>
          <w:sz w:val="28"/>
          <w:szCs w:val="28"/>
        </w:rPr>
        <w:t>β-</w:t>
      </w:r>
      <w:proofErr w:type="spellStart"/>
      <w:r w:rsidRPr="00FE71F7">
        <w:rPr>
          <w:sz w:val="28"/>
          <w:szCs w:val="28"/>
        </w:rPr>
        <w:t>лактамные</w:t>
      </w:r>
      <w:proofErr w:type="spellEnd"/>
      <w:r w:rsidRPr="00FE71F7">
        <w:rPr>
          <w:sz w:val="28"/>
          <w:szCs w:val="28"/>
        </w:rPr>
        <w:t xml:space="preserve"> антибиотики – </w:t>
      </w:r>
      <w:proofErr w:type="spellStart"/>
      <w:r w:rsidRPr="00FE71F7">
        <w:rPr>
          <w:sz w:val="28"/>
          <w:szCs w:val="28"/>
        </w:rPr>
        <w:t>монобактамы</w:t>
      </w:r>
      <w:proofErr w:type="spellEnd"/>
      <w:r w:rsidRPr="00FE71F7">
        <w:rPr>
          <w:sz w:val="28"/>
          <w:szCs w:val="28"/>
        </w:rPr>
        <w:t xml:space="preserve"> механизм их биологического действия</w:t>
      </w:r>
    </w:p>
    <w:p w:rsidR="005F278C" w:rsidRPr="00FE71F7" w:rsidRDefault="005F278C" w:rsidP="00FE71F7">
      <w:pPr>
        <w:pStyle w:val="ab"/>
        <w:numPr>
          <w:ilvl w:val="0"/>
          <w:numId w:val="17"/>
        </w:numPr>
        <w:jc w:val="both"/>
        <w:rPr>
          <w:sz w:val="28"/>
          <w:szCs w:val="28"/>
        </w:rPr>
      </w:pPr>
      <w:r w:rsidRPr="00FE71F7">
        <w:rPr>
          <w:sz w:val="28"/>
          <w:szCs w:val="28"/>
        </w:rPr>
        <w:t>Грамицидин С, условия образования, свойства и применения</w:t>
      </w:r>
    </w:p>
    <w:p w:rsidR="00CE5183" w:rsidRPr="00FE71F7" w:rsidRDefault="00CE5183" w:rsidP="00FE71F7">
      <w:pPr>
        <w:pStyle w:val="ab"/>
        <w:numPr>
          <w:ilvl w:val="0"/>
          <w:numId w:val="17"/>
        </w:numPr>
        <w:jc w:val="both"/>
        <w:rPr>
          <w:sz w:val="28"/>
          <w:szCs w:val="28"/>
        </w:rPr>
      </w:pPr>
      <w:r w:rsidRPr="00FE71F7">
        <w:rPr>
          <w:sz w:val="28"/>
          <w:szCs w:val="28"/>
        </w:rPr>
        <w:t xml:space="preserve">Дать характеристику </w:t>
      </w:r>
      <w:proofErr w:type="spellStart"/>
      <w:r w:rsidRPr="00FE71F7">
        <w:rPr>
          <w:sz w:val="28"/>
          <w:szCs w:val="28"/>
        </w:rPr>
        <w:t>полимиксинов</w:t>
      </w:r>
      <w:proofErr w:type="spellEnd"/>
      <w:r w:rsidRPr="00FE71F7">
        <w:rPr>
          <w:sz w:val="28"/>
          <w:szCs w:val="28"/>
        </w:rPr>
        <w:t>, условия их образования</w:t>
      </w:r>
    </w:p>
    <w:p w:rsidR="00CE5183" w:rsidRPr="00FE71F7" w:rsidRDefault="00CE5183" w:rsidP="00FE71F7">
      <w:pPr>
        <w:pStyle w:val="ab"/>
        <w:numPr>
          <w:ilvl w:val="0"/>
          <w:numId w:val="17"/>
        </w:numPr>
        <w:jc w:val="both"/>
        <w:rPr>
          <w:sz w:val="28"/>
          <w:szCs w:val="28"/>
        </w:rPr>
      </w:pPr>
      <w:proofErr w:type="spellStart"/>
      <w:r w:rsidRPr="00FE71F7">
        <w:rPr>
          <w:sz w:val="28"/>
          <w:szCs w:val="28"/>
        </w:rPr>
        <w:t>Бацитрацины</w:t>
      </w:r>
      <w:proofErr w:type="spellEnd"/>
      <w:r w:rsidRPr="00FE71F7">
        <w:rPr>
          <w:sz w:val="28"/>
          <w:szCs w:val="28"/>
        </w:rPr>
        <w:t>, условия их образования и свойства</w:t>
      </w:r>
    </w:p>
    <w:p w:rsidR="005F278C" w:rsidRPr="00FE71F7" w:rsidRDefault="00CE5183" w:rsidP="00FE71F7">
      <w:pPr>
        <w:pStyle w:val="ab"/>
        <w:numPr>
          <w:ilvl w:val="0"/>
          <w:numId w:val="17"/>
        </w:numPr>
        <w:jc w:val="both"/>
        <w:rPr>
          <w:sz w:val="28"/>
          <w:szCs w:val="28"/>
        </w:rPr>
      </w:pPr>
      <w:r w:rsidRPr="00FE71F7">
        <w:rPr>
          <w:sz w:val="28"/>
          <w:szCs w:val="28"/>
        </w:rPr>
        <w:t xml:space="preserve">Характеристика </w:t>
      </w:r>
      <w:proofErr w:type="spellStart"/>
      <w:r w:rsidRPr="00FE71F7">
        <w:rPr>
          <w:sz w:val="28"/>
          <w:szCs w:val="28"/>
        </w:rPr>
        <w:t>низинов</w:t>
      </w:r>
      <w:proofErr w:type="spellEnd"/>
      <w:r w:rsidRPr="00FE71F7">
        <w:rPr>
          <w:sz w:val="28"/>
          <w:szCs w:val="28"/>
        </w:rPr>
        <w:t xml:space="preserve"> и их практическое применение</w:t>
      </w:r>
    </w:p>
    <w:p w:rsidR="003B2B9D" w:rsidRPr="00FE71F7" w:rsidRDefault="003B2B9D" w:rsidP="00FE71F7">
      <w:pPr>
        <w:pStyle w:val="ab"/>
        <w:numPr>
          <w:ilvl w:val="0"/>
          <w:numId w:val="17"/>
        </w:numPr>
        <w:jc w:val="both"/>
        <w:rPr>
          <w:sz w:val="28"/>
          <w:szCs w:val="28"/>
        </w:rPr>
      </w:pPr>
      <w:r w:rsidRPr="00FE71F7">
        <w:rPr>
          <w:sz w:val="28"/>
          <w:szCs w:val="28"/>
        </w:rPr>
        <w:t xml:space="preserve">Антибиотики </w:t>
      </w:r>
      <w:proofErr w:type="spellStart"/>
      <w:r w:rsidRPr="00FE71F7">
        <w:rPr>
          <w:sz w:val="28"/>
          <w:szCs w:val="28"/>
        </w:rPr>
        <w:t>цианобактерий</w:t>
      </w:r>
      <w:proofErr w:type="spellEnd"/>
    </w:p>
    <w:p w:rsidR="003B2B9D" w:rsidRPr="00FE71F7" w:rsidRDefault="003B2B9D" w:rsidP="00FE71F7">
      <w:pPr>
        <w:pStyle w:val="ab"/>
        <w:numPr>
          <w:ilvl w:val="0"/>
          <w:numId w:val="17"/>
        </w:numPr>
        <w:jc w:val="both"/>
        <w:rPr>
          <w:sz w:val="28"/>
          <w:szCs w:val="28"/>
        </w:rPr>
      </w:pPr>
      <w:r w:rsidRPr="00FE71F7">
        <w:rPr>
          <w:sz w:val="28"/>
          <w:szCs w:val="28"/>
        </w:rPr>
        <w:t xml:space="preserve">Указать основные пути синтеза бактериями </w:t>
      </w:r>
      <w:r w:rsidRPr="00FE71F7">
        <w:rPr>
          <w:sz w:val="28"/>
          <w:szCs w:val="28"/>
          <w:lang w:val="en-US"/>
        </w:rPr>
        <w:t>D</w:t>
      </w:r>
      <w:r w:rsidRPr="00FE71F7">
        <w:rPr>
          <w:sz w:val="28"/>
          <w:szCs w:val="28"/>
        </w:rPr>
        <w:t>-аминокислот, входящих в состав полипептидных антибиотиков</w:t>
      </w:r>
    </w:p>
    <w:p w:rsidR="003C345D" w:rsidRPr="00FE71F7" w:rsidRDefault="003C345D" w:rsidP="00FE71F7">
      <w:pPr>
        <w:pStyle w:val="ab"/>
        <w:numPr>
          <w:ilvl w:val="0"/>
          <w:numId w:val="17"/>
        </w:numPr>
        <w:jc w:val="both"/>
        <w:rPr>
          <w:sz w:val="28"/>
          <w:szCs w:val="28"/>
        </w:rPr>
      </w:pPr>
      <w:r w:rsidRPr="00FE71F7">
        <w:rPr>
          <w:sz w:val="28"/>
          <w:szCs w:val="28"/>
        </w:rPr>
        <w:t xml:space="preserve">Дать характеристику </w:t>
      </w:r>
      <w:proofErr w:type="spellStart"/>
      <w:r w:rsidRPr="00FE71F7">
        <w:rPr>
          <w:sz w:val="28"/>
          <w:szCs w:val="28"/>
        </w:rPr>
        <w:t>аминогликозидным</w:t>
      </w:r>
      <w:proofErr w:type="spellEnd"/>
      <w:r w:rsidRPr="00FE71F7">
        <w:rPr>
          <w:sz w:val="28"/>
          <w:szCs w:val="28"/>
        </w:rPr>
        <w:t xml:space="preserve"> антибиотикам</w:t>
      </w:r>
    </w:p>
    <w:p w:rsidR="006560E7" w:rsidRPr="00FE71F7" w:rsidRDefault="006560E7" w:rsidP="00FE71F7">
      <w:pPr>
        <w:pStyle w:val="ab"/>
        <w:numPr>
          <w:ilvl w:val="0"/>
          <w:numId w:val="17"/>
        </w:numPr>
        <w:jc w:val="both"/>
        <w:rPr>
          <w:sz w:val="28"/>
          <w:szCs w:val="28"/>
        </w:rPr>
      </w:pPr>
      <w:r w:rsidRPr="00FE71F7">
        <w:rPr>
          <w:sz w:val="28"/>
          <w:szCs w:val="28"/>
        </w:rPr>
        <w:t xml:space="preserve">Стрептомицин – представитель </w:t>
      </w:r>
      <w:proofErr w:type="spellStart"/>
      <w:r w:rsidRPr="00FE71F7">
        <w:rPr>
          <w:sz w:val="28"/>
          <w:szCs w:val="28"/>
        </w:rPr>
        <w:t>аминогликозидов</w:t>
      </w:r>
      <w:proofErr w:type="spellEnd"/>
      <w:r w:rsidRPr="00FE71F7">
        <w:rPr>
          <w:sz w:val="28"/>
          <w:szCs w:val="28"/>
        </w:rPr>
        <w:t xml:space="preserve">, условия образования, свойства и </w:t>
      </w:r>
      <w:r w:rsidR="0088034F" w:rsidRPr="00FE71F7">
        <w:rPr>
          <w:sz w:val="28"/>
          <w:szCs w:val="28"/>
        </w:rPr>
        <w:t xml:space="preserve">область </w:t>
      </w:r>
      <w:r w:rsidRPr="00FE71F7">
        <w:rPr>
          <w:sz w:val="28"/>
          <w:szCs w:val="28"/>
        </w:rPr>
        <w:t>применения</w:t>
      </w:r>
    </w:p>
    <w:p w:rsidR="00322B2C" w:rsidRPr="00FE71F7" w:rsidRDefault="003C345D" w:rsidP="00FE71F7">
      <w:pPr>
        <w:pStyle w:val="ab"/>
        <w:numPr>
          <w:ilvl w:val="0"/>
          <w:numId w:val="17"/>
        </w:numPr>
        <w:jc w:val="both"/>
        <w:rPr>
          <w:sz w:val="28"/>
          <w:szCs w:val="28"/>
        </w:rPr>
      </w:pPr>
      <w:proofErr w:type="spellStart"/>
      <w:r w:rsidRPr="00FE71F7">
        <w:rPr>
          <w:sz w:val="28"/>
          <w:szCs w:val="28"/>
        </w:rPr>
        <w:t>Неомицины</w:t>
      </w:r>
      <w:proofErr w:type="spellEnd"/>
      <w:r w:rsidR="00322B2C" w:rsidRPr="00FE71F7">
        <w:rPr>
          <w:sz w:val="28"/>
          <w:szCs w:val="28"/>
        </w:rPr>
        <w:t xml:space="preserve"> – представител</w:t>
      </w:r>
      <w:r w:rsidRPr="00FE71F7">
        <w:rPr>
          <w:sz w:val="28"/>
          <w:szCs w:val="28"/>
        </w:rPr>
        <w:t>и</w:t>
      </w:r>
      <w:r w:rsidR="00322B2C" w:rsidRPr="00FE71F7">
        <w:rPr>
          <w:sz w:val="28"/>
          <w:szCs w:val="28"/>
        </w:rPr>
        <w:t xml:space="preserve"> </w:t>
      </w:r>
      <w:r w:rsidRPr="00FE71F7">
        <w:rPr>
          <w:sz w:val="28"/>
          <w:szCs w:val="28"/>
        </w:rPr>
        <w:t xml:space="preserve">2-ой группы </w:t>
      </w:r>
      <w:proofErr w:type="spellStart"/>
      <w:r w:rsidR="00322B2C" w:rsidRPr="00FE71F7">
        <w:rPr>
          <w:sz w:val="28"/>
          <w:szCs w:val="28"/>
        </w:rPr>
        <w:t>аминогликозидов</w:t>
      </w:r>
      <w:proofErr w:type="spellEnd"/>
      <w:r w:rsidR="00322B2C" w:rsidRPr="00FE71F7">
        <w:rPr>
          <w:sz w:val="28"/>
          <w:szCs w:val="28"/>
        </w:rPr>
        <w:t>, условия образования, свойства и область применения</w:t>
      </w:r>
    </w:p>
    <w:p w:rsidR="003C345D" w:rsidRPr="00FE71F7" w:rsidRDefault="003C345D" w:rsidP="00FE71F7">
      <w:pPr>
        <w:pStyle w:val="ab"/>
        <w:numPr>
          <w:ilvl w:val="0"/>
          <w:numId w:val="17"/>
        </w:numPr>
        <w:jc w:val="both"/>
        <w:rPr>
          <w:sz w:val="28"/>
          <w:szCs w:val="28"/>
        </w:rPr>
      </w:pPr>
      <w:proofErr w:type="spellStart"/>
      <w:r w:rsidRPr="00FE71F7">
        <w:rPr>
          <w:sz w:val="28"/>
          <w:szCs w:val="28"/>
        </w:rPr>
        <w:t>Канамицины</w:t>
      </w:r>
      <w:proofErr w:type="spellEnd"/>
      <w:r w:rsidRPr="00FE71F7">
        <w:rPr>
          <w:sz w:val="28"/>
          <w:szCs w:val="28"/>
        </w:rPr>
        <w:t xml:space="preserve"> и другие представители 3-ой группы </w:t>
      </w:r>
      <w:proofErr w:type="spellStart"/>
      <w:r w:rsidRPr="00FE71F7">
        <w:rPr>
          <w:sz w:val="28"/>
          <w:szCs w:val="28"/>
        </w:rPr>
        <w:t>аминогликозидов</w:t>
      </w:r>
      <w:proofErr w:type="spellEnd"/>
      <w:r w:rsidRPr="00FE71F7">
        <w:rPr>
          <w:sz w:val="28"/>
          <w:szCs w:val="28"/>
        </w:rPr>
        <w:t xml:space="preserve">, </w:t>
      </w:r>
      <w:r w:rsidRPr="00FE71F7">
        <w:rPr>
          <w:sz w:val="28"/>
          <w:szCs w:val="28"/>
        </w:rPr>
        <w:lastRenderedPageBreak/>
        <w:t>условия образования, свойства и область применения</w:t>
      </w:r>
    </w:p>
    <w:p w:rsidR="002A2AE5" w:rsidRPr="00FE71F7" w:rsidRDefault="00F01026" w:rsidP="00FE71F7">
      <w:pPr>
        <w:pStyle w:val="ab"/>
        <w:numPr>
          <w:ilvl w:val="0"/>
          <w:numId w:val="17"/>
        </w:numPr>
        <w:jc w:val="both"/>
        <w:rPr>
          <w:sz w:val="28"/>
          <w:szCs w:val="28"/>
        </w:rPr>
      </w:pPr>
      <w:r w:rsidRPr="00FE71F7">
        <w:rPr>
          <w:sz w:val="28"/>
          <w:szCs w:val="28"/>
        </w:rPr>
        <w:t>Тетрациклиновые антибиотики</w:t>
      </w:r>
      <w:r w:rsidR="002A2AE5" w:rsidRPr="00FE71F7">
        <w:rPr>
          <w:sz w:val="28"/>
          <w:szCs w:val="28"/>
        </w:rPr>
        <w:t xml:space="preserve">, условия </w:t>
      </w:r>
      <w:r w:rsidRPr="00FE71F7">
        <w:rPr>
          <w:sz w:val="28"/>
          <w:szCs w:val="28"/>
        </w:rPr>
        <w:t>биосинтеза</w:t>
      </w:r>
      <w:r w:rsidR="002A2AE5" w:rsidRPr="00FE71F7">
        <w:rPr>
          <w:sz w:val="28"/>
          <w:szCs w:val="28"/>
        </w:rPr>
        <w:t>, свойства и область применения</w:t>
      </w:r>
    </w:p>
    <w:p w:rsidR="006560E7" w:rsidRPr="00FE71F7" w:rsidRDefault="00F01026" w:rsidP="00FE71F7">
      <w:pPr>
        <w:pStyle w:val="ab"/>
        <w:numPr>
          <w:ilvl w:val="0"/>
          <w:numId w:val="17"/>
        </w:numPr>
        <w:jc w:val="both"/>
        <w:rPr>
          <w:sz w:val="28"/>
          <w:szCs w:val="28"/>
        </w:rPr>
      </w:pPr>
      <w:proofErr w:type="spellStart"/>
      <w:r w:rsidRPr="00FE71F7">
        <w:rPr>
          <w:sz w:val="28"/>
          <w:szCs w:val="28"/>
        </w:rPr>
        <w:t>Диметилпроизводные</w:t>
      </w:r>
      <w:proofErr w:type="spellEnd"/>
      <w:r w:rsidRPr="00FE71F7">
        <w:rPr>
          <w:sz w:val="28"/>
          <w:szCs w:val="28"/>
        </w:rPr>
        <w:t xml:space="preserve"> </w:t>
      </w:r>
      <w:r w:rsidR="006D6855" w:rsidRPr="00FE71F7">
        <w:rPr>
          <w:sz w:val="28"/>
          <w:szCs w:val="28"/>
        </w:rPr>
        <w:t xml:space="preserve">и </w:t>
      </w:r>
      <w:r w:rsidRPr="00FE71F7">
        <w:rPr>
          <w:sz w:val="28"/>
          <w:szCs w:val="28"/>
        </w:rPr>
        <w:t xml:space="preserve">полусинтетические </w:t>
      </w:r>
      <w:r w:rsidR="006D6855" w:rsidRPr="00FE71F7">
        <w:rPr>
          <w:sz w:val="28"/>
          <w:szCs w:val="28"/>
        </w:rPr>
        <w:t xml:space="preserve">соединения </w:t>
      </w:r>
      <w:r w:rsidRPr="00FE71F7">
        <w:rPr>
          <w:sz w:val="28"/>
          <w:szCs w:val="28"/>
        </w:rPr>
        <w:t>тетрациклиновых антибиотиков.</w:t>
      </w:r>
    </w:p>
    <w:p w:rsidR="00830699" w:rsidRPr="00FE71F7" w:rsidRDefault="00830699" w:rsidP="00FE71F7">
      <w:pPr>
        <w:pStyle w:val="ab"/>
        <w:numPr>
          <w:ilvl w:val="0"/>
          <w:numId w:val="17"/>
        </w:numPr>
        <w:jc w:val="both"/>
        <w:rPr>
          <w:sz w:val="28"/>
          <w:szCs w:val="28"/>
        </w:rPr>
      </w:pPr>
      <w:r w:rsidRPr="00FE71F7">
        <w:rPr>
          <w:sz w:val="28"/>
          <w:szCs w:val="28"/>
        </w:rPr>
        <w:t xml:space="preserve">Дать характеристику группе </w:t>
      </w:r>
      <w:proofErr w:type="spellStart"/>
      <w:r w:rsidRPr="00FE71F7">
        <w:rPr>
          <w:sz w:val="28"/>
          <w:szCs w:val="28"/>
        </w:rPr>
        <w:t>полиеновых</w:t>
      </w:r>
      <w:proofErr w:type="spellEnd"/>
      <w:r w:rsidRPr="00FE71F7">
        <w:rPr>
          <w:sz w:val="28"/>
          <w:szCs w:val="28"/>
        </w:rPr>
        <w:t xml:space="preserve"> антибиотиков и ее </w:t>
      </w:r>
      <w:proofErr w:type="spellStart"/>
      <w:r w:rsidRPr="00FE71F7">
        <w:rPr>
          <w:sz w:val="28"/>
          <w:szCs w:val="28"/>
        </w:rPr>
        <w:t>олсновных</w:t>
      </w:r>
      <w:proofErr w:type="spellEnd"/>
      <w:r w:rsidRPr="00FE71F7">
        <w:rPr>
          <w:sz w:val="28"/>
          <w:szCs w:val="28"/>
        </w:rPr>
        <w:t xml:space="preserve"> представителей – </w:t>
      </w:r>
      <w:proofErr w:type="spellStart"/>
      <w:r w:rsidRPr="00FE71F7">
        <w:rPr>
          <w:sz w:val="28"/>
          <w:szCs w:val="28"/>
        </w:rPr>
        <w:t>нистатин</w:t>
      </w:r>
      <w:proofErr w:type="spellEnd"/>
      <w:r w:rsidRPr="00FE71F7">
        <w:rPr>
          <w:sz w:val="28"/>
          <w:szCs w:val="28"/>
        </w:rPr>
        <w:t xml:space="preserve">, </w:t>
      </w:r>
      <w:proofErr w:type="spellStart"/>
      <w:r w:rsidRPr="00FE71F7">
        <w:rPr>
          <w:sz w:val="28"/>
          <w:szCs w:val="28"/>
        </w:rPr>
        <w:t>амфотерицин</w:t>
      </w:r>
      <w:proofErr w:type="spellEnd"/>
      <w:r w:rsidRPr="00FE71F7">
        <w:rPr>
          <w:sz w:val="28"/>
          <w:szCs w:val="28"/>
        </w:rPr>
        <w:t xml:space="preserve"> В.</w:t>
      </w:r>
    </w:p>
    <w:p w:rsidR="00201EBB" w:rsidRPr="00FE71F7" w:rsidRDefault="00201EBB" w:rsidP="00FE71F7">
      <w:pPr>
        <w:pStyle w:val="ab"/>
        <w:numPr>
          <w:ilvl w:val="0"/>
          <w:numId w:val="17"/>
        </w:numPr>
        <w:jc w:val="both"/>
        <w:rPr>
          <w:sz w:val="28"/>
          <w:szCs w:val="28"/>
        </w:rPr>
      </w:pPr>
      <w:proofErr w:type="spellStart"/>
      <w:r w:rsidRPr="00FE71F7">
        <w:rPr>
          <w:sz w:val="28"/>
          <w:szCs w:val="28"/>
        </w:rPr>
        <w:t>Гризеофульвин</w:t>
      </w:r>
      <w:proofErr w:type="spellEnd"/>
      <w:r w:rsidRPr="00FE71F7">
        <w:rPr>
          <w:sz w:val="28"/>
          <w:szCs w:val="28"/>
        </w:rPr>
        <w:t xml:space="preserve"> противогрибковый антибиотик.</w:t>
      </w:r>
    </w:p>
    <w:p w:rsidR="00201EBB" w:rsidRPr="00FE71F7" w:rsidRDefault="00201EBB" w:rsidP="00FE71F7">
      <w:pPr>
        <w:pStyle w:val="ab"/>
        <w:numPr>
          <w:ilvl w:val="0"/>
          <w:numId w:val="17"/>
        </w:numPr>
        <w:jc w:val="both"/>
        <w:rPr>
          <w:sz w:val="28"/>
          <w:szCs w:val="28"/>
        </w:rPr>
      </w:pPr>
      <w:proofErr w:type="spellStart"/>
      <w:r w:rsidRPr="00FE71F7">
        <w:rPr>
          <w:sz w:val="28"/>
          <w:szCs w:val="28"/>
        </w:rPr>
        <w:t>Трихотецин</w:t>
      </w:r>
      <w:proofErr w:type="spellEnd"/>
      <w:r w:rsidRPr="00FE71F7">
        <w:rPr>
          <w:sz w:val="28"/>
          <w:szCs w:val="28"/>
        </w:rPr>
        <w:t xml:space="preserve"> условия образования, свойства и область применения</w:t>
      </w:r>
    </w:p>
    <w:p w:rsidR="00201EBB" w:rsidRPr="00FE71F7" w:rsidRDefault="00201EBB" w:rsidP="00FE71F7">
      <w:pPr>
        <w:pStyle w:val="ab"/>
        <w:numPr>
          <w:ilvl w:val="0"/>
          <w:numId w:val="17"/>
        </w:numPr>
        <w:jc w:val="both"/>
        <w:rPr>
          <w:sz w:val="28"/>
          <w:szCs w:val="28"/>
        </w:rPr>
      </w:pPr>
      <w:proofErr w:type="spellStart"/>
      <w:r w:rsidRPr="00FE71F7">
        <w:rPr>
          <w:sz w:val="28"/>
          <w:szCs w:val="28"/>
        </w:rPr>
        <w:t>Циклоспорины</w:t>
      </w:r>
      <w:proofErr w:type="spellEnd"/>
      <w:r w:rsidRPr="00FE71F7">
        <w:rPr>
          <w:sz w:val="28"/>
          <w:szCs w:val="28"/>
        </w:rPr>
        <w:t xml:space="preserve"> условия образования, свойства и область применения</w:t>
      </w:r>
    </w:p>
    <w:p w:rsidR="003677C4" w:rsidRPr="00FE71F7" w:rsidRDefault="003677C4" w:rsidP="00FE71F7">
      <w:pPr>
        <w:pStyle w:val="ab"/>
        <w:numPr>
          <w:ilvl w:val="0"/>
          <w:numId w:val="17"/>
        </w:numPr>
        <w:jc w:val="both"/>
        <w:rPr>
          <w:sz w:val="28"/>
          <w:szCs w:val="28"/>
        </w:rPr>
      </w:pPr>
      <w:r w:rsidRPr="00FE71F7">
        <w:rPr>
          <w:sz w:val="28"/>
          <w:szCs w:val="28"/>
        </w:rPr>
        <w:t>Направленный биосинтез антибиотиков</w:t>
      </w:r>
    </w:p>
    <w:p w:rsidR="003677C4" w:rsidRPr="00FE71F7" w:rsidRDefault="003677C4" w:rsidP="00FE71F7">
      <w:pPr>
        <w:pStyle w:val="ab"/>
        <w:numPr>
          <w:ilvl w:val="0"/>
          <w:numId w:val="17"/>
        </w:numPr>
        <w:jc w:val="both"/>
        <w:rPr>
          <w:sz w:val="28"/>
          <w:szCs w:val="28"/>
        </w:rPr>
      </w:pPr>
      <w:r w:rsidRPr="00FE71F7">
        <w:rPr>
          <w:sz w:val="28"/>
          <w:szCs w:val="28"/>
        </w:rPr>
        <w:t>Антибиотические вещества высших растений</w:t>
      </w:r>
    </w:p>
    <w:p w:rsidR="003677C4" w:rsidRPr="00FE71F7" w:rsidRDefault="003677C4" w:rsidP="00FE71F7">
      <w:pPr>
        <w:pStyle w:val="ab"/>
        <w:numPr>
          <w:ilvl w:val="0"/>
          <w:numId w:val="17"/>
        </w:numPr>
        <w:jc w:val="both"/>
        <w:rPr>
          <w:sz w:val="28"/>
          <w:szCs w:val="28"/>
        </w:rPr>
      </w:pPr>
      <w:r w:rsidRPr="00FE71F7">
        <w:rPr>
          <w:sz w:val="28"/>
          <w:szCs w:val="28"/>
        </w:rPr>
        <w:t>Антибиотики животного происхождения</w:t>
      </w:r>
    </w:p>
    <w:p w:rsidR="007C073F" w:rsidRPr="00FE71F7" w:rsidRDefault="007C073F" w:rsidP="00FE71F7">
      <w:pPr>
        <w:pStyle w:val="ab"/>
        <w:numPr>
          <w:ilvl w:val="0"/>
          <w:numId w:val="17"/>
        </w:numPr>
        <w:jc w:val="both"/>
        <w:rPr>
          <w:sz w:val="28"/>
          <w:szCs w:val="28"/>
        </w:rPr>
      </w:pPr>
      <w:r w:rsidRPr="00FE71F7">
        <w:rPr>
          <w:sz w:val="28"/>
          <w:szCs w:val="28"/>
        </w:rPr>
        <w:t>Дать оценку общих принципов действия антибиотиков на клетку микроорганизмов</w:t>
      </w:r>
    </w:p>
    <w:p w:rsidR="007C073F" w:rsidRPr="00FE71F7" w:rsidRDefault="007C073F" w:rsidP="00FE71F7">
      <w:pPr>
        <w:pStyle w:val="ab"/>
        <w:numPr>
          <w:ilvl w:val="0"/>
          <w:numId w:val="17"/>
        </w:numPr>
        <w:jc w:val="both"/>
        <w:rPr>
          <w:sz w:val="28"/>
          <w:szCs w:val="28"/>
        </w:rPr>
      </w:pPr>
      <w:r w:rsidRPr="00FE71F7">
        <w:rPr>
          <w:sz w:val="28"/>
          <w:szCs w:val="28"/>
        </w:rPr>
        <w:t xml:space="preserve">Пути проникновения </w:t>
      </w:r>
      <w:r w:rsidR="0066663E" w:rsidRPr="00FE71F7">
        <w:rPr>
          <w:sz w:val="28"/>
          <w:szCs w:val="28"/>
        </w:rPr>
        <w:t>антибиотиков</w:t>
      </w:r>
      <w:r w:rsidRPr="00FE71F7">
        <w:rPr>
          <w:sz w:val="28"/>
          <w:szCs w:val="28"/>
        </w:rPr>
        <w:t xml:space="preserve"> через внешнюю мембрану грамотрицательных бактерий</w:t>
      </w:r>
    </w:p>
    <w:p w:rsidR="007C073F" w:rsidRPr="00FE71F7" w:rsidRDefault="007C073F" w:rsidP="00FE71F7">
      <w:pPr>
        <w:pStyle w:val="ab"/>
        <w:numPr>
          <w:ilvl w:val="0"/>
          <w:numId w:val="17"/>
        </w:numPr>
        <w:jc w:val="both"/>
        <w:rPr>
          <w:sz w:val="28"/>
          <w:szCs w:val="28"/>
        </w:rPr>
      </w:pPr>
      <w:r w:rsidRPr="00FE71F7">
        <w:rPr>
          <w:sz w:val="28"/>
          <w:szCs w:val="28"/>
        </w:rPr>
        <w:t>Дать характеристику основным</w:t>
      </w:r>
      <w:r w:rsidR="00F44E30" w:rsidRPr="00FE71F7">
        <w:rPr>
          <w:sz w:val="28"/>
          <w:szCs w:val="28"/>
        </w:rPr>
        <w:t xml:space="preserve"> механизмам биологического действия антибиотиков</w:t>
      </w:r>
    </w:p>
    <w:p w:rsidR="00F44E30" w:rsidRPr="00FE71F7" w:rsidRDefault="00F44E30" w:rsidP="00FE71F7">
      <w:pPr>
        <w:pStyle w:val="ab"/>
        <w:numPr>
          <w:ilvl w:val="0"/>
          <w:numId w:val="17"/>
        </w:numPr>
        <w:contextualSpacing/>
        <w:rPr>
          <w:sz w:val="28"/>
          <w:szCs w:val="28"/>
        </w:rPr>
      </w:pPr>
      <w:r w:rsidRPr="00FE71F7">
        <w:rPr>
          <w:sz w:val="28"/>
          <w:szCs w:val="28"/>
        </w:rPr>
        <w:t xml:space="preserve">Механизм подавления антибиотиками синтеза клеточной стенки бактерий и грибов </w:t>
      </w:r>
    </w:p>
    <w:p w:rsidR="00F44E30" w:rsidRPr="00FE71F7" w:rsidRDefault="00F44E30" w:rsidP="00FE71F7">
      <w:pPr>
        <w:pStyle w:val="ab"/>
        <w:numPr>
          <w:ilvl w:val="0"/>
          <w:numId w:val="17"/>
        </w:numPr>
        <w:contextualSpacing/>
        <w:rPr>
          <w:sz w:val="28"/>
          <w:szCs w:val="28"/>
        </w:rPr>
      </w:pPr>
      <w:r w:rsidRPr="00FE71F7">
        <w:rPr>
          <w:sz w:val="28"/>
          <w:szCs w:val="28"/>
        </w:rPr>
        <w:t>Механизм нарушения функции мембран</w:t>
      </w:r>
      <w:proofErr w:type="gramStart"/>
      <w:r w:rsidRPr="00FE71F7">
        <w:rPr>
          <w:sz w:val="28"/>
          <w:szCs w:val="28"/>
        </w:rPr>
        <w:t>. антибиотики</w:t>
      </w:r>
      <w:proofErr w:type="gramEnd"/>
      <w:r w:rsidRPr="00FE71F7">
        <w:rPr>
          <w:sz w:val="28"/>
          <w:szCs w:val="28"/>
        </w:rPr>
        <w:t xml:space="preserve">-ионофоры </w:t>
      </w:r>
    </w:p>
    <w:p w:rsidR="00F44E30" w:rsidRPr="00FE71F7" w:rsidRDefault="00F44E30" w:rsidP="00FE71F7">
      <w:pPr>
        <w:pStyle w:val="ab"/>
        <w:numPr>
          <w:ilvl w:val="0"/>
          <w:numId w:val="17"/>
        </w:numPr>
        <w:contextualSpacing/>
        <w:jc w:val="both"/>
        <w:rPr>
          <w:sz w:val="28"/>
          <w:szCs w:val="28"/>
        </w:rPr>
      </w:pPr>
      <w:r w:rsidRPr="00FE71F7">
        <w:rPr>
          <w:sz w:val="28"/>
          <w:szCs w:val="28"/>
        </w:rPr>
        <w:t>Механизм подавления синтеза белка и нуклеиновых кислот</w:t>
      </w:r>
    </w:p>
    <w:p w:rsidR="0010263A" w:rsidRPr="00FE71F7" w:rsidRDefault="0010263A" w:rsidP="00FE71F7">
      <w:pPr>
        <w:pStyle w:val="ab"/>
        <w:numPr>
          <w:ilvl w:val="0"/>
          <w:numId w:val="17"/>
        </w:numPr>
        <w:contextualSpacing/>
        <w:jc w:val="both"/>
        <w:rPr>
          <w:sz w:val="28"/>
          <w:szCs w:val="28"/>
        </w:rPr>
      </w:pPr>
      <w:r w:rsidRPr="00FE71F7">
        <w:rPr>
          <w:sz w:val="28"/>
          <w:szCs w:val="28"/>
        </w:rPr>
        <w:t xml:space="preserve">Антибиотики – ингибиторы синтеза пуринов, пиримидинов </w:t>
      </w:r>
      <w:r w:rsidR="001B1892" w:rsidRPr="00FE71F7">
        <w:rPr>
          <w:sz w:val="28"/>
          <w:szCs w:val="28"/>
        </w:rPr>
        <w:t>энергетического</w:t>
      </w:r>
      <w:r w:rsidRPr="00FE71F7">
        <w:rPr>
          <w:sz w:val="28"/>
          <w:szCs w:val="28"/>
        </w:rPr>
        <w:t xml:space="preserve"> метаболизма, окислительного </w:t>
      </w:r>
      <w:proofErr w:type="spellStart"/>
      <w:r w:rsidRPr="00FE71F7">
        <w:rPr>
          <w:sz w:val="28"/>
          <w:szCs w:val="28"/>
        </w:rPr>
        <w:t>фосфорилирования</w:t>
      </w:r>
      <w:proofErr w:type="spellEnd"/>
      <w:r w:rsidR="003677C4" w:rsidRPr="00FE71F7">
        <w:rPr>
          <w:sz w:val="28"/>
          <w:szCs w:val="28"/>
        </w:rPr>
        <w:t>. Антибиотики иммунодепрессанты</w:t>
      </w:r>
    </w:p>
    <w:p w:rsidR="00F44E30" w:rsidRPr="00FE71F7" w:rsidRDefault="00F44E30" w:rsidP="00FE71F7">
      <w:pPr>
        <w:pStyle w:val="ab"/>
        <w:numPr>
          <w:ilvl w:val="0"/>
          <w:numId w:val="17"/>
        </w:numPr>
        <w:jc w:val="both"/>
        <w:rPr>
          <w:sz w:val="28"/>
          <w:szCs w:val="28"/>
        </w:rPr>
      </w:pPr>
      <w:r w:rsidRPr="00FE71F7">
        <w:rPr>
          <w:sz w:val="28"/>
          <w:szCs w:val="28"/>
        </w:rPr>
        <w:t>Указать основные причины возникновения устойчивости микроорганизмов к действию антибиотиков</w:t>
      </w:r>
    </w:p>
    <w:p w:rsidR="00F44E30" w:rsidRPr="00FE71F7" w:rsidRDefault="000D1C34" w:rsidP="00FE71F7">
      <w:pPr>
        <w:pStyle w:val="ab"/>
        <w:numPr>
          <w:ilvl w:val="0"/>
          <w:numId w:val="17"/>
        </w:numPr>
        <w:jc w:val="both"/>
        <w:rPr>
          <w:sz w:val="28"/>
          <w:szCs w:val="28"/>
        </w:rPr>
      </w:pPr>
      <w:r w:rsidRPr="00FE71F7">
        <w:rPr>
          <w:sz w:val="28"/>
          <w:szCs w:val="28"/>
        </w:rPr>
        <w:t xml:space="preserve">Указать научно-практические направления, сдерживающие возникновение резистентных форм микроорганизмов </w:t>
      </w:r>
    </w:p>
    <w:p w:rsidR="000D1C34" w:rsidRPr="00FE71F7" w:rsidRDefault="000D1C34" w:rsidP="00FE71F7">
      <w:pPr>
        <w:pStyle w:val="ab"/>
        <w:numPr>
          <w:ilvl w:val="0"/>
          <w:numId w:val="17"/>
        </w:numPr>
        <w:contextualSpacing/>
        <w:rPr>
          <w:sz w:val="28"/>
          <w:szCs w:val="28"/>
        </w:rPr>
      </w:pPr>
      <w:r w:rsidRPr="00FE71F7">
        <w:rPr>
          <w:sz w:val="28"/>
          <w:szCs w:val="28"/>
        </w:rPr>
        <w:t xml:space="preserve">Основные этапы промышленного получения антибиотиков </w:t>
      </w:r>
    </w:p>
    <w:p w:rsidR="000D1C34" w:rsidRPr="00FE71F7" w:rsidRDefault="000D1C34" w:rsidP="00FE71F7">
      <w:pPr>
        <w:pStyle w:val="ab"/>
        <w:numPr>
          <w:ilvl w:val="0"/>
          <w:numId w:val="17"/>
        </w:numPr>
        <w:contextualSpacing/>
        <w:rPr>
          <w:sz w:val="28"/>
          <w:szCs w:val="28"/>
        </w:rPr>
      </w:pPr>
      <w:r w:rsidRPr="00FE71F7">
        <w:rPr>
          <w:sz w:val="28"/>
          <w:szCs w:val="28"/>
        </w:rPr>
        <w:t>Применение антибиотиков</w:t>
      </w:r>
      <w:r w:rsidR="000027D2" w:rsidRPr="00FE71F7">
        <w:rPr>
          <w:sz w:val="28"/>
          <w:szCs w:val="28"/>
        </w:rPr>
        <w:t xml:space="preserve"> </w:t>
      </w:r>
      <w:r w:rsidRPr="00FE71F7">
        <w:rPr>
          <w:sz w:val="28"/>
          <w:szCs w:val="28"/>
        </w:rPr>
        <w:t>в растениеводстве</w:t>
      </w:r>
    </w:p>
    <w:p w:rsidR="000D1C34" w:rsidRPr="00FE71F7" w:rsidRDefault="000D1C34" w:rsidP="00FE71F7">
      <w:pPr>
        <w:pStyle w:val="ab"/>
        <w:numPr>
          <w:ilvl w:val="0"/>
          <w:numId w:val="17"/>
        </w:numPr>
        <w:contextualSpacing/>
        <w:rPr>
          <w:sz w:val="28"/>
          <w:szCs w:val="28"/>
        </w:rPr>
      </w:pPr>
      <w:r w:rsidRPr="00FE71F7">
        <w:rPr>
          <w:sz w:val="28"/>
          <w:szCs w:val="28"/>
        </w:rPr>
        <w:t>Применение антибиотиков</w:t>
      </w:r>
      <w:r w:rsidR="000027D2" w:rsidRPr="00FE71F7">
        <w:rPr>
          <w:sz w:val="28"/>
          <w:szCs w:val="28"/>
        </w:rPr>
        <w:t xml:space="preserve"> </w:t>
      </w:r>
      <w:r w:rsidRPr="00FE71F7">
        <w:rPr>
          <w:sz w:val="28"/>
          <w:szCs w:val="28"/>
        </w:rPr>
        <w:t>в животноводстве</w:t>
      </w:r>
    </w:p>
    <w:p w:rsidR="000D1C34" w:rsidRPr="00FE71F7" w:rsidRDefault="000D1C34" w:rsidP="00FE71F7">
      <w:pPr>
        <w:pStyle w:val="ab"/>
        <w:numPr>
          <w:ilvl w:val="0"/>
          <w:numId w:val="17"/>
        </w:numPr>
        <w:contextualSpacing/>
        <w:rPr>
          <w:sz w:val="28"/>
          <w:szCs w:val="28"/>
        </w:rPr>
      </w:pPr>
      <w:r w:rsidRPr="00FE71F7">
        <w:rPr>
          <w:sz w:val="28"/>
          <w:szCs w:val="28"/>
        </w:rPr>
        <w:t>Применение антибиотиков</w:t>
      </w:r>
      <w:r w:rsidR="000027D2" w:rsidRPr="00FE71F7">
        <w:rPr>
          <w:sz w:val="28"/>
          <w:szCs w:val="28"/>
        </w:rPr>
        <w:t xml:space="preserve"> </w:t>
      </w:r>
      <w:r w:rsidRPr="00FE71F7">
        <w:rPr>
          <w:sz w:val="28"/>
          <w:szCs w:val="28"/>
        </w:rPr>
        <w:t>в пищевой и консервной промышленности</w:t>
      </w:r>
    </w:p>
    <w:p w:rsidR="000D1C34" w:rsidRPr="00FE71F7" w:rsidRDefault="0010263A" w:rsidP="00FE71F7">
      <w:pPr>
        <w:pStyle w:val="ab"/>
        <w:numPr>
          <w:ilvl w:val="0"/>
          <w:numId w:val="17"/>
        </w:numPr>
        <w:jc w:val="both"/>
        <w:rPr>
          <w:sz w:val="28"/>
          <w:szCs w:val="28"/>
        </w:rPr>
      </w:pPr>
      <w:r w:rsidRPr="00FE71F7">
        <w:rPr>
          <w:sz w:val="28"/>
          <w:szCs w:val="28"/>
        </w:rPr>
        <w:t>Основные факторы</w:t>
      </w:r>
      <w:r w:rsidR="0066663E" w:rsidRPr="00FE71F7">
        <w:rPr>
          <w:sz w:val="28"/>
          <w:szCs w:val="28"/>
        </w:rPr>
        <w:t xml:space="preserve"> отрицательного воздействия антибиотиков на окружающую среду.</w:t>
      </w:r>
      <w:r w:rsidR="000027D2" w:rsidRPr="00FE71F7">
        <w:rPr>
          <w:sz w:val="28"/>
          <w:szCs w:val="28"/>
        </w:rPr>
        <w:t xml:space="preserve"> </w:t>
      </w:r>
    </w:p>
    <w:p w:rsidR="004940AA" w:rsidRPr="00FE71F7" w:rsidRDefault="004940AA" w:rsidP="00FE71F7">
      <w:pPr>
        <w:rPr>
          <w:szCs w:val="28"/>
        </w:rPr>
      </w:pPr>
    </w:p>
    <w:p w:rsidR="00216CFC" w:rsidRDefault="00216CFC" w:rsidP="00FE71F7"/>
    <w:p w:rsidR="0051473B" w:rsidRPr="004D4181" w:rsidRDefault="001D5C44" w:rsidP="00FE71F7">
      <w:pPr>
        <w:pStyle w:val="11"/>
        <w:ind w:left="0" w:firstLine="567"/>
      </w:pPr>
      <w:r>
        <w:t xml:space="preserve">6 </w:t>
      </w:r>
      <w:r w:rsidR="0051473B" w:rsidRPr="0051473B">
        <w:t>Организационно</w:t>
      </w:r>
      <w:r w:rsidR="0051473B" w:rsidRPr="004D4181">
        <w:t xml:space="preserve">-методическое обеспечение учебного процесса </w:t>
      </w:r>
    </w:p>
    <w:p w:rsidR="0051473B" w:rsidRPr="004D4181" w:rsidRDefault="0051473B" w:rsidP="00FE71F7">
      <w:pPr>
        <w:pStyle w:val="11"/>
        <w:ind w:left="0" w:firstLine="567"/>
      </w:pPr>
      <w:r w:rsidRPr="004D4181">
        <w:t>по дисциплине в системе зачетных единиц</w:t>
      </w:r>
    </w:p>
    <w:p w:rsidR="0051473B" w:rsidRDefault="0051473B" w:rsidP="00FE71F7"/>
    <w:p w:rsidR="00881027" w:rsidRPr="00881027" w:rsidRDefault="00881027" w:rsidP="00881027">
      <w:pPr>
        <w:shd w:val="clear" w:color="auto" w:fill="FFFFFF"/>
        <w:ind w:right="34" w:firstLine="720"/>
        <w:rPr>
          <w:spacing w:val="-2"/>
          <w:szCs w:val="22"/>
        </w:rPr>
      </w:pPr>
      <w:r w:rsidRPr="00881027">
        <w:rPr>
          <w:szCs w:val="28"/>
        </w:rPr>
        <w:t xml:space="preserve">В соответствии с «Положением </w:t>
      </w:r>
      <w:r w:rsidRPr="00881027">
        <w:rPr>
          <w:bCs/>
          <w:spacing w:val="1"/>
          <w:szCs w:val="28"/>
        </w:rPr>
        <w:t xml:space="preserve">об организации учебного процесса в Сибирском федеральном в Сибирском федеральном университете </w:t>
      </w:r>
      <w:r w:rsidRPr="00881027">
        <w:rPr>
          <w:bCs/>
          <w:szCs w:val="28"/>
        </w:rPr>
        <w:t xml:space="preserve">с использованием зачетных единиц (кредитов) и </w:t>
      </w:r>
      <w:proofErr w:type="spellStart"/>
      <w:r w:rsidRPr="00881027">
        <w:rPr>
          <w:bCs/>
          <w:szCs w:val="28"/>
        </w:rPr>
        <w:t>балльно</w:t>
      </w:r>
      <w:proofErr w:type="spellEnd"/>
      <w:r w:rsidRPr="00881027">
        <w:rPr>
          <w:bCs/>
          <w:szCs w:val="28"/>
        </w:rPr>
        <w:t xml:space="preserve">-рейтинговой системы» </w:t>
      </w:r>
      <w:r w:rsidRPr="00881027">
        <w:rPr>
          <w:spacing w:val="-2"/>
          <w:szCs w:val="22"/>
        </w:rPr>
        <w:t xml:space="preserve">организация учебного процесса с использованием системы </w:t>
      </w:r>
      <w:r w:rsidRPr="00881027">
        <w:rPr>
          <w:spacing w:val="-2"/>
          <w:szCs w:val="22"/>
        </w:rPr>
        <w:lastRenderedPageBreak/>
        <w:t>зачетных единиц (</w:t>
      </w:r>
      <w:proofErr w:type="spellStart"/>
      <w:r w:rsidRPr="00881027">
        <w:rPr>
          <w:spacing w:val="-2"/>
          <w:szCs w:val="22"/>
        </w:rPr>
        <w:t>з.е</w:t>
      </w:r>
      <w:proofErr w:type="spellEnd"/>
      <w:r w:rsidRPr="00881027">
        <w:rPr>
          <w:spacing w:val="-2"/>
          <w:szCs w:val="22"/>
        </w:rPr>
        <w:t xml:space="preserve">.) и </w:t>
      </w:r>
      <w:proofErr w:type="spellStart"/>
      <w:r w:rsidRPr="00881027">
        <w:rPr>
          <w:spacing w:val="-2"/>
          <w:szCs w:val="22"/>
        </w:rPr>
        <w:t>балльно</w:t>
      </w:r>
      <w:proofErr w:type="spellEnd"/>
      <w:r w:rsidRPr="00881027">
        <w:rPr>
          <w:spacing w:val="-2"/>
          <w:szCs w:val="22"/>
        </w:rPr>
        <w:t>-рейтинговой системы (БРС) характеризуется следующими особенностями:</w:t>
      </w:r>
    </w:p>
    <w:p w:rsidR="00881027" w:rsidRPr="00881027" w:rsidRDefault="00881027" w:rsidP="00881027">
      <w:pPr>
        <w:numPr>
          <w:ilvl w:val="0"/>
          <w:numId w:val="23"/>
        </w:numPr>
        <w:ind w:left="426" w:hanging="426"/>
      </w:pPr>
      <w:r w:rsidRPr="00881027">
        <w:t xml:space="preserve">использование Европейской системы переноса и накопления зачетных единиц (кредитов </w:t>
      </w:r>
      <w:r w:rsidRPr="00881027">
        <w:rPr>
          <w:lang w:val="en-US"/>
        </w:rPr>
        <w:t>ECTS</w:t>
      </w:r>
      <w:r w:rsidRPr="00881027">
        <w:t>) и БРС для оценки успешности освоения студентами учебных дисциплин;</w:t>
      </w:r>
    </w:p>
    <w:p w:rsidR="00881027" w:rsidRPr="00881027" w:rsidRDefault="00881027" w:rsidP="00881027">
      <w:pPr>
        <w:numPr>
          <w:ilvl w:val="0"/>
          <w:numId w:val="23"/>
        </w:numPr>
        <w:ind w:left="426" w:hanging="426"/>
      </w:pPr>
      <w:proofErr w:type="gramStart"/>
      <w:r w:rsidRPr="00881027">
        <w:t>использование</w:t>
      </w:r>
      <w:proofErr w:type="gramEnd"/>
      <w:r w:rsidRPr="00881027">
        <w:t xml:space="preserve"> основных инструментов </w:t>
      </w:r>
      <w:r w:rsidRPr="00881027">
        <w:rPr>
          <w:lang w:val="en-US"/>
        </w:rPr>
        <w:t>ECTS</w:t>
      </w:r>
      <w:r w:rsidRPr="00881027">
        <w:t>: Учебного договора «</w:t>
      </w:r>
      <w:r w:rsidRPr="00881027">
        <w:rPr>
          <w:lang w:val="en-US"/>
        </w:rPr>
        <w:t>Learning</w:t>
      </w:r>
      <w:r w:rsidRPr="00881027">
        <w:t xml:space="preserve"> </w:t>
      </w:r>
      <w:r w:rsidRPr="00881027">
        <w:rPr>
          <w:lang w:val="en-US"/>
        </w:rPr>
        <w:t>agreement</w:t>
      </w:r>
      <w:r w:rsidRPr="00881027">
        <w:t>», программы курсов «</w:t>
      </w:r>
      <w:r w:rsidRPr="00881027">
        <w:rPr>
          <w:lang w:val="en-US"/>
        </w:rPr>
        <w:t>Course</w:t>
      </w:r>
      <w:r w:rsidRPr="00881027">
        <w:t xml:space="preserve"> </w:t>
      </w:r>
      <w:r w:rsidRPr="00881027">
        <w:rPr>
          <w:lang w:val="en-US"/>
        </w:rPr>
        <w:t>Catalogue</w:t>
      </w:r>
      <w:r w:rsidRPr="00881027">
        <w:t>», зачетной книжки «</w:t>
      </w:r>
      <w:r w:rsidRPr="00881027">
        <w:rPr>
          <w:lang w:val="en-US"/>
        </w:rPr>
        <w:t>Transcript</w:t>
      </w:r>
      <w:r w:rsidRPr="00881027">
        <w:t xml:space="preserve"> </w:t>
      </w:r>
      <w:r w:rsidRPr="00881027">
        <w:rPr>
          <w:lang w:val="en-US"/>
        </w:rPr>
        <w:t>of</w:t>
      </w:r>
      <w:r w:rsidRPr="00881027">
        <w:t xml:space="preserve"> </w:t>
      </w:r>
      <w:r w:rsidRPr="00881027">
        <w:rPr>
          <w:lang w:val="en-US"/>
        </w:rPr>
        <w:t>Records</w:t>
      </w:r>
      <w:r w:rsidRPr="00881027">
        <w:t>»;</w:t>
      </w:r>
    </w:p>
    <w:p w:rsidR="00881027" w:rsidRPr="00881027" w:rsidRDefault="00881027" w:rsidP="00881027">
      <w:pPr>
        <w:numPr>
          <w:ilvl w:val="0"/>
          <w:numId w:val="23"/>
        </w:numPr>
        <w:ind w:left="426" w:hanging="426"/>
      </w:pPr>
      <w:r w:rsidRPr="00881027">
        <w:t xml:space="preserve">полная обеспеченность учебного процесса всеми необходимыми методическими материалами в печатной и электронной формах: </w:t>
      </w:r>
      <w:r w:rsidRPr="00881027">
        <w:rPr>
          <w:szCs w:val="22"/>
        </w:rPr>
        <w:t>учебниками, методическими пособиями, учебно-электронными материалами, доступом к локальным и глобальным сетевым образовательным ресурсам</w:t>
      </w:r>
      <w:r w:rsidRPr="00881027">
        <w:t>;</w:t>
      </w:r>
    </w:p>
    <w:p w:rsidR="00881027" w:rsidRPr="00881027" w:rsidRDefault="00881027" w:rsidP="00881027">
      <w:pPr>
        <w:numPr>
          <w:ilvl w:val="0"/>
          <w:numId w:val="23"/>
        </w:numPr>
        <w:ind w:left="426" w:hanging="426"/>
      </w:pPr>
      <w:r w:rsidRPr="00881027">
        <w:t>вовлечение в учебный процесс академических консультантов (</w:t>
      </w:r>
      <w:proofErr w:type="spellStart"/>
      <w:r w:rsidRPr="00881027">
        <w:t>тьюторов</w:t>
      </w:r>
      <w:proofErr w:type="spellEnd"/>
      <w:r w:rsidRPr="00881027">
        <w:t>), содействующих студентам в формировании индивидуального учебного плана и контролирующих регистрацию учебных достижений;</w:t>
      </w:r>
    </w:p>
    <w:p w:rsidR="00881027" w:rsidRPr="00881027" w:rsidRDefault="00881027" w:rsidP="00881027">
      <w:pPr>
        <w:numPr>
          <w:ilvl w:val="0"/>
          <w:numId w:val="23"/>
        </w:numPr>
        <w:ind w:left="426" w:hanging="426"/>
        <w:rPr>
          <w:b/>
          <w:szCs w:val="28"/>
        </w:rPr>
      </w:pPr>
      <w:r w:rsidRPr="00881027">
        <w:t>личное участие каждого студента в формировании своего индивидуального учебного плана на основе большой свободы выбора дисциплин.</w:t>
      </w:r>
    </w:p>
    <w:p w:rsidR="00881027" w:rsidRPr="00881027" w:rsidRDefault="00881027" w:rsidP="00881027">
      <w:pPr>
        <w:shd w:val="clear" w:color="auto" w:fill="FFFFFF"/>
        <w:ind w:firstLine="720"/>
        <w:rPr>
          <w:spacing w:val="-4"/>
          <w:szCs w:val="28"/>
        </w:rPr>
      </w:pPr>
      <w:r w:rsidRPr="00881027">
        <w:rPr>
          <w:spacing w:val="-4"/>
          <w:szCs w:val="28"/>
        </w:rPr>
        <w:t xml:space="preserve">Трудоемкость всех видов учебной работы в планах бакалавров и специалистов устанавливается в </w:t>
      </w:r>
      <w:proofErr w:type="spellStart"/>
      <w:r w:rsidRPr="00881027">
        <w:rPr>
          <w:spacing w:val="-4"/>
          <w:szCs w:val="28"/>
        </w:rPr>
        <w:t>з.е</w:t>
      </w:r>
      <w:proofErr w:type="spellEnd"/>
      <w:r w:rsidRPr="00881027">
        <w:rPr>
          <w:spacing w:val="-4"/>
          <w:szCs w:val="28"/>
        </w:rPr>
        <w:t xml:space="preserve">., как правило, 1 </w:t>
      </w:r>
      <w:proofErr w:type="spellStart"/>
      <w:r w:rsidRPr="00881027">
        <w:rPr>
          <w:spacing w:val="-4"/>
          <w:szCs w:val="28"/>
        </w:rPr>
        <w:t>з.е</w:t>
      </w:r>
      <w:proofErr w:type="spellEnd"/>
      <w:r w:rsidRPr="00881027">
        <w:rPr>
          <w:spacing w:val="-4"/>
          <w:szCs w:val="28"/>
        </w:rPr>
        <w:t xml:space="preserve">. = 36 академическим часам общей трудоемкости или 27 астрономическим часам. Трудоемкость всех видов работы в учебных планах магистров устанавливается в </w:t>
      </w:r>
      <w:proofErr w:type="spellStart"/>
      <w:r w:rsidRPr="00881027">
        <w:rPr>
          <w:spacing w:val="-4"/>
          <w:szCs w:val="28"/>
        </w:rPr>
        <w:t>з.е</w:t>
      </w:r>
      <w:proofErr w:type="spellEnd"/>
      <w:r w:rsidRPr="00881027">
        <w:rPr>
          <w:spacing w:val="-4"/>
          <w:szCs w:val="28"/>
        </w:rPr>
        <w:t>. (кредитах) и, как правило, соответствует 30 часам общей нагрузки. Трудоемкость может корректироваться в ходе мониторинга учебного процесса по особому регламенту.</w:t>
      </w:r>
    </w:p>
    <w:p w:rsidR="00881027" w:rsidRPr="00881027" w:rsidRDefault="00881027" w:rsidP="00881027">
      <w:pPr>
        <w:shd w:val="clear" w:color="auto" w:fill="FFFFFF"/>
        <w:ind w:firstLine="720"/>
        <w:rPr>
          <w:spacing w:val="-2"/>
          <w:szCs w:val="22"/>
        </w:rPr>
      </w:pPr>
      <w:r w:rsidRPr="00881027">
        <w:rPr>
          <w:spacing w:val="-2"/>
          <w:szCs w:val="22"/>
        </w:rPr>
        <w:t>Таким образом, зачетная единица (кредит) является условным параметром, рассчитываемым на основе реалистичных экспертных оценок совокупных трудозатрат среднего студента, необходимых для достижения целей обучения. Зачетные единицы (кредиты) назначаются всем образовательным компонентам учебного плана.</w:t>
      </w:r>
    </w:p>
    <w:p w:rsidR="00881027" w:rsidRPr="00881027" w:rsidRDefault="00881027" w:rsidP="00881027">
      <w:pPr>
        <w:shd w:val="clear" w:color="auto" w:fill="FFFFFF"/>
        <w:spacing w:line="247" w:lineRule="auto"/>
        <w:ind w:firstLine="720"/>
        <w:rPr>
          <w:spacing w:val="-2"/>
          <w:szCs w:val="28"/>
        </w:rPr>
      </w:pPr>
      <w:r w:rsidRPr="00881027">
        <w:rPr>
          <w:spacing w:val="-2"/>
          <w:szCs w:val="28"/>
        </w:rPr>
        <w:t>Трудоемкость дисциплины учебного плана представляется суммой трудоемкостей всех оцениваемых видов учебной работы.</w:t>
      </w:r>
    </w:p>
    <w:p w:rsidR="00881027" w:rsidRPr="00881027" w:rsidRDefault="00881027" w:rsidP="00881027">
      <w:pPr>
        <w:spacing w:line="247" w:lineRule="auto"/>
        <w:ind w:firstLine="720"/>
        <w:rPr>
          <w:szCs w:val="28"/>
        </w:rPr>
      </w:pPr>
      <w:r w:rsidRPr="00881027">
        <w:t>Трудоемкости могут выражаться в зачетных единицах (кредитах), а также в %  и/или долях общей трудоемкости.</w:t>
      </w:r>
    </w:p>
    <w:p w:rsidR="00881027" w:rsidRPr="00881027" w:rsidRDefault="00881027" w:rsidP="00881027">
      <w:pPr>
        <w:spacing w:line="247" w:lineRule="auto"/>
        <w:ind w:firstLine="720"/>
        <w:rPr>
          <w:bCs/>
          <w:spacing w:val="-1"/>
          <w:szCs w:val="28"/>
        </w:rPr>
      </w:pPr>
      <w:r w:rsidRPr="00881027">
        <w:rPr>
          <w:bCs/>
          <w:spacing w:val="-1"/>
          <w:szCs w:val="28"/>
        </w:rPr>
        <w:t>Средневзвешенная оценка (</w:t>
      </w:r>
      <w:r w:rsidRPr="00881027">
        <w:rPr>
          <w:bCs/>
          <w:spacing w:val="-1"/>
          <w:szCs w:val="28"/>
          <w:lang w:val="en-US"/>
        </w:rPr>
        <w:t>b</w:t>
      </w:r>
      <w:r w:rsidRPr="00881027">
        <w:rPr>
          <w:bCs/>
          <w:spacing w:val="-1"/>
          <w:szCs w:val="28"/>
        </w:rPr>
        <w:t>) по дисциплине устанавливается, как сумма оценок (</w:t>
      </w:r>
      <w:r w:rsidRPr="00881027">
        <w:rPr>
          <w:bCs/>
          <w:spacing w:val="-1"/>
          <w:szCs w:val="28"/>
          <w:lang w:val="en-US"/>
        </w:rPr>
        <w:t>b</w:t>
      </w:r>
      <w:r w:rsidRPr="00881027">
        <w:rPr>
          <w:bCs/>
          <w:spacing w:val="-1"/>
          <w:szCs w:val="28"/>
          <w:vertAlign w:val="subscript"/>
          <w:lang w:val="en-US"/>
        </w:rPr>
        <w:t>i</w:t>
      </w:r>
      <w:r w:rsidRPr="00881027">
        <w:rPr>
          <w:bCs/>
          <w:spacing w:val="-1"/>
          <w:szCs w:val="28"/>
        </w:rPr>
        <w:t>), умноженных на трудоемкость (</w:t>
      </w:r>
      <w:proofErr w:type="spellStart"/>
      <w:r w:rsidRPr="00881027">
        <w:rPr>
          <w:bCs/>
          <w:spacing w:val="-1"/>
          <w:szCs w:val="28"/>
          <w:lang w:val="en-US"/>
        </w:rPr>
        <w:t>z</w:t>
      </w:r>
      <w:r w:rsidRPr="00881027">
        <w:rPr>
          <w:bCs/>
          <w:spacing w:val="-1"/>
          <w:szCs w:val="28"/>
          <w:vertAlign w:val="subscript"/>
          <w:lang w:val="en-US"/>
        </w:rPr>
        <w:t>i</w:t>
      </w:r>
      <w:proofErr w:type="spellEnd"/>
      <w:r w:rsidRPr="00881027">
        <w:rPr>
          <w:bCs/>
          <w:spacing w:val="-1"/>
          <w:szCs w:val="28"/>
        </w:rPr>
        <w:t>) оцениваемых видов учебной работы за период аттестации, деленная на общую трудоемкость дисциплины за период аттестации (округляется до целых, может принимать значения от 0 до 100):</w:t>
      </w:r>
    </w:p>
    <w:p w:rsidR="00881027" w:rsidRPr="00881027" w:rsidRDefault="00881027" w:rsidP="00881027">
      <w:pPr>
        <w:shd w:val="clear" w:color="auto" w:fill="FFFFFF"/>
        <w:jc w:val="center"/>
        <w:rPr>
          <w:spacing w:val="-2"/>
          <w:szCs w:val="28"/>
        </w:rPr>
      </w:pPr>
      <w:r>
        <w:rPr>
          <w:noProof/>
          <w:spacing w:val="-2"/>
          <w:position w:val="-30"/>
          <w:szCs w:val="28"/>
        </w:rPr>
        <w:drawing>
          <wp:inline distT="0" distB="0" distL="0" distR="0">
            <wp:extent cx="2137410" cy="52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137410" cy="520700"/>
                    </a:xfrm>
                    <a:prstGeom prst="rect">
                      <a:avLst/>
                    </a:prstGeom>
                    <a:noFill/>
                    <a:ln w="9525">
                      <a:noFill/>
                      <a:miter lim="800000"/>
                      <a:headEnd/>
                      <a:tailEnd/>
                    </a:ln>
                  </pic:spPr>
                </pic:pic>
              </a:graphicData>
            </a:graphic>
          </wp:inline>
        </w:drawing>
      </w:r>
    </w:p>
    <w:p w:rsidR="00881027" w:rsidRPr="00881027" w:rsidRDefault="00881027" w:rsidP="00881027">
      <w:pPr>
        <w:ind w:firstLine="720"/>
        <w:rPr>
          <w:bCs/>
          <w:spacing w:val="-1"/>
          <w:szCs w:val="28"/>
        </w:rPr>
      </w:pPr>
      <w:r w:rsidRPr="00881027">
        <w:rPr>
          <w:bCs/>
          <w:spacing w:val="-1"/>
          <w:szCs w:val="28"/>
        </w:rPr>
        <w:t xml:space="preserve">где i = 1, 2,…., m –  номера оцениваемых видов учебной работы; </w:t>
      </w:r>
    </w:p>
    <w:p w:rsidR="00881027" w:rsidRPr="00881027" w:rsidRDefault="00881027" w:rsidP="00881027">
      <w:pPr>
        <w:ind w:firstLine="720"/>
        <w:rPr>
          <w:bCs/>
          <w:spacing w:val="-1"/>
          <w:szCs w:val="28"/>
        </w:rPr>
      </w:pPr>
      <w:r w:rsidRPr="00881027">
        <w:rPr>
          <w:bCs/>
          <w:spacing w:val="-1"/>
          <w:szCs w:val="28"/>
        </w:rPr>
        <w:t>m – количество оценок.</w:t>
      </w:r>
    </w:p>
    <w:p w:rsidR="00881027" w:rsidRPr="00881027" w:rsidRDefault="00881027" w:rsidP="00881027">
      <w:pPr>
        <w:ind w:firstLine="720"/>
        <w:rPr>
          <w:bCs/>
          <w:spacing w:val="-1"/>
          <w:szCs w:val="28"/>
        </w:rPr>
      </w:pPr>
      <w:r w:rsidRPr="00881027">
        <w:rPr>
          <w:bCs/>
          <w:spacing w:val="-1"/>
          <w:szCs w:val="28"/>
        </w:rPr>
        <w:lastRenderedPageBreak/>
        <w:t>Если общую трудоемкость по дисциплине за период аттестации считать равной 1 (</w:t>
      </w:r>
      <w:r w:rsidRPr="00881027">
        <w:rPr>
          <w:bCs/>
          <w:spacing w:val="-1"/>
          <w:szCs w:val="28"/>
          <w:lang w:val="en-US"/>
        </w:rPr>
        <w:t>z</w:t>
      </w:r>
      <w:r w:rsidRPr="00881027">
        <w:rPr>
          <w:bCs/>
          <w:spacing w:val="-1"/>
          <w:szCs w:val="28"/>
          <w:vertAlign w:val="subscript"/>
        </w:rPr>
        <w:t>1</w:t>
      </w:r>
      <w:r w:rsidRPr="00881027">
        <w:rPr>
          <w:bCs/>
          <w:spacing w:val="-1"/>
          <w:szCs w:val="28"/>
        </w:rPr>
        <w:t>+</w:t>
      </w:r>
      <w:r w:rsidRPr="00881027">
        <w:rPr>
          <w:bCs/>
          <w:spacing w:val="-1"/>
          <w:szCs w:val="28"/>
          <w:lang w:val="en-US"/>
        </w:rPr>
        <w:t>z</w:t>
      </w:r>
      <w:r w:rsidRPr="00881027">
        <w:rPr>
          <w:bCs/>
          <w:spacing w:val="-1"/>
          <w:szCs w:val="28"/>
          <w:vertAlign w:val="subscript"/>
        </w:rPr>
        <w:t>2</w:t>
      </w:r>
      <w:r w:rsidRPr="00881027">
        <w:rPr>
          <w:bCs/>
          <w:spacing w:val="-1"/>
          <w:szCs w:val="28"/>
        </w:rPr>
        <w:t>+….+</w:t>
      </w:r>
      <w:proofErr w:type="spellStart"/>
      <w:r w:rsidRPr="00881027">
        <w:rPr>
          <w:bCs/>
          <w:spacing w:val="-1"/>
          <w:szCs w:val="28"/>
          <w:lang w:val="en-US"/>
        </w:rPr>
        <w:t>z</w:t>
      </w:r>
      <w:r w:rsidRPr="00881027">
        <w:rPr>
          <w:bCs/>
          <w:spacing w:val="-1"/>
          <w:szCs w:val="28"/>
          <w:vertAlign w:val="subscript"/>
          <w:lang w:val="en-US"/>
        </w:rPr>
        <w:t>m</w:t>
      </w:r>
      <w:proofErr w:type="spellEnd"/>
      <w:r w:rsidRPr="00881027">
        <w:rPr>
          <w:bCs/>
          <w:spacing w:val="-1"/>
          <w:szCs w:val="28"/>
        </w:rPr>
        <w:t xml:space="preserve">=1), то трудоемкости </w:t>
      </w:r>
      <w:proofErr w:type="spellStart"/>
      <w:r w:rsidRPr="00881027">
        <w:rPr>
          <w:bCs/>
          <w:spacing w:val="-1"/>
          <w:szCs w:val="28"/>
          <w:lang w:val="en-US"/>
        </w:rPr>
        <w:t>z</w:t>
      </w:r>
      <w:r w:rsidRPr="00881027">
        <w:rPr>
          <w:bCs/>
          <w:spacing w:val="-1"/>
          <w:szCs w:val="28"/>
          <w:vertAlign w:val="subscript"/>
          <w:lang w:val="en-US"/>
        </w:rPr>
        <w:t>i</w:t>
      </w:r>
      <w:proofErr w:type="spellEnd"/>
      <w:r w:rsidRPr="00881027">
        <w:rPr>
          <w:bCs/>
          <w:spacing w:val="-1"/>
          <w:szCs w:val="28"/>
          <w:vertAlign w:val="subscript"/>
        </w:rPr>
        <w:t xml:space="preserve"> </w:t>
      </w:r>
      <w:r w:rsidRPr="00881027">
        <w:rPr>
          <w:bCs/>
          <w:spacing w:val="-1"/>
          <w:szCs w:val="28"/>
        </w:rPr>
        <w:t xml:space="preserve">становятся весовыми коэффициентами оценок </w:t>
      </w:r>
      <w:r w:rsidRPr="00881027">
        <w:rPr>
          <w:bCs/>
          <w:spacing w:val="-1"/>
          <w:szCs w:val="28"/>
          <w:lang w:val="en-US"/>
        </w:rPr>
        <w:t>b</w:t>
      </w:r>
      <w:r w:rsidRPr="00881027">
        <w:rPr>
          <w:bCs/>
          <w:spacing w:val="-1"/>
          <w:szCs w:val="28"/>
          <w:vertAlign w:val="subscript"/>
          <w:lang w:val="en-US"/>
        </w:rPr>
        <w:t>i</w:t>
      </w:r>
      <w:r w:rsidRPr="00881027">
        <w:rPr>
          <w:bCs/>
          <w:spacing w:val="-1"/>
          <w:szCs w:val="28"/>
        </w:rPr>
        <w:t xml:space="preserve"> в расчете средневзвешенной оценки. Произведение весовых коэффициентов на оценки </w:t>
      </w:r>
      <w:r w:rsidRPr="00881027">
        <w:rPr>
          <w:bCs/>
          <w:spacing w:val="-1"/>
          <w:szCs w:val="28"/>
          <w:lang w:val="en-US"/>
        </w:rPr>
        <w:t>b</w:t>
      </w:r>
      <w:r w:rsidRPr="00881027">
        <w:rPr>
          <w:bCs/>
          <w:spacing w:val="-1"/>
          <w:szCs w:val="28"/>
          <w:vertAlign w:val="subscript"/>
          <w:lang w:val="en-US"/>
        </w:rPr>
        <w:t>i</w:t>
      </w:r>
      <w:r w:rsidRPr="00881027">
        <w:rPr>
          <w:bCs/>
          <w:spacing w:val="-1"/>
          <w:szCs w:val="28"/>
        </w:rPr>
        <w:t xml:space="preserve"> дает количество баллов набираемых студентом по данному виду работ, а сумма баллов по всем видам работ и будет средневзвешенной оценкой.</w:t>
      </w:r>
    </w:p>
    <w:p w:rsidR="00881027" w:rsidRPr="00881027" w:rsidRDefault="00881027" w:rsidP="00881027">
      <w:pPr>
        <w:ind w:firstLine="720"/>
        <w:rPr>
          <w:bCs/>
          <w:spacing w:val="-1"/>
          <w:szCs w:val="28"/>
        </w:rPr>
      </w:pPr>
      <w:r w:rsidRPr="00881027">
        <w:rPr>
          <w:bCs/>
          <w:spacing w:val="-1"/>
          <w:szCs w:val="28"/>
        </w:rPr>
        <w:t xml:space="preserve">Средневзвешенная оценка может переводиться в традиционную </w:t>
      </w:r>
      <w:proofErr w:type="spellStart"/>
      <w:r w:rsidRPr="00881027">
        <w:rPr>
          <w:bCs/>
          <w:spacing w:val="-1"/>
          <w:szCs w:val="28"/>
        </w:rPr>
        <w:t>четырехбальную</w:t>
      </w:r>
      <w:proofErr w:type="spellEnd"/>
      <w:r w:rsidRPr="00881027">
        <w:rPr>
          <w:bCs/>
          <w:spacing w:val="-1"/>
          <w:szCs w:val="28"/>
        </w:rPr>
        <w:t xml:space="preserve"> шкалу или буквенную шкалу ECTS.</w:t>
      </w:r>
    </w:p>
    <w:p w:rsidR="00881027" w:rsidRPr="00881027" w:rsidRDefault="00881027" w:rsidP="00881027">
      <w:pPr>
        <w:shd w:val="clear" w:color="auto" w:fill="FFFFFF"/>
        <w:tabs>
          <w:tab w:val="left" w:pos="-4111"/>
        </w:tabs>
        <w:spacing w:line="247" w:lineRule="auto"/>
        <w:ind w:firstLine="720"/>
        <w:rPr>
          <w:spacing w:val="-2"/>
          <w:szCs w:val="28"/>
        </w:rPr>
      </w:pPr>
      <w:r w:rsidRPr="00881027">
        <w:rPr>
          <w:spacing w:val="-2"/>
          <w:szCs w:val="28"/>
        </w:rPr>
        <w:t>Максимальное количество баллов, которое студент может набрать за текущую и промежуточную аттестации по дисциплине в семестре распределяется в пропорции:</w:t>
      </w:r>
    </w:p>
    <w:p w:rsidR="00881027" w:rsidRPr="00881027" w:rsidRDefault="00881027" w:rsidP="00881027">
      <w:pPr>
        <w:numPr>
          <w:ilvl w:val="0"/>
          <w:numId w:val="18"/>
        </w:numPr>
        <w:spacing w:line="247" w:lineRule="auto"/>
      </w:pPr>
      <w:r w:rsidRPr="00881027">
        <w:t xml:space="preserve">текущая работа </w:t>
      </w:r>
      <w:r w:rsidRPr="00881027">
        <w:tab/>
        <w:t xml:space="preserve"> – 50 баллов;</w:t>
      </w:r>
    </w:p>
    <w:p w:rsidR="00881027" w:rsidRPr="00881027" w:rsidRDefault="00881027" w:rsidP="00881027">
      <w:pPr>
        <w:numPr>
          <w:ilvl w:val="0"/>
          <w:numId w:val="18"/>
        </w:numPr>
        <w:spacing w:line="247" w:lineRule="auto"/>
        <w:ind w:left="0" w:firstLine="720"/>
      </w:pPr>
      <w:r w:rsidRPr="00881027">
        <w:t xml:space="preserve">итоговая аттестация </w:t>
      </w:r>
      <w:r w:rsidRPr="00881027">
        <w:tab/>
        <w:t xml:space="preserve"> – 50 баллов.</w:t>
      </w:r>
    </w:p>
    <w:p w:rsidR="00881027" w:rsidRPr="00881027" w:rsidRDefault="00881027" w:rsidP="00881027">
      <w:pPr>
        <w:ind w:firstLine="720"/>
        <w:rPr>
          <w:szCs w:val="28"/>
        </w:rPr>
      </w:pPr>
      <w:r w:rsidRPr="00881027">
        <w:rPr>
          <w:szCs w:val="28"/>
        </w:rPr>
        <w:t xml:space="preserve">Таблица трудоемкости модулей и видов учебной работы в относительных единицах приведена в Приложении 3. Трудоемкость по модулям распределена неравномерно в связи с их ролью при формировании компетенций и временем, отводимым на обучение. </w:t>
      </w:r>
    </w:p>
    <w:p w:rsidR="00881027" w:rsidRPr="00881027" w:rsidRDefault="00881027" w:rsidP="00881027">
      <w:pPr>
        <w:tabs>
          <w:tab w:val="left" w:pos="0"/>
          <w:tab w:val="left" w:pos="540"/>
          <w:tab w:val="left" w:pos="720"/>
        </w:tabs>
        <w:ind w:firstLine="720"/>
        <w:rPr>
          <w:szCs w:val="28"/>
        </w:rPr>
      </w:pPr>
      <w:r w:rsidRPr="00881027">
        <w:rPr>
          <w:szCs w:val="28"/>
        </w:rPr>
        <w:t>По отдельным видам трудоемкость распределена следующим образом:</w:t>
      </w:r>
    </w:p>
    <w:p w:rsidR="00881027" w:rsidRPr="00881027" w:rsidRDefault="003E3E68" w:rsidP="00881027">
      <w:pPr>
        <w:tabs>
          <w:tab w:val="left" w:pos="0"/>
          <w:tab w:val="left" w:pos="540"/>
          <w:tab w:val="left" w:pos="720"/>
        </w:tabs>
        <w:ind w:firstLine="720"/>
        <w:rPr>
          <w:szCs w:val="28"/>
        </w:rPr>
      </w:pPr>
      <w:r>
        <w:rPr>
          <w:szCs w:val="28"/>
        </w:rPr>
        <w:t>4</w:t>
      </w:r>
      <w:r w:rsidR="00881027" w:rsidRPr="00881027">
        <w:rPr>
          <w:szCs w:val="28"/>
        </w:rPr>
        <w:t>% - посещаемость лекционных занятий для обеспечения непосредственного контакта преподавателя при изучении теоретического материала и определения направленности самостоятельной работы;</w:t>
      </w:r>
    </w:p>
    <w:p w:rsidR="00881027" w:rsidRPr="00881027" w:rsidRDefault="003E3E68" w:rsidP="00881027">
      <w:pPr>
        <w:ind w:firstLine="720"/>
        <w:rPr>
          <w:szCs w:val="28"/>
        </w:rPr>
      </w:pPr>
      <w:r>
        <w:rPr>
          <w:szCs w:val="28"/>
        </w:rPr>
        <w:t>32</w:t>
      </w:r>
      <w:r w:rsidR="00881027" w:rsidRPr="00881027">
        <w:rPr>
          <w:szCs w:val="28"/>
        </w:rPr>
        <w:t>% - работа на семинарских занятиях;</w:t>
      </w:r>
    </w:p>
    <w:p w:rsidR="00881027" w:rsidRPr="00881027" w:rsidRDefault="003E3E68" w:rsidP="00881027">
      <w:pPr>
        <w:ind w:firstLine="720"/>
        <w:rPr>
          <w:szCs w:val="28"/>
        </w:rPr>
      </w:pPr>
      <w:r>
        <w:rPr>
          <w:szCs w:val="28"/>
        </w:rPr>
        <w:t>8</w:t>
      </w:r>
      <w:r w:rsidR="00881027" w:rsidRPr="00881027">
        <w:rPr>
          <w:szCs w:val="28"/>
        </w:rPr>
        <w:t>% - промежуточный контроль в форме коллоквиумов;</w:t>
      </w:r>
    </w:p>
    <w:p w:rsidR="00881027" w:rsidRPr="00881027" w:rsidRDefault="003E3E68" w:rsidP="00881027">
      <w:pPr>
        <w:ind w:firstLine="720"/>
        <w:rPr>
          <w:szCs w:val="28"/>
        </w:rPr>
      </w:pPr>
      <w:r>
        <w:rPr>
          <w:szCs w:val="28"/>
        </w:rPr>
        <w:t>6</w:t>
      </w:r>
      <w:r w:rsidR="00881027" w:rsidRPr="00881027">
        <w:rPr>
          <w:szCs w:val="28"/>
        </w:rPr>
        <w:t>% - защита реферата;</w:t>
      </w:r>
    </w:p>
    <w:p w:rsidR="00881027" w:rsidRPr="00881027" w:rsidRDefault="00881027" w:rsidP="00881027">
      <w:pPr>
        <w:ind w:firstLine="720"/>
        <w:rPr>
          <w:szCs w:val="28"/>
        </w:rPr>
      </w:pPr>
      <w:r w:rsidRPr="00881027">
        <w:rPr>
          <w:szCs w:val="28"/>
        </w:rPr>
        <w:t xml:space="preserve">50% - сдача </w:t>
      </w:r>
      <w:r w:rsidR="003E3E68">
        <w:rPr>
          <w:szCs w:val="28"/>
        </w:rPr>
        <w:t>зачета</w:t>
      </w:r>
      <w:r w:rsidRPr="00881027">
        <w:rPr>
          <w:szCs w:val="28"/>
        </w:rPr>
        <w:t>.</w:t>
      </w:r>
    </w:p>
    <w:p w:rsidR="0051473B" w:rsidRDefault="0051473B" w:rsidP="00FE71F7"/>
    <w:p w:rsidR="0051473B" w:rsidRDefault="0051473B" w:rsidP="00FE71F7">
      <w:pPr>
        <w:sectPr w:rsidR="0051473B" w:rsidSect="005C2BF8">
          <w:headerReference w:type="even" r:id="rId25"/>
          <w:footerReference w:type="even" r:id="rId26"/>
          <w:footerReference w:type="default" r:id="rId27"/>
          <w:pgSz w:w="11906" w:h="16838"/>
          <w:pgMar w:top="1134" w:right="850" w:bottom="1134" w:left="1701" w:header="708" w:footer="708" w:gutter="0"/>
          <w:cols w:space="708"/>
          <w:docGrid w:linePitch="360"/>
        </w:sectPr>
      </w:pPr>
    </w:p>
    <w:p w:rsidR="00FE71F7" w:rsidRDefault="00FE71F7" w:rsidP="00FE71F7">
      <w:pPr>
        <w:spacing w:after="200"/>
        <w:jc w:val="left"/>
        <w:rPr>
          <w:b/>
          <w:bCs/>
          <w:szCs w:val="28"/>
        </w:rPr>
      </w:pPr>
    </w:p>
    <w:p w:rsidR="00825A79" w:rsidRPr="00FD7A08" w:rsidRDefault="00825A79" w:rsidP="00825A79">
      <w:pPr>
        <w:ind w:firstLine="709"/>
        <w:jc w:val="right"/>
        <w:rPr>
          <w:szCs w:val="24"/>
        </w:rPr>
      </w:pPr>
      <w:r w:rsidRPr="00FD7A08">
        <w:rPr>
          <w:szCs w:val="24"/>
        </w:rPr>
        <w:t xml:space="preserve">Приложение </w:t>
      </w:r>
      <w:r>
        <w:rPr>
          <w:szCs w:val="24"/>
        </w:rPr>
        <w:t>1</w:t>
      </w:r>
    </w:p>
    <w:p w:rsidR="001D03E4" w:rsidRPr="00931D02" w:rsidRDefault="0084239D" w:rsidP="001D03E4">
      <w:pPr>
        <w:jc w:val="center"/>
        <w:rPr>
          <w:szCs w:val="24"/>
        </w:rPr>
      </w:pPr>
      <w:r>
        <w:rPr>
          <w:bCs/>
          <w:noProof/>
          <w:szCs w:val="28"/>
        </w:rPr>
        <w:pict>
          <v:rect id="_x0000_s1039" style="position:absolute;left:0;text-align:left;margin-left:347.6pt;margin-top:-18.6pt;width:19.95pt;height:18pt;z-index:251666432" stroked="f"/>
        </w:pict>
      </w:r>
      <w:r w:rsidR="00825A79" w:rsidRPr="00FD7A08">
        <w:rPr>
          <w:bCs/>
          <w:szCs w:val="28"/>
        </w:rPr>
        <w:t xml:space="preserve">Трудоемкость модулей и видов учебной работы в относительных единицах по </w:t>
      </w:r>
      <w:proofErr w:type="gramStart"/>
      <w:r w:rsidR="00825A79" w:rsidRPr="00FD7A08">
        <w:rPr>
          <w:bCs/>
          <w:szCs w:val="28"/>
        </w:rPr>
        <w:t xml:space="preserve">дисциплине  </w:t>
      </w:r>
      <w:r w:rsidR="00825A79" w:rsidRPr="00FD7A08">
        <w:rPr>
          <w:szCs w:val="28"/>
        </w:rPr>
        <w:t>«</w:t>
      </w:r>
      <w:proofErr w:type="gramEnd"/>
      <w:r w:rsidR="001D03E4">
        <w:rPr>
          <w:szCs w:val="28"/>
        </w:rPr>
        <w:t>Антибиотики</w:t>
      </w:r>
      <w:r w:rsidR="00825A79" w:rsidRPr="00FD7A08">
        <w:rPr>
          <w:szCs w:val="28"/>
        </w:rPr>
        <w:t>»</w:t>
      </w:r>
      <w:r w:rsidR="00825A79" w:rsidRPr="00FD7A08">
        <w:rPr>
          <w:bCs/>
          <w:szCs w:val="28"/>
        </w:rPr>
        <w:t xml:space="preserve">, </w:t>
      </w:r>
      <w:r w:rsidR="001D03E4" w:rsidRPr="00931D02">
        <w:rPr>
          <w:szCs w:val="24"/>
        </w:rPr>
        <w:t>направление __</w:t>
      </w:r>
      <w:r w:rsidR="001D03E4" w:rsidRPr="00931D02">
        <w:rPr>
          <w:szCs w:val="24"/>
          <w:u w:val="single"/>
        </w:rPr>
        <w:t>Биология</w:t>
      </w:r>
      <w:r w:rsidR="001D03E4" w:rsidRPr="00931D02">
        <w:rPr>
          <w:szCs w:val="24"/>
        </w:rPr>
        <w:t>__ , институт __</w:t>
      </w:r>
      <w:proofErr w:type="spellStart"/>
      <w:r w:rsidR="001D03E4" w:rsidRPr="00931D02">
        <w:rPr>
          <w:szCs w:val="24"/>
          <w:u w:val="single"/>
        </w:rPr>
        <w:t>ИФБиБТ</w:t>
      </w:r>
      <w:proofErr w:type="spellEnd"/>
      <w:r w:rsidR="001D03E4" w:rsidRPr="00931D02">
        <w:rPr>
          <w:szCs w:val="24"/>
        </w:rPr>
        <w:t>____, __</w:t>
      </w:r>
      <w:r w:rsidR="001D03E4">
        <w:rPr>
          <w:szCs w:val="24"/>
          <w:u w:val="single"/>
        </w:rPr>
        <w:t>2</w:t>
      </w:r>
      <w:r w:rsidR="001D03E4" w:rsidRPr="00931D02">
        <w:rPr>
          <w:szCs w:val="24"/>
        </w:rPr>
        <w:t xml:space="preserve">__ курс магистратуры, </w:t>
      </w:r>
      <w:r w:rsidR="001D03E4" w:rsidRPr="00931D02">
        <w:rPr>
          <w:b/>
          <w:szCs w:val="24"/>
        </w:rPr>
        <w:t>_</w:t>
      </w:r>
      <w:r w:rsidR="001D03E4" w:rsidRPr="00931D02">
        <w:rPr>
          <w:szCs w:val="24"/>
          <w:u w:val="single"/>
        </w:rPr>
        <w:t>1</w:t>
      </w:r>
      <w:r w:rsidR="001D03E4">
        <w:rPr>
          <w:szCs w:val="24"/>
          <w:u w:val="single"/>
        </w:rPr>
        <w:t>2</w:t>
      </w:r>
      <w:r w:rsidR="001D03E4" w:rsidRPr="00931D02">
        <w:rPr>
          <w:szCs w:val="24"/>
        </w:rPr>
        <w:t xml:space="preserve">__семестр </w:t>
      </w:r>
    </w:p>
    <w:p w:rsidR="00825A79" w:rsidRDefault="00825A79" w:rsidP="001D03E4">
      <w:pPr>
        <w:ind w:firstLine="709"/>
        <w:jc w:val="center"/>
      </w:pPr>
    </w:p>
    <w:tbl>
      <w:tblPr>
        <w:tblW w:w="14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339"/>
        <w:gridCol w:w="1417"/>
        <w:gridCol w:w="1843"/>
        <w:gridCol w:w="1701"/>
        <w:gridCol w:w="2126"/>
        <w:gridCol w:w="1134"/>
        <w:gridCol w:w="1418"/>
        <w:gridCol w:w="840"/>
      </w:tblGrid>
      <w:tr w:rsidR="001D03E4" w:rsidRPr="00495ED8" w:rsidTr="00881027">
        <w:tc>
          <w:tcPr>
            <w:tcW w:w="597" w:type="dxa"/>
            <w:vMerge w:val="restart"/>
          </w:tcPr>
          <w:p w:rsidR="001D03E4" w:rsidRPr="00495ED8" w:rsidRDefault="001D03E4" w:rsidP="00881027">
            <w:pPr>
              <w:jc w:val="center"/>
              <w:rPr>
                <w:sz w:val="22"/>
                <w:szCs w:val="24"/>
              </w:rPr>
            </w:pPr>
            <w:r w:rsidRPr="00495ED8">
              <w:rPr>
                <w:sz w:val="22"/>
                <w:szCs w:val="24"/>
              </w:rPr>
              <w:t>№</w:t>
            </w:r>
          </w:p>
          <w:p w:rsidR="001D03E4" w:rsidRPr="00495ED8" w:rsidRDefault="001D03E4" w:rsidP="00881027">
            <w:pPr>
              <w:rPr>
                <w:sz w:val="22"/>
                <w:szCs w:val="24"/>
              </w:rPr>
            </w:pPr>
            <w:proofErr w:type="gramStart"/>
            <w:r w:rsidRPr="00495ED8">
              <w:rPr>
                <w:sz w:val="22"/>
                <w:szCs w:val="24"/>
              </w:rPr>
              <w:t>п</w:t>
            </w:r>
            <w:proofErr w:type="gramEnd"/>
            <w:r w:rsidRPr="00495ED8">
              <w:rPr>
                <w:sz w:val="22"/>
                <w:szCs w:val="24"/>
              </w:rPr>
              <w:t>/п</w:t>
            </w:r>
          </w:p>
        </w:tc>
        <w:tc>
          <w:tcPr>
            <w:tcW w:w="3339" w:type="dxa"/>
            <w:vMerge w:val="restart"/>
          </w:tcPr>
          <w:p w:rsidR="001D03E4" w:rsidRPr="00495ED8" w:rsidRDefault="001D03E4" w:rsidP="00881027">
            <w:pPr>
              <w:jc w:val="center"/>
              <w:rPr>
                <w:sz w:val="22"/>
                <w:szCs w:val="24"/>
              </w:rPr>
            </w:pPr>
            <w:r w:rsidRPr="00495ED8">
              <w:rPr>
                <w:sz w:val="22"/>
                <w:szCs w:val="24"/>
              </w:rPr>
              <w:t>Название модулей дисциплины</w:t>
            </w:r>
          </w:p>
        </w:tc>
        <w:tc>
          <w:tcPr>
            <w:tcW w:w="1417" w:type="dxa"/>
            <w:vMerge w:val="restart"/>
          </w:tcPr>
          <w:p w:rsidR="001D03E4" w:rsidRPr="00495ED8" w:rsidRDefault="001D03E4" w:rsidP="00881027">
            <w:pPr>
              <w:jc w:val="center"/>
              <w:rPr>
                <w:sz w:val="22"/>
                <w:szCs w:val="24"/>
              </w:rPr>
            </w:pPr>
            <w:r w:rsidRPr="00495ED8">
              <w:rPr>
                <w:sz w:val="22"/>
                <w:szCs w:val="24"/>
              </w:rPr>
              <w:t>Срок реализации модуля</w:t>
            </w:r>
          </w:p>
        </w:tc>
        <w:tc>
          <w:tcPr>
            <w:tcW w:w="6804" w:type="dxa"/>
            <w:gridSpan w:val="4"/>
          </w:tcPr>
          <w:p w:rsidR="001D03E4" w:rsidRPr="00495ED8" w:rsidRDefault="001D03E4" w:rsidP="001D03E4">
            <w:pPr>
              <w:jc w:val="center"/>
              <w:rPr>
                <w:sz w:val="22"/>
                <w:szCs w:val="24"/>
              </w:rPr>
            </w:pPr>
            <w:r w:rsidRPr="00495ED8">
              <w:rPr>
                <w:sz w:val="22"/>
                <w:szCs w:val="24"/>
              </w:rPr>
              <w:t>Текущая работа (</w:t>
            </w:r>
            <w:r>
              <w:rPr>
                <w:sz w:val="22"/>
                <w:szCs w:val="24"/>
              </w:rPr>
              <w:t>5</w:t>
            </w:r>
            <w:r w:rsidRPr="00495ED8">
              <w:rPr>
                <w:sz w:val="22"/>
                <w:szCs w:val="24"/>
              </w:rPr>
              <w:t>0 %),</w:t>
            </w:r>
          </w:p>
        </w:tc>
        <w:tc>
          <w:tcPr>
            <w:tcW w:w="1418" w:type="dxa"/>
          </w:tcPr>
          <w:p w:rsidR="001D03E4" w:rsidRPr="00495ED8" w:rsidRDefault="001D03E4" w:rsidP="00881027">
            <w:pPr>
              <w:jc w:val="center"/>
              <w:rPr>
                <w:sz w:val="22"/>
                <w:szCs w:val="24"/>
              </w:rPr>
            </w:pPr>
            <w:r w:rsidRPr="00495ED8">
              <w:rPr>
                <w:sz w:val="22"/>
                <w:szCs w:val="24"/>
              </w:rPr>
              <w:t>Аттестация</w:t>
            </w:r>
          </w:p>
          <w:p w:rsidR="001D03E4" w:rsidRPr="00495ED8" w:rsidRDefault="001D03E4" w:rsidP="00881027">
            <w:pPr>
              <w:jc w:val="center"/>
              <w:rPr>
                <w:sz w:val="22"/>
                <w:szCs w:val="24"/>
              </w:rPr>
            </w:pPr>
            <w:r w:rsidRPr="00495ED8">
              <w:rPr>
                <w:sz w:val="22"/>
                <w:szCs w:val="24"/>
              </w:rPr>
              <w:t>(50 %)</w:t>
            </w:r>
          </w:p>
        </w:tc>
        <w:tc>
          <w:tcPr>
            <w:tcW w:w="840" w:type="dxa"/>
            <w:vMerge w:val="restart"/>
          </w:tcPr>
          <w:p w:rsidR="001D03E4" w:rsidRPr="00495ED8" w:rsidRDefault="001D03E4" w:rsidP="00881027">
            <w:pPr>
              <w:rPr>
                <w:sz w:val="22"/>
                <w:szCs w:val="24"/>
              </w:rPr>
            </w:pPr>
            <w:r w:rsidRPr="00495ED8">
              <w:rPr>
                <w:sz w:val="22"/>
                <w:szCs w:val="24"/>
              </w:rPr>
              <w:t>Итого</w:t>
            </w:r>
          </w:p>
        </w:tc>
      </w:tr>
      <w:tr w:rsidR="001D03E4" w:rsidRPr="00495ED8" w:rsidTr="00881027">
        <w:tc>
          <w:tcPr>
            <w:tcW w:w="597" w:type="dxa"/>
            <w:vMerge/>
          </w:tcPr>
          <w:p w:rsidR="001D03E4" w:rsidRPr="00495ED8" w:rsidRDefault="001D03E4" w:rsidP="00881027">
            <w:pPr>
              <w:rPr>
                <w:sz w:val="22"/>
                <w:szCs w:val="24"/>
              </w:rPr>
            </w:pPr>
          </w:p>
        </w:tc>
        <w:tc>
          <w:tcPr>
            <w:tcW w:w="3339" w:type="dxa"/>
            <w:vMerge/>
          </w:tcPr>
          <w:p w:rsidR="001D03E4" w:rsidRPr="00495ED8" w:rsidRDefault="001D03E4" w:rsidP="00881027">
            <w:pPr>
              <w:rPr>
                <w:sz w:val="22"/>
                <w:szCs w:val="24"/>
              </w:rPr>
            </w:pPr>
          </w:p>
        </w:tc>
        <w:tc>
          <w:tcPr>
            <w:tcW w:w="1417" w:type="dxa"/>
            <w:vMerge/>
          </w:tcPr>
          <w:p w:rsidR="001D03E4" w:rsidRPr="00495ED8" w:rsidRDefault="001D03E4" w:rsidP="00881027">
            <w:pPr>
              <w:rPr>
                <w:sz w:val="22"/>
                <w:szCs w:val="24"/>
              </w:rPr>
            </w:pPr>
          </w:p>
        </w:tc>
        <w:tc>
          <w:tcPr>
            <w:tcW w:w="6804" w:type="dxa"/>
            <w:gridSpan w:val="4"/>
          </w:tcPr>
          <w:p w:rsidR="001D03E4" w:rsidRPr="00495ED8" w:rsidRDefault="001D03E4" w:rsidP="00881027">
            <w:pPr>
              <w:jc w:val="center"/>
              <w:rPr>
                <w:sz w:val="22"/>
                <w:szCs w:val="24"/>
              </w:rPr>
            </w:pPr>
            <w:r w:rsidRPr="00495ED8">
              <w:rPr>
                <w:sz w:val="22"/>
                <w:szCs w:val="24"/>
              </w:rPr>
              <w:t>Виды текущей работы</w:t>
            </w:r>
          </w:p>
        </w:tc>
        <w:tc>
          <w:tcPr>
            <w:tcW w:w="1418" w:type="dxa"/>
            <w:vMerge w:val="restart"/>
          </w:tcPr>
          <w:p w:rsidR="001D03E4" w:rsidRPr="00495ED8" w:rsidRDefault="001D03E4" w:rsidP="00A130AF">
            <w:pPr>
              <w:jc w:val="center"/>
              <w:rPr>
                <w:sz w:val="22"/>
                <w:szCs w:val="24"/>
              </w:rPr>
            </w:pPr>
            <w:r w:rsidRPr="00495ED8">
              <w:rPr>
                <w:sz w:val="22"/>
                <w:szCs w:val="24"/>
              </w:rPr>
              <w:t xml:space="preserve">Сдача </w:t>
            </w:r>
            <w:r w:rsidR="00A130AF">
              <w:rPr>
                <w:sz w:val="22"/>
                <w:szCs w:val="24"/>
              </w:rPr>
              <w:t>зачета</w:t>
            </w:r>
          </w:p>
        </w:tc>
        <w:tc>
          <w:tcPr>
            <w:tcW w:w="840" w:type="dxa"/>
            <w:vMerge/>
          </w:tcPr>
          <w:p w:rsidR="001D03E4" w:rsidRPr="00495ED8" w:rsidRDefault="001D03E4" w:rsidP="00881027">
            <w:pPr>
              <w:rPr>
                <w:sz w:val="22"/>
                <w:szCs w:val="24"/>
              </w:rPr>
            </w:pPr>
          </w:p>
        </w:tc>
      </w:tr>
      <w:tr w:rsidR="003E3E68" w:rsidRPr="00495ED8" w:rsidTr="000D328C">
        <w:trPr>
          <w:trHeight w:val="796"/>
        </w:trPr>
        <w:tc>
          <w:tcPr>
            <w:tcW w:w="597" w:type="dxa"/>
            <w:vMerge/>
          </w:tcPr>
          <w:p w:rsidR="003E3E68" w:rsidRPr="00495ED8" w:rsidRDefault="003E3E68" w:rsidP="00881027">
            <w:pPr>
              <w:rPr>
                <w:sz w:val="22"/>
                <w:szCs w:val="24"/>
              </w:rPr>
            </w:pPr>
          </w:p>
        </w:tc>
        <w:tc>
          <w:tcPr>
            <w:tcW w:w="3339" w:type="dxa"/>
            <w:vMerge/>
          </w:tcPr>
          <w:p w:rsidR="003E3E68" w:rsidRPr="00495ED8" w:rsidRDefault="003E3E68" w:rsidP="00881027">
            <w:pPr>
              <w:rPr>
                <w:sz w:val="22"/>
                <w:szCs w:val="24"/>
              </w:rPr>
            </w:pPr>
          </w:p>
        </w:tc>
        <w:tc>
          <w:tcPr>
            <w:tcW w:w="1417" w:type="dxa"/>
            <w:vMerge/>
          </w:tcPr>
          <w:p w:rsidR="003E3E68" w:rsidRPr="00495ED8" w:rsidRDefault="003E3E68" w:rsidP="00881027">
            <w:pPr>
              <w:rPr>
                <w:sz w:val="22"/>
                <w:szCs w:val="24"/>
              </w:rPr>
            </w:pPr>
          </w:p>
        </w:tc>
        <w:tc>
          <w:tcPr>
            <w:tcW w:w="1843" w:type="dxa"/>
          </w:tcPr>
          <w:p w:rsidR="003E3E68" w:rsidRPr="00495ED8" w:rsidRDefault="003E3E68" w:rsidP="00881027">
            <w:pPr>
              <w:jc w:val="center"/>
              <w:rPr>
                <w:sz w:val="22"/>
                <w:szCs w:val="24"/>
              </w:rPr>
            </w:pPr>
            <w:r>
              <w:rPr>
                <w:sz w:val="22"/>
                <w:szCs w:val="24"/>
              </w:rPr>
              <w:t>Посеща</w:t>
            </w:r>
            <w:r w:rsidRPr="00495ED8">
              <w:rPr>
                <w:sz w:val="22"/>
                <w:szCs w:val="24"/>
              </w:rPr>
              <w:t>емость лекций</w:t>
            </w:r>
          </w:p>
        </w:tc>
        <w:tc>
          <w:tcPr>
            <w:tcW w:w="1701" w:type="dxa"/>
          </w:tcPr>
          <w:p w:rsidR="003E3E68" w:rsidRPr="00495ED8" w:rsidRDefault="003E3E68" w:rsidP="00881027">
            <w:pPr>
              <w:jc w:val="center"/>
              <w:rPr>
                <w:sz w:val="22"/>
                <w:szCs w:val="24"/>
              </w:rPr>
            </w:pPr>
            <w:r w:rsidRPr="00495ED8">
              <w:rPr>
                <w:sz w:val="22"/>
                <w:szCs w:val="24"/>
              </w:rPr>
              <w:t>Работа на практических занятиях</w:t>
            </w:r>
          </w:p>
        </w:tc>
        <w:tc>
          <w:tcPr>
            <w:tcW w:w="2126" w:type="dxa"/>
          </w:tcPr>
          <w:p w:rsidR="003E3E68" w:rsidRPr="00495ED8" w:rsidRDefault="003E3E68" w:rsidP="00881027">
            <w:pPr>
              <w:jc w:val="center"/>
              <w:rPr>
                <w:sz w:val="22"/>
                <w:szCs w:val="24"/>
              </w:rPr>
            </w:pPr>
            <w:r w:rsidRPr="00495ED8">
              <w:rPr>
                <w:sz w:val="22"/>
                <w:szCs w:val="24"/>
              </w:rPr>
              <w:t>Промежуточный контроль</w:t>
            </w:r>
          </w:p>
        </w:tc>
        <w:tc>
          <w:tcPr>
            <w:tcW w:w="1134" w:type="dxa"/>
          </w:tcPr>
          <w:p w:rsidR="003E3E68" w:rsidRPr="00495ED8" w:rsidRDefault="003E3E68" w:rsidP="00881027">
            <w:pPr>
              <w:ind w:left="31"/>
              <w:jc w:val="center"/>
              <w:rPr>
                <w:sz w:val="22"/>
                <w:szCs w:val="24"/>
              </w:rPr>
            </w:pPr>
            <w:r w:rsidRPr="00495ED8">
              <w:rPr>
                <w:sz w:val="22"/>
                <w:szCs w:val="24"/>
              </w:rPr>
              <w:t>Реферат</w:t>
            </w:r>
          </w:p>
        </w:tc>
        <w:tc>
          <w:tcPr>
            <w:tcW w:w="1418" w:type="dxa"/>
            <w:vMerge/>
          </w:tcPr>
          <w:p w:rsidR="003E3E68" w:rsidRPr="00495ED8" w:rsidRDefault="003E3E68" w:rsidP="00881027">
            <w:pPr>
              <w:rPr>
                <w:sz w:val="22"/>
                <w:szCs w:val="24"/>
              </w:rPr>
            </w:pPr>
          </w:p>
        </w:tc>
        <w:tc>
          <w:tcPr>
            <w:tcW w:w="840" w:type="dxa"/>
            <w:vMerge/>
          </w:tcPr>
          <w:p w:rsidR="003E3E68" w:rsidRPr="00495ED8" w:rsidRDefault="003E3E68" w:rsidP="00881027">
            <w:pPr>
              <w:rPr>
                <w:sz w:val="22"/>
                <w:szCs w:val="24"/>
              </w:rPr>
            </w:pPr>
          </w:p>
        </w:tc>
      </w:tr>
      <w:tr w:rsidR="003E3E68" w:rsidRPr="00495ED8" w:rsidTr="002E7DE6">
        <w:tc>
          <w:tcPr>
            <w:tcW w:w="597" w:type="dxa"/>
          </w:tcPr>
          <w:p w:rsidR="003E3E68" w:rsidRPr="00495ED8" w:rsidRDefault="003E3E68" w:rsidP="00881027">
            <w:pPr>
              <w:rPr>
                <w:sz w:val="22"/>
                <w:szCs w:val="24"/>
              </w:rPr>
            </w:pPr>
            <w:r w:rsidRPr="00495ED8">
              <w:rPr>
                <w:sz w:val="22"/>
                <w:szCs w:val="24"/>
              </w:rPr>
              <w:t>1.</w:t>
            </w:r>
          </w:p>
        </w:tc>
        <w:tc>
          <w:tcPr>
            <w:tcW w:w="3339" w:type="dxa"/>
          </w:tcPr>
          <w:p w:rsidR="003E3E68" w:rsidRPr="00495ED8" w:rsidRDefault="003E3E68" w:rsidP="00881027">
            <w:pPr>
              <w:rPr>
                <w:sz w:val="22"/>
                <w:szCs w:val="24"/>
              </w:rPr>
            </w:pPr>
            <w:r w:rsidRPr="00495ED8">
              <w:rPr>
                <w:sz w:val="22"/>
                <w:szCs w:val="24"/>
              </w:rPr>
              <w:t xml:space="preserve">Всего </w:t>
            </w:r>
          </w:p>
        </w:tc>
        <w:tc>
          <w:tcPr>
            <w:tcW w:w="1417" w:type="dxa"/>
          </w:tcPr>
          <w:p w:rsidR="003E3E68" w:rsidRPr="00495ED8" w:rsidRDefault="003E3E68" w:rsidP="00881027">
            <w:pPr>
              <w:rPr>
                <w:sz w:val="22"/>
                <w:szCs w:val="24"/>
              </w:rPr>
            </w:pPr>
          </w:p>
        </w:tc>
        <w:tc>
          <w:tcPr>
            <w:tcW w:w="1843" w:type="dxa"/>
          </w:tcPr>
          <w:p w:rsidR="003E3E68" w:rsidRDefault="000D328C" w:rsidP="0030330D">
            <w:pPr>
              <w:jc w:val="center"/>
              <w:rPr>
                <w:color w:val="000000"/>
                <w:sz w:val="22"/>
                <w:szCs w:val="22"/>
              </w:rPr>
            </w:pPr>
            <w:r>
              <w:rPr>
                <w:color w:val="000000"/>
                <w:sz w:val="22"/>
              </w:rPr>
              <w:t>4</w:t>
            </w:r>
          </w:p>
        </w:tc>
        <w:tc>
          <w:tcPr>
            <w:tcW w:w="1701" w:type="dxa"/>
          </w:tcPr>
          <w:p w:rsidR="003E3E68" w:rsidRDefault="003E3E68" w:rsidP="0030330D">
            <w:pPr>
              <w:jc w:val="center"/>
              <w:rPr>
                <w:color w:val="000000"/>
                <w:sz w:val="22"/>
                <w:szCs w:val="22"/>
              </w:rPr>
            </w:pPr>
            <w:r>
              <w:rPr>
                <w:color w:val="000000"/>
                <w:sz w:val="22"/>
              </w:rPr>
              <w:t>32</w:t>
            </w:r>
          </w:p>
        </w:tc>
        <w:tc>
          <w:tcPr>
            <w:tcW w:w="2126" w:type="dxa"/>
          </w:tcPr>
          <w:p w:rsidR="003E3E68" w:rsidRDefault="003E3E68" w:rsidP="00881027">
            <w:pPr>
              <w:jc w:val="center"/>
              <w:rPr>
                <w:color w:val="000000"/>
                <w:sz w:val="22"/>
                <w:szCs w:val="22"/>
              </w:rPr>
            </w:pPr>
            <w:r>
              <w:rPr>
                <w:color w:val="000000"/>
                <w:sz w:val="22"/>
              </w:rPr>
              <w:t>8</w:t>
            </w:r>
          </w:p>
        </w:tc>
        <w:tc>
          <w:tcPr>
            <w:tcW w:w="1134" w:type="dxa"/>
          </w:tcPr>
          <w:p w:rsidR="003E3E68" w:rsidRDefault="003E3E68" w:rsidP="003E3E68">
            <w:pPr>
              <w:tabs>
                <w:tab w:val="left" w:pos="345"/>
                <w:tab w:val="center" w:pos="459"/>
              </w:tabs>
              <w:jc w:val="left"/>
              <w:rPr>
                <w:color w:val="000000"/>
                <w:sz w:val="22"/>
                <w:szCs w:val="22"/>
              </w:rPr>
            </w:pPr>
            <w:r>
              <w:rPr>
                <w:color w:val="000000"/>
                <w:sz w:val="22"/>
              </w:rPr>
              <w:tab/>
              <w:t>6</w:t>
            </w:r>
          </w:p>
        </w:tc>
        <w:tc>
          <w:tcPr>
            <w:tcW w:w="1418" w:type="dxa"/>
          </w:tcPr>
          <w:p w:rsidR="003E3E68" w:rsidRDefault="003E3E68" w:rsidP="00881027">
            <w:pPr>
              <w:jc w:val="center"/>
              <w:rPr>
                <w:color w:val="000000"/>
                <w:sz w:val="22"/>
                <w:szCs w:val="22"/>
              </w:rPr>
            </w:pPr>
            <w:r>
              <w:rPr>
                <w:color w:val="000000"/>
                <w:sz w:val="22"/>
              </w:rPr>
              <w:t>50</w:t>
            </w:r>
          </w:p>
        </w:tc>
        <w:tc>
          <w:tcPr>
            <w:tcW w:w="840" w:type="dxa"/>
          </w:tcPr>
          <w:p w:rsidR="003E3E68" w:rsidRDefault="003E3E68" w:rsidP="00881027">
            <w:pPr>
              <w:jc w:val="center"/>
              <w:rPr>
                <w:color w:val="000000"/>
                <w:sz w:val="22"/>
                <w:szCs w:val="22"/>
              </w:rPr>
            </w:pPr>
            <w:r>
              <w:rPr>
                <w:color w:val="000000"/>
                <w:sz w:val="22"/>
              </w:rPr>
              <w:t>100</w:t>
            </w:r>
          </w:p>
        </w:tc>
      </w:tr>
      <w:tr w:rsidR="003E3E68" w:rsidRPr="00495ED8" w:rsidTr="002E7DE6">
        <w:tc>
          <w:tcPr>
            <w:tcW w:w="597" w:type="dxa"/>
          </w:tcPr>
          <w:p w:rsidR="003E3E68" w:rsidRPr="00495ED8" w:rsidRDefault="003E3E68" w:rsidP="00881027">
            <w:pPr>
              <w:rPr>
                <w:sz w:val="22"/>
                <w:szCs w:val="24"/>
              </w:rPr>
            </w:pPr>
            <w:r w:rsidRPr="00495ED8">
              <w:rPr>
                <w:sz w:val="22"/>
                <w:szCs w:val="24"/>
              </w:rPr>
              <w:t>1.1</w:t>
            </w:r>
          </w:p>
        </w:tc>
        <w:tc>
          <w:tcPr>
            <w:tcW w:w="3339" w:type="dxa"/>
          </w:tcPr>
          <w:p w:rsidR="003E3E68" w:rsidRPr="001D03E4" w:rsidRDefault="003E3E68" w:rsidP="000D328C">
            <w:pPr>
              <w:jc w:val="left"/>
              <w:rPr>
                <w:sz w:val="22"/>
                <w:szCs w:val="22"/>
              </w:rPr>
            </w:pPr>
            <w:r w:rsidRPr="001D03E4">
              <w:rPr>
                <w:sz w:val="22"/>
                <w:szCs w:val="22"/>
              </w:rPr>
              <w:t>Модуль 1 Образование антибиотических веществ.</w:t>
            </w:r>
          </w:p>
        </w:tc>
        <w:tc>
          <w:tcPr>
            <w:tcW w:w="1417" w:type="dxa"/>
          </w:tcPr>
          <w:p w:rsidR="003E3E68" w:rsidRPr="00495ED8" w:rsidRDefault="003E3E68" w:rsidP="000D328C">
            <w:pPr>
              <w:rPr>
                <w:sz w:val="22"/>
                <w:szCs w:val="24"/>
              </w:rPr>
            </w:pPr>
            <w:r w:rsidRPr="00495ED8">
              <w:rPr>
                <w:sz w:val="22"/>
                <w:szCs w:val="22"/>
              </w:rPr>
              <w:t>1-</w:t>
            </w:r>
            <w:r w:rsidR="000D328C">
              <w:rPr>
                <w:sz w:val="22"/>
                <w:szCs w:val="22"/>
              </w:rPr>
              <w:t>4</w:t>
            </w:r>
            <w:r w:rsidRPr="00495ED8">
              <w:rPr>
                <w:sz w:val="22"/>
                <w:szCs w:val="22"/>
              </w:rPr>
              <w:t xml:space="preserve"> неделя</w:t>
            </w:r>
          </w:p>
        </w:tc>
        <w:tc>
          <w:tcPr>
            <w:tcW w:w="1843" w:type="dxa"/>
          </w:tcPr>
          <w:p w:rsidR="003E3E68" w:rsidRPr="0030330D" w:rsidRDefault="000D328C" w:rsidP="0030330D">
            <w:pPr>
              <w:jc w:val="center"/>
              <w:rPr>
                <w:color w:val="000000"/>
                <w:sz w:val="22"/>
                <w:szCs w:val="22"/>
              </w:rPr>
            </w:pPr>
            <w:r>
              <w:rPr>
                <w:color w:val="000000"/>
                <w:sz w:val="22"/>
                <w:szCs w:val="22"/>
              </w:rPr>
              <w:t>1</w:t>
            </w:r>
          </w:p>
        </w:tc>
        <w:tc>
          <w:tcPr>
            <w:tcW w:w="1701" w:type="dxa"/>
          </w:tcPr>
          <w:p w:rsidR="003E3E68" w:rsidRPr="0030330D" w:rsidRDefault="000D328C" w:rsidP="0030330D">
            <w:pPr>
              <w:jc w:val="center"/>
              <w:rPr>
                <w:color w:val="000000"/>
                <w:sz w:val="22"/>
                <w:szCs w:val="22"/>
              </w:rPr>
            </w:pPr>
            <w:r>
              <w:rPr>
                <w:color w:val="000000"/>
                <w:sz w:val="22"/>
              </w:rPr>
              <w:t>8</w:t>
            </w:r>
          </w:p>
        </w:tc>
        <w:tc>
          <w:tcPr>
            <w:tcW w:w="2126" w:type="dxa"/>
          </w:tcPr>
          <w:p w:rsidR="003E3E68" w:rsidRPr="0030330D" w:rsidRDefault="000D328C" w:rsidP="0030330D">
            <w:pPr>
              <w:jc w:val="center"/>
              <w:rPr>
                <w:color w:val="000000"/>
                <w:sz w:val="22"/>
                <w:szCs w:val="22"/>
              </w:rPr>
            </w:pPr>
            <w:r>
              <w:rPr>
                <w:color w:val="000000"/>
                <w:sz w:val="22"/>
                <w:szCs w:val="22"/>
              </w:rPr>
              <w:t>2</w:t>
            </w:r>
          </w:p>
        </w:tc>
        <w:tc>
          <w:tcPr>
            <w:tcW w:w="1134" w:type="dxa"/>
          </w:tcPr>
          <w:p w:rsidR="003E3E68" w:rsidRPr="0030330D" w:rsidRDefault="003E3E68" w:rsidP="0030330D">
            <w:pPr>
              <w:jc w:val="center"/>
              <w:rPr>
                <w:color w:val="000000"/>
                <w:sz w:val="22"/>
                <w:szCs w:val="22"/>
              </w:rPr>
            </w:pPr>
            <w:r>
              <w:rPr>
                <w:color w:val="000000"/>
                <w:sz w:val="22"/>
                <w:szCs w:val="22"/>
              </w:rPr>
              <w:t>-</w:t>
            </w:r>
          </w:p>
        </w:tc>
        <w:tc>
          <w:tcPr>
            <w:tcW w:w="1418" w:type="dxa"/>
          </w:tcPr>
          <w:p w:rsidR="003E3E68" w:rsidRPr="0030330D" w:rsidRDefault="003E3E68" w:rsidP="0030330D">
            <w:pPr>
              <w:jc w:val="center"/>
              <w:rPr>
                <w:color w:val="000000"/>
                <w:sz w:val="22"/>
                <w:szCs w:val="22"/>
              </w:rPr>
            </w:pPr>
          </w:p>
        </w:tc>
        <w:tc>
          <w:tcPr>
            <w:tcW w:w="840" w:type="dxa"/>
          </w:tcPr>
          <w:p w:rsidR="003E3E68" w:rsidRPr="0030330D" w:rsidRDefault="000D328C" w:rsidP="0030330D">
            <w:pPr>
              <w:jc w:val="center"/>
              <w:rPr>
                <w:color w:val="000000"/>
                <w:sz w:val="22"/>
                <w:szCs w:val="22"/>
              </w:rPr>
            </w:pPr>
            <w:r>
              <w:rPr>
                <w:color w:val="000000"/>
                <w:sz w:val="22"/>
                <w:szCs w:val="22"/>
              </w:rPr>
              <w:t>11</w:t>
            </w:r>
          </w:p>
        </w:tc>
      </w:tr>
      <w:tr w:rsidR="003E3E68" w:rsidRPr="00495ED8" w:rsidTr="002E7DE6">
        <w:tc>
          <w:tcPr>
            <w:tcW w:w="597" w:type="dxa"/>
          </w:tcPr>
          <w:p w:rsidR="003E3E68" w:rsidRPr="00495ED8" w:rsidRDefault="003E3E68" w:rsidP="00881027">
            <w:pPr>
              <w:rPr>
                <w:sz w:val="22"/>
                <w:szCs w:val="24"/>
              </w:rPr>
            </w:pPr>
            <w:r w:rsidRPr="00495ED8">
              <w:rPr>
                <w:sz w:val="22"/>
                <w:szCs w:val="24"/>
              </w:rPr>
              <w:t>1.2</w:t>
            </w:r>
          </w:p>
        </w:tc>
        <w:tc>
          <w:tcPr>
            <w:tcW w:w="3339" w:type="dxa"/>
          </w:tcPr>
          <w:p w:rsidR="003E3E68" w:rsidRPr="001D03E4" w:rsidRDefault="003E3E68" w:rsidP="000D328C">
            <w:pPr>
              <w:jc w:val="left"/>
              <w:rPr>
                <w:sz w:val="22"/>
                <w:szCs w:val="22"/>
              </w:rPr>
            </w:pPr>
            <w:r w:rsidRPr="001D03E4">
              <w:rPr>
                <w:sz w:val="22"/>
                <w:szCs w:val="22"/>
              </w:rPr>
              <w:t>Модуль 2 Выделение и условия культивирования продуцентов антибиотических веществ.</w:t>
            </w:r>
          </w:p>
        </w:tc>
        <w:tc>
          <w:tcPr>
            <w:tcW w:w="1417" w:type="dxa"/>
          </w:tcPr>
          <w:p w:rsidR="003E3E68" w:rsidRPr="00495ED8" w:rsidRDefault="000D328C" w:rsidP="000D328C">
            <w:pPr>
              <w:rPr>
                <w:sz w:val="22"/>
                <w:szCs w:val="24"/>
              </w:rPr>
            </w:pPr>
            <w:r>
              <w:rPr>
                <w:sz w:val="22"/>
                <w:szCs w:val="22"/>
              </w:rPr>
              <w:t>5</w:t>
            </w:r>
            <w:r w:rsidR="003E3E68" w:rsidRPr="00495ED8">
              <w:rPr>
                <w:sz w:val="22"/>
                <w:szCs w:val="22"/>
              </w:rPr>
              <w:t>-</w:t>
            </w:r>
            <w:r>
              <w:rPr>
                <w:sz w:val="22"/>
                <w:szCs w:val="22"/>
              </w:rPr>
              <w:t>8</w:t>
            </w:r>
            <w:r w:rsidR="003E3E68" w:rsidRPr="00495ED8">
              <w:rPr>
                <w:sz w:val="22"/>
                <w:szCs w:val="22"/>
              </w:rPr>
              <w:t xml:space="preserve"> неделя</w:t>
            </w:r>
          </w:p>
        </w:tc>
        <w:tc>
          <w:tcPr>
            <w:tcW w:w="1843" w:type="dxa"/>
          </w:tcPr>
          <w:p w:rsidR="003E3E68" w:rsidRPr="0030330D" w:rsidRDefault="000D328C" w:rsidP="0030330D">
            <w:pPr>
              <w:jc w:val="center"/>
              <w:rPr>
                <w:color w:val="000000"/>
                <w:sz w:val="22"/>
                <w:szCs w:val="22"/>
              </w:rPr>
            </w:pPr>
            <w:r>
              <w:rPr>
                <w:color w:val="000000"/>
                <w:sz w:val="22"/>
                <w:szCs w:val="22"/>
              </w:rPr>
              <w:t>1</w:t>
            </w:r>
          </w:p>
        </w:tc>
        <w:tc>
          <w:tcPr>
            <w:tcW w:w="1701" w:type="dxa"/>
          </w:tcPr>
          <w:p w:rsidR="003E3E68" w:rsidRPr="0030330D" w:rsidRDefault="000D328C" w:rsidP="0030330D">
            <w:pPr>
              <w:jc w:val="center"/>
              <w:rPr>
                <w:color w:val="000000"/>
                <w:sz w:val="22"/>
                <w:szCs w:val="22"/>
              </w:rPr>
            </w:pPr>
            <w:r>
              <w:rPr>
                <w:color w:val="000000"/>
                <w:sz w:val="22"/>
              </w:rPr>
              <w:t>8</w:t>
            </w:r>
          </w:p>
        </w:tc>
        <w:tc>
          <w:tcPr>
            <w:tcW w:w="2126" w:type="dxa"/>
          </w:tcPr>
          <w:p w:rsidR="003E3E68" w:rsidRPr="0030330D" w:rsidRDefault="003E3E68" w:rsidP="0030330D">
            <w:pPr>
              <w:jc w:val="center"/>
              <w:rPr>
                <w:color w:val="000000"/>
                <w:sz w:val="22"/>
                <w:szCs w:val="22"/>
              </w:rPr>
            </w:pPr>
            <w:r w:rsidRPr="0030330D">
              <w:rPr>
                <w:color w:val="000000"/>
                <w:sz w:val="22"/>
                <w:szCs w:val="22"/>
              </w:rPr>
              <w:t>2</w:t>
            </w:r>
          </w:p>
        </w:tc>
        <w:tc>
          <w:tcPr>
            <w:tcW w:w="1134" w:type="dxa"/>
          </w:tcPr>
          <w:p w:rsidR="003E3E68" w:rsidRPr="0030330D" w:rsidRDefault="000D328C" w:rsidP="0030330D">
            <w:pPr>
              <w:jc w:val="center"/>
              <w:rPr>
                <w:color w:val="000000"/>
                <w:sz w:val="22"/>
                <w:szCs w:val="22"/>
              </w:rPr>
            </w:pPr>
            <w:r>
              <w:rPr>
                <w:color w:val="000000"/>
                <w:sz w:val="22"/>
                <w:szCs w:val="22"/>
              </w:rPr>
              <w:t>3</w:t>
            </w:r>
          </w:p>
        </w:tc>
        <w:tc>
          <w:tcPr>
            <w:tcW w:w="1418" w:type="dxa"/>
          </w:tcPr>
          <w:p w:rsidR="003E3E68" w:rsidRPr="0030330D" w:rsidRDefault="003E3E68" w:rsidP="0030330D">
            <w:pPr>
              <w:jc w:val="center"/>
              <w:rPr>
                <w:color w:val="000000"/>
                <w:sz w:val="22"/>
                <w:szCs w:val="22"/>
              </w:rPr>
            </w:pPr>
          </w:p>
        </w:tc>
        <w:tc>
          <w:tcPr>
            <w:tcW w:w="840" w:type="dxa"/>
          </w:tcPr>
          <w:p w:rsidR="003E3E68" w:rsidRPr="0030330D" w:rsidRDefault="000D328C" w:rsidP="0030330D">
            <w:pPr>
              <w:jc w:val="center"/>
              <w:rPr>
                <w:color w:val="000000"/>
                <w:sz w:val="22"/>
                <w:szCs w:val="22"/>
              </w:rPr>
            </w:pPr>
            <w:r>
              <w:rPr>
                <w:color w:val="000000"/>
                <w:sz w:val="22"/>
                <w:szCs w:val="22"/>
              </w:rPr>
              <w:t>14</w:t>
            </w:r>
          </w:p>
        </w:tc>
      </w:tr>
      <w:tr w:rsidR="003E3E68" w:rsidRPr="00495ED8" w:rsidTr="002E7DE6">
        <w:tc>
          <w:tcPr>
            <w:tcW w:w="597" w:type="dxa"/>
          </w:tcPr>
          <w:p w:rsidR="003E3E68" w:rsidRPr="00495ED8" w:rsidRDefault="003E3E68" w:rsidP="00881027">
            <w:pPr>
              <w:rPr>
                <w:sz w:val="22"/>
                <w:szCs w:val="24"/>
              </w:rPr>
            </w:pPr>
            <w:r w:rsidRPr="00495ED8">
              <w:rPr>
                <w:sz w:val="22"/>
                <w:szCs w:val="24"/>
              </w:rPr>
              <w:t>1.3</w:t>
            </w:r>
          </w:p>
        </w:tc>
        <w:tc>
          <w:tcPr>
            <w:tcW w:w="3339" w:type="dxa"/>
          </w:tcPr>
          <w:p w:rsidR="003E3E68" w:rsidRPr="001D03E4" w:rsidRDefault="003E3E68" w:rsidP="000D328C">
            <w:pPr>
              <w:jc w:val="left"/>
              <w:rPr>
                <w:sz w:val="22"/>
                <w:szCs w:val="22"/>
              </w:rPr>
            </w:pPr>
            <w:r w:rsidRPr="001D03E4">
              <w:rPr>
                <w:sz w:val="22"/>
                <w:szCs w:val="22"/>
              </w:rPr>
              <w:t>Модуль 3 Характеристика основных групп антибактериальных препаратов.</w:t>
            </w:r>
          </w:p>
        </w:tc>
        <w:tc>
          <w:tcPr>
            <w:tcW w:w="1417" w:type="dxa"/>
          </w:tcPr>
          <w:p w:rsidR="003E3E68" w:rsidRPr="00495ED8" w:rsidRDefault="000D328C" w:rsidP="000D328C">
            <w:pPr>
              <w:rPr>
                <w:sz w:val="22"/>
                <w:szCs w:val="24"/>
              </w:rPr>
            </w:pPr>
            <w:r>
              <w:rPr>
                <w:sz w:val="22"/>
                <w:szCs w:val="22"/>
              </w:rPr>
              <w:t>9</w:t>
            </w:r>
            <w:r w:rsidR="003E3E68" w:rsidRPr="00495ED8">
              <w:rPr>
                <w:sz w:val="22"/>
                <w:szCs w:val="22"/>
              </w:rPr>
              <w:t>-1</w:t>
            </w:r>
            <w:r>
              <w:rPr>
                <w:sz w:val="22"/>
                <w:szCs w:val="22"/>
              </w:rPr>
              <w:t>2</w:t>
            </w:r>
            <w:r w:rsidR="003E3E68" w:rsidRPr="00495ED8">
              <w:rPr>
                <w:sz w:val="22"/>
                <w:szCs w:val="22"/>
              </w:rPr>
              <w:t xml:space="preserve"> неделя</w:t>
            </w:r>
          </w:p>
        </w:tc>
        <w:tc>
          <w:tcPr>
            <w:tcW w:w="1843" w:type="dxa"/>
          </w:tcPr>
          <w:p w:rsidR="003E3E68" w:rsidRPr="0030330D" w:rsidRDefault="000D328C" w:rsidP="0030330D">
            <w:pPr>
              <w:jc w:val="center"/>
              <w:rPr>
                <w:color w:val="000000"/>
                <w:sz w:val="22"/>
                <w:szCs w:val="22"/>
              </w:rPr>
            </w:pPr>
            <w:r>
              <w:rPr>
                <w:color w:val="000000"/>
                <w:sz w:val="22"/>
              </w:rPr>
              <w:t>1</w:t>
            </w:r>
          </w:p>
        </w:tc>
        <w:tc>
          <w:tcPr>
            <w:tcW w:w="1701" w:type="dxa"/>
          </w:tcPr>
          <w:p w:rsidR="003E3E68" w:rsidRPr="0030330D" w:rsidRDefault="000D328C" w:rsidP="0030330D">
            <w:pPr>
              <w:jc w:val="center"/>
              <w:rPr>
                <w:color w:val="000000"/>
                <w:sz w:val="22"/>
                <w:szCs w:val="22"/>
              </w:rPr>
            </w:pPr>
            <w:r>
              <w:rPr>
                <w:color w:val="000000"/>
                <w:sz w:val="22"/>
              </w:rPr>
              <w:t>8</w:t>
            </w:r>
          </w:p>
        </w:tc>
        <w:tc>
          <w:tcPr>
            <w:tcW w:w="2126" w:type="dxa"/>
          </w:tcPr>
          <w:p w:rsidR="003E3E68" w:rsidRPr="0030330D" w:rsidRDefault="003E3E68" w:rsidP="0030330D">
            <w:pPr>
              <w:jc w:val="center"/>
              <w:rPr>
                <w:color w:val="000000"/>
                <w:sz w:val="22"/>
                <w:szCs w:val="22"/>
              </w:rPr>
            </w:pPr>
            <w:r w:rsidRPr="0030330D">
              <w:rPr>
                <w:color w:val="000000"/>
                <w:sz w:val="22"/>
                <w:szCs w:val="22"/>
              </w:rPr>
              <w:t>2</w:t>
            </w:r>
          </w:p>
        </w:tc>
        <w:tc>
          <w:tcPr>
            <w:tcW w:w="1134" w:type="dxa"/>
          </w:tcPr>
          <w:p w:rsidR="003E3E68" w:rsidRPr="0030330D" w:rsidRDefault="003E3E68" w:rsidP="0030330D">
            <w:pPr>
              <w:jc w:val="center"/>
              <w:rPr>
                <w:color w:val="000000"/>
                <w:sz w:val="22"/>
                <w:szCs w:val="22"/>
              </w:rPr>
            </w:pPr>
          </w:p>
        </w:tc>
        <w:tc>
          <w:tcPr>
            <w:tcW w:w="1418" w:type="dxa"/>
          </w:tcPr>
          <w:p w:rsidR="003E3E68" w:rsidRPr="0030330D" w:rsidRDefault="003E3E68" w:rsidP="0030330D">
            <w:pPr>
              <w:jc w:val="center"/>
              <w:rPr>
                <w:sz w:val="22"/>
                <w:szCs w:val="24"/>
              </w:rPr>
            </w:pPr>
          </w:p>
        </w:tc>
        <w:tc>
          <w:tcPr>
            <w:tcW w:w="840" w:type="dxa"/>
          </w:tcPr>
          <w:p w:rsidR="003E3E68" w:rsidRPr="0030330D" w:rsidRDefault="000D328C" w:rsidP="0030330D">
            <w:pPr>
              <w:jc w:val="center"/>
              <w:rPr>
                <w:color w:val="000000"/>
                <w:sz w:val="22"/>
                <w:szCs w:val="22"/>
              </w:rPr>
            </w:pPr>
            <w:r>
              <w:rPr>
                <w:color w:val="000000"/>
                <w:sz w:val="22"/>
                <w:szCs w:val="22"/>
              </w:rPr>
              <w:t>11</w:t>
            </w:r>
          </w:p>
        </w:tc>
      </w:tr>
      <w:tr w:rsidR="003E3E68" w:rsidRPr="00495ED8" w:rsidTr="002E7DE6">
        <w:tc>
          <w:tcPr>
            <w:tcW w:w="597" w:type="dxa"/>
          </w:tcPr>
          <w:p w:rsidR="003E3E68" w:rsidRPr="00495ED8" w:rsidRDefault="000D328C" w:rsidP="00881027">
            <w:pPr>
              <w:rPr>
                <w:sz w:val="22"/>
                <w:szCs w:val="24"/>
              </w:rPr>
            </w:pPr>
            <w:r>
              <w:rPr>
                <w:sz w:val="22"/>
                <w:szCs w:val="24"/>
              </w:rPr>
              <w:t>1.4</w:t>
            </w:r>
          </w:p>
        </w:tc>
        <w:tc>
          <w:tcPr>
            <w:tcW w:w="3339" w:type="dxa"/>
          </w:tcPr>
          <w:p w:rsidR="003E3E68" w:rsidRPr="001D03E4" w:rsidRDefault="003E3E68" w:rsidP="000D328C">
            <w:pPr>
              <w:jc w:val="left"/>
              <w:rPr>
                <w:sz w:val="22"/>
                <w:szCs w:val="22"/>
              </w:rPr>
            </w:pPr>
            <w:r w:rsidRPr="001D03E4">
              <w:rPr>
                <w:sz w:val="22"/>
                <w:szCs w:val="22"/>
              </w:rPr>
              <w:t>Модуль 4 Характер и механизм биологического действия антибиотиков</w:t>
            </w:r>
          </w:p>
        </w:tc>
        <w:tc>
          <w:tcPr>
            <w:tcW w:w="1417" w:type="dxa"/>
          </w:tcPr>
          <w:p w:rsidR="003E3E68" w:rsidRPr="00495ED8" w:rsidRDefault="003E3E68" w:rsidP="000D328C">
            <w:pPr>
              <w:rPr>
                <w:sz w:val="22"/>
                <w:szCs w:val="24"/>
              </w:rPr>
            </w:pPr>
            <w:r>
              <w:rPr>
                <w:sz w:val="22"/>
                <w:szCs w:val="22"/>
              </w:rPr>
              <w:t>1</w:t>
            </w:r>
            <w:r w:rsidR="000D328C">
              <w:rPr>
                <w:sz w:val="22"/>
                <w:szCs w:val="22"/>
              </w:rPr>
              <w:t>3</w:t>
            </w:r>
            <w:r w:rsidRPr="00495ED8">
              <w:rPr>
                <w:sz w:val="22"/>
                <w:szCs w:val="22"/>
              </w:rPr>
              <w:t>-1</w:t>
            </w:r>
            <w:r>
              <w:rPr>
                <w:sz w:val="22"/>
                <w:szCs w:val="22"/>
              </w:rPr>
              <w:t>6</w:t>
            </w:r>
            <w:r w:rsidRPr="00495ED8">
              <w:rPr>
                <w:sz w:val="22"/>
                <w:szCs w:val="22"/>
              </w:rPr>
              <w:t xml:space="preserve"> неделя</w:t>
            </w:r>
          </w:p>
        </w:tc>
        <w:tc>
          <w:tcPr>
            <w:tcW w:w="1843" w:type="dxa"/>
          </w:tcPr>
          <w:p w:rsidR="003E3E68" w:rsidRPr="0030330D" w:rsidRDefault="000D328C" w:rsidP="0030330D">
            <w:pPr>
              <w:jc w:val="center"/>
              <w:rPr>
                <w:color w:val="000000"/>
                <w:sz w:val="22"/>
                <w:szCs w:val="22"/>
              </w:rPr>
            </w:pPr>
            <w:r>
              <w:rPr>
                <w:color w:val="000000"/>
                <w:sz w:val="22"/>
              </w:rPr>
              <w:t>1</w:t>
            </w:r>
          </w:p>
        </w:tc>
        <w:tc>
          <w:tcPr>
            <w:tcW w:w="1701" w:type="dxa"/>
          </w:tcPr>
          <w:p w:rsidR="003E3E68" w:rsidRPr="0030330D" w:rsidRDefault="000D328C" w:rsidP="0030330D">
            <w:pPr>
              <w:jc w:val="center"/>
              <w:rPr>
                <w:color w:val="000000"/>
                <w:sz w:val="22"/>
                <w:szCs w:val="22"/>
              </w:rPr>
            </w:pPr>
            <w:r>
              <w:rPr>
                <w:color w:val="000000"/>
                <w:sz w:val="22"/>
              </w:rPr>
              <w:t>8</w:t>
            </w:r>
          </w:p>
        </w:tc>
        <w:tc>
          <w:tcPr>
            <w:tcW w:w="2126" w:type="dxa"/>
          </w:tcPr>
          <w:p w:rsidR="003E3E68" w:rsidRPr="0030330D" w:rsidRDefault="003E3E68" w:rsidP="0030330D">
            <w:pPr>
              <w:jc w:val="center"/>
              <w:rPr>
                <w:color w:val="000000"/>
                <w:sz w:val="22"/>
                <w:szCs w:val="22"/>
              </w:rPr>
            </w:pPr>
            <w:r w:rsidRPr="0030330D">
              <w:rPr>
                <w:color w:val="000000"/>
                <w:sz w:val="22"/>
                <w:szCs w:val="22"/>
              </w:rPr>
              <w:t>2</w:t>
            </w:r>
          </w:p>
        </w:tc>
        <w:tc>
          <w:tcPr>
            <w:tcW w:w="1134" w:type="dxa"/>
          </w:tcPr>
          <w:p w:rsidR="003E3E68" w:rsidRPr="0030330D" w:rsidRDefault="000D328C" w:rsidP="0030330D">
            <w:pPr>
              <w:jc w:val="center"/>
              <w:rPr>
                <w:color w:val="000000"/>
                <w:sz w:val="22"/>
                <w:szCs w:val="22"/>
              </w:rPr>
            </w:pPr>
            <w:r>
              <w:rPr>
                <w:color w:val="000000"/>
                <w:sz w:val="22"/>
                <w:szCs w:val="22"/>
              </w:rPr>
              <w:t>3</w:t>
            </w:r>
          </w:p>
        </w:tc>
        <w:tc>
          <w:tcPr>
            <w:tcW w:w="1418" w:type="dxa"/>
          </w:tcPr>
          <w:p w:rsidR="003E3E68" w:rsidRPr="0030330D" w:rsidRDefault="003E3E68" w:rsidP="0030330D">
            <w:pPr>
              <w:jc w:val="center"/>
              <w:rPr>
                <w:sz w:val="22"/>
                <w:szCs w:val="24"/>
              </w:rPr>
            </w:pPr>
          </w:p>
        </w:tc>
        <w:tc>
          <w:tcPr>
            <w:tcW w:w="840" w:type="dxa"/>
          </w:tcPr>
          <w:p w:rsidR="003E3E68" w:rsidRPr="0030330D" w:rsidRDefault="000D328C" w:rsidP="003E3E68">
            <w:pPr>
              <w:jc w:val="center"/>
              <w:rPr>
                <w:color w:val="000000"/>
                <w:sz w:val="22"/>
                <w:szCs w:val="22"/>
              </w:rPr>
            </w:pPr>
            <w:r>
              <w:rPr>
                <w:color w:val="000000"/>
                <w:sz w:val="22"/>
                <w:szCs w:val="22"/>
              </w:rPr>
              <w:t>14</w:t>
            </w:r>
          </w:p>
        </w:tc>
      </w:tr>
    </w:tbl>
    <w:p w:rsidR="001D03E4" w:rsidRDefault="001D03E4" w:rsidP="001D03E4">
      <w:pPr>
        <w:ind w:firstLine="709"/>
        <w:jc w:val="center"/>
      </w:pPr>
    </w:p>
    <w:p w:rsidR="00825A79" w:rsidRPr="004D4181" w:rsidRDefault="00825A79" w:rsidP="00825A79">
      <w:pPr>
        <w:jc w:val="right"/>
      </w:pPr>
    </w:p>
    <w:p w:rsidR="00825A79" w:rsidRPr="00E878EB" w:rsidRDefault="00825A79" w:rsidP="00825A79"/>
    <w:p w:rsidR="00825A79" w:rsidRPr="003B26FA" w:rsidRDefault="00825A79" w:rsidP="00825A79"/>
    <w:p w:rsidR="00825A79" w:rsidRDefault="00825A79" w:rsidP="00FE71F7">
      <w:pPr>
        <w:jc w:val="right"/>
        <w:rPr>
          <w:szCs w:val="28"/>
        </w:rPr>
      </w:pPr>
    </w:p>
    <w:p w:rsidR="00FE71F7" w:rsidRDefault="00FE71F7" w:rsidP="00FE71F7">
      <w:pPr>
        <w:jc w:val="right"/>
        <w:rPr>
          <w:szCs w:val="28"/>
          <w:lang w:eastAsia="en-US"/>
        </w:rPr>
      </w:pPr>
    </w:p>
    <w:p w:rsidR="00FE71F7" w:rsidRDefault="00FE71F7" w:rsidP="00FE71F7">
      <w:pPr>
        <w:jc w:val="right"/>
        <w:rPr>
          <w:szCs w:val="28"/>
          <w:lang w:eastAsia="en-US"/>
        </w:rPr>
      </w:pPr>
    </w:p>
    <w:p w:rsidR="00FE71F7" w:rsidRDefault="00FE71F7" w:rsidP="00FE71F7">
      <w:pPr>
        <w:jc w:val="right"/>
        <w:rPr>
          <w:szCs w:val="28"/>
          <w:lang w:eastAsia="en-US"/>
        </w:rPr>
      </w:pPr>
    </w:p>
    <w:p w:rsidR="009021BF" w:rsidRDefault="009021BF" w:rsidP="00FE71F7">
      <w:pPr>
        <w:jc w:val="right"/>
        <w:rPr>
          <w:szCs w:val="28"/>
          <w:lang w:eastAsia="en-US"/>
        </w:rPr>
      </w:pPr>
    </w:p>
    <w:p w:rsidR="00FE71F7" w:rsidRPr="00EA001E" w:rsidRDefault="0084239D" w:rsidP="00FE71F7">
      <w:pPr>
        <w:jc w:val="right"/>
        <w:rPr>
          <w:szCs w:val="28"/>
          <w:lang w:eastAsia="en-US"/>
        </w:rPr>
      </w:pPr>
      <w:r>
        <w:rPr>
          <w:szCs w:val="28"/>
          <w:lang w:eastAsia="en-US"/>
        </w:rPr>
        <w:lastRenderedPageBreak/>
        <w:pict>
          <v:rect id="_x0000_s1036" style="position:absolute;left:0;text-align:left;margin-left:344.85pt;margin-top:-16.1pt;width:19.95pt;height:18pt;z-index:251662336" stroked="f"/>
        </w:pict>
      </w:r>
      <w:r w:rsidR="00FE71F7" w:rsidRPr="00EA001E">
        <w:rPr>
          <w:szCs w:val="28"/>
          <w:lang w:eastAsia="en-US"/>
        </w:rPr>
        <w:t>Приложение 2</w:t>
      </w:r>
    </w:p>
    <w:p w:rsidR="00FE71F7" w:rsidRPr="00EA001E" w:rsidRDefault="00A130AF" w:rsidP="00A130AF">
      <w:pPr>
        <w:jc w:val="center"/>
        <w:rPr>
          <w:bCs/>
          <w:szCs w:val="28"/>
        </w:rPr>
      </w:pPr>
      <w:r w:rsidRPr="00A130AF">
        <w:rPr>
          <w:szCs w:val="28"/>
          <w:lang w:eastAsia="en-US"/>
        </w:rPr>
        <w:t>Структура и содержание  модулей дисциплины «</w:t>
      </w:r>
      <w:r>
        <w:rPr>
          <w:szCs w:val="28"/>
          <w:lang w:eastAsia="en-US"/>
        </w:rPr>
        <w:t>Антибиотики</w:t>
      </w:r>
      <w:r w:rsidRPr="00A130AF">
        <w:rPr>
          <w:szCs w:val="28"/>
          <w:lang w:eastAsia="en-US"/>
        </w:rPr>
        <w:t>»</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2"/>
        <w:gridCol w:w="1833"/>
        <w:gridCol w:w="1418"/>
        <w:gridCol w:w="1843"/>
        <w:gridCol w:w="2551"/>
        <w:gridCol w:w="1418"/>
        <w:gridCol w:w="2551"/>
        <w:gridCol w:w="2552"/>
      </w:tblGrid>
      <w:tr w:rsidR="003E3E68" w:rsidRPr="001B1C13" w:rsidTr="003E3E68">
        <w:trPr>
          <w:cantSplit/>
          <w:trHeight w:val="1038"/>
        </w:trPr>
        <w:tc>
          <w:tcPr>
            <w:tcW w:w="492"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w:t>
            </w:r>
          </w:p>
          <w:p w:rsidR="003E3E68" w:rsidRPr="001B1C13" w:rsidRDefault="003E3E68" w:rsidP="00A130AF">
            <w:pPr>
              <w:jc w:val="center"/>
              <w:rPr>
                <w:sz w:val="20"/>
              </w:rPr>
            </w:pPr>
            <w:proofErr w:type="gramStart"/>
            <w:r w:rsidRPr="001B1C13">
              <w:rPr>
                <w:sz w:val="20"/>
              </w:rPr>
              <w:t>п</w:t>
            </w:r>
            <w:proofErr w:type="gramEnd"/>
            <w:r w:rsidRPr="001B1C13">
              <w:rPr>
                <w:sz w:val="20"/>
              </w:rPr>
              <w:t>/п</w:t>
            </w:r>
          </w:p>
        </w:tc>
        <w:tc>
          <w:tcPr>
            <w:tcW w:w="1833"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Наименование модуля,</w:t>
            </w:r>
          </w:p>
          <w:p w:rsidR="003E3E68" w:rsidRPr="001B1C13" w:rsidRDefault="003E3E68" w:rsidP="00A130AF">
            <w:pPr>
              <w:jc w:val="center"/>
              <w:rPr>
                <w:sz w:val="20"/>
              </w:rPr>
            </w:pPr>
            <w:r w:rsidRPr="001B1C13">
              <w:rPr>
                <w:sz w:val="20"/>
              </w:rPr>
              <w:t>срок его реализации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Перечень тем лекционного курса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Перечень практических и сем</w:t>
            </w:r>
            <w:r>
              <w:rPr>
                <w:sz w:val="20"/>
              </w:rPr>
              <w:t>инарских занятий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Перечень самостоятельных видов работ, их конкретное наполнение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Реализуемые компетенции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Умения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3E3E68" w:rsidRPr="001B1C13" w:rsidRDefault="003E3E68" w:rsidP="00A130AF">
            <w:pPr>
              <w:jc w:val="center"/>
              <w:rPr>
                <w:sz w:val="20"/>
              </w:rPr>
            </w:pPr>
            <w:r w:rsidRPr="001B1C13">
              <w:rPr>
                <w:sz w:val="20"/>
              </w:rPr>
              <w:t>Знания</w:t>
            </w:r>
          </w:p>
        </w:tc>
      </w:tr>
      <w:tr w:rsidR="003E3E68" w:rsidRPr="001B1C13" w:rsidTr="003E3E68">
        <w:trPr>
          <w:cantSplit/>
        </w:trPr>
        <w:tc>
          <w:tcPr>
            <w:tcW w:w="492"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E71F7">
            <w:pPr>
              <w:jc w:val="center"/>
              <w:rPr>
                <w:sz w:val="20"/>
              </w:rPr>
            </w:pPr>
            <w:r>
              <w:rPr>
                <w:sz w:val="20"/>
              </w:rPr>
              <w:t>1</w:t>
            </w:r>
          </w:p>
        </w:tc>
        <w:tc>
          <w:tcPr>
            <w:tcW w:w="1833"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E71F7">
            <w:pPr>
              <w:jc w:val="left"/>
              <w:rPr>
                <w:sz w:val="20"/>
              </w:rPr>
            </w:pPr>
            <w:r w:rsidRPr="001B1C13">
              <w:rPr>
                <w:sz w:val="20"/>
              </w:rPr>
              <w:t>Модуль 1. Образование антибиотических веществ.</w:t>
            </w:r>
          </w:p>
          <w:p w:rsidR="003E3E68" w:rsidRPr="001B1C13" w:rsidRDefault="003E3E68" w:rsidP="000D328C">
            <w:pPr>
              <w:rPr>
                <w:sz w:val="20"/>
              </w:rPr>
            </w:pPr>
            <w:r w:rsidRPr="001B1C13">
              <w:rPr>
                <w:sz w:val="20"/>
              </w:rPr>
              <w:t>1-</w:t>
            </w:r>
            <w:r w:rsidR="000D328C">
              <w:rPr>
                <w:sz w:val="20"/>
              </w:rPr>
              <w:t>4</w:t>
            </w:r>
            <w:r w:rsidRPr="001B1C13">
              <w:rPr>
                <w:sz w:val="20"/>
              </w:rPr>
              <w:t xml:space="preserve"> неделя</w:t>
            </w:r>
          </w:p>
        </w:tc>
        <w:tc>
          <w:tcPr>
            <w:tcW w:w="1418" w:type="dxa"/>
            <w:tcBorders>
              <w:top w:val="single" w:sz="4" w:space="0" w:color="auto"/>
              <w:left w:val="single" w:sz="4" w:space="0" w:color="auto"/>
              <w:bottom w:val="single" w:sz="4" w:space="0" w:color="auto"/>
              <w:right w:val="single" w:sz="4" w:space="0" w:color="auto"/>
            </w:tcBorders>
            <w:hideMark/>
          </w:tcPr>
          <w:p w:rsidR="003E3E68" w:rsidRDefault="003E3E68" w:rsidP="00FE71F7">
            <w:pPr>
              <w:rPr>
                <w:sz w:val="20"/>
              </w:rPr>
            </w:pPr>
            <w:r w:rsidRPr="001B1C13">
              <w:rPr>
                <w:sz w:val="20"/>
              </w:rPr>
              <w:t>Тема:</w:t>
            </w:r>
            <w:r>
              <w:rPr>
                <w:sz w:val="20"/>
              </w:rPr>
              <w:t xml:space="preserve"> </w:t>
            </w:r>
            <w:r w:rsidRPr="001B1C13">
              <w:rPr>
                <w:sz w:val="20"/>
              </w:rPr>
              <w:t>1</w:t>
            </w:r>
            <w:r>
              <w:rPr>
                <w:sz w:val="20"/>
              </w:rPr>
              <w:t>.1.1, 1.1.2</w:t>
            </w:r>
          </w:p>
          <w:p w:rsidR="003E3E68" w:rsidRPr="001B1C13" w:rsidRDefault="003E3E68" w:rsidP="00F460A6">
            <w:pPr>
              <w:rPr>
                <w:sz w:val="20"/>
              </w:rPr>
            </w:pPr>
          </w:p>
        </w:tc>
        <w:tc>
          <w:tcPr>
            <w:tcW w:w="1843"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460A6">
            <w:pPr>
              <w:jc w:val="left"/>
              <w:rPr>
                <w:sz w:val="20"/>
              </w:rPr>
            </w:pPr>
            <w:r w:rsidRPr="001B1C13">
              <w:rPr>
                <w:sz w:val="20"/>
              </w:rPr>
              <w:t xml:space="preserve">Практические занятия: </w:t>
            </w:r>
            <w:r>
              <w:rPr>
                <w:sz w:val="20"/>
              </w:rPr>
              <w:t>темы 1.1.1, 1.2.1-1.2.4, 1.3.1-1.3.4</w:t>
            </w:r>
          </w:p>
        </w:tc>
        <w:tc>
          <w:tcPr>
            <w:tcW w:w="2551" w:type="dxa"/>
            <w:tcBorders>
              <w:top w:val="single" w:sz="4" w:space="0" w:color="auto"/>
              <w:left w:val="single" w:sz="4" w:space="0" w:color="auto"/>
              <w:bottom w:val="single" w:sz="4" w:space="0" w:color="auto"/>
              <w:right w:val="single" w:sz="4" w:space="0" w:color="auto"/>
            </w:tcBorders>
            <w:hideMark/>
          </w:tcPr>
          <w:p w:rsidR="003E3E68" w:rsidRPr="001B1C13" w:rsidRDefault="003E3E68" w:rsidP="00A130AF">
            <w:pPr>
              <w:jc w:val="left"/>
              <w:rPr>
                <w:sz w:val="20"/>
              </w:rPr>
            </w:pPr>
            <w:r w:rsidRPr="001B1C13">
              <w:rPr>
                <w:sz w:val="20"/>
              </w:rPr>
              <w:t xml:space="preserve">Самостоятельное изучение теоретического курса по </w:t>
            </w:r>
            <w:r>
              <w:rPr>
                <w:sz w:val="20"/>
              </w:rPr>
              <w:t>разделам модуля, подготовка к промежуточному контролю</w:t>
            </w:r>
            <w:r w:rsidRPr="001B1C13">
              <w:rPr>
                <w:sz w:val="20"/>
              </w:rPr>
              <w:t>.</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881027">
            <w:pPr>
              <w:jc w:val="left"/>
              <w:rPr>
                <w:sz w:val="20"/>
              </w:rPr>
            </w:pPr>
            <w:r w:rsidRPr="001B1C13">
              <w:rPr>
                <w:sz w:val="20"/>
              </w:rPr>
              <w:t>ОК-1, ОК-3, ОК-4, ОК-5, ОК-6; ПК-1, ПК-2, ПК-3, ПК-4, ПК-12, ПК-14</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pacing w:val="-4"/>
                <w:sz w:val="20"/>
              </w:rPr>
            </w:pPr>
            <w:r w:rsidRPr="001B1C13">
              <w:rPr>
                <w:sz w:val="20"/>
              </w:rPr>
              <w:t>Использовать стандартные микробиологические методы обнаружения и выделения микробов – продуцентов антибиотических веществ</w:t>
            </w:r>
            <w:r>
              <w:rPr>
                <w:sz w:val="20"/>
              </w:rPr>
              <w:t>.</w:t>
            </w:r>
          </w:p>
        </w:tc>
        <w:tc>
          <w:tcPr>
            <w:tcW w:w="2552"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pacing w:val="-4"/>
                <w:sz w:val="20"/>
              </w:rPr>
            </w:pPr>
            <w:r w:rsidRPr="001B1C13">
              <w:rPr>
                <w:spacing w:val="-4"/>
                <w:sz w:val="20"/>
              </w:rPr>
              <w:t xml:space="preserve">Знать принципы и подходы к составлению классификации антибиотиков </w:t>
            </w:r>
          </w:p>
        </w:tc>
      </w:tr>
      <w:tr w:rsidR="003E3E68" w:rsidRPr="001B1C13" w:rsidTr="003E3E68">
        <w:trPr>
          <w:cantSplit/>
        </w:trPr>
        <w:tc>
          <w:tcPr>
            <w:tcW w:w="492"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E71F7">
            <w:pPr>
              <w:jc w:val="center"/>
              <w:rPr>
                <w:sz w:val="20"/>
              </w:rPr>
            </w:pPr>
            <w:r>
              <w:rPr>
                <w:sz w:val="20"/>
              </w:rPr>
              <w:t>2</w:t>
            </w:r>
          </w:p>
        </w:tc>
        <w:tc>
          <w:tcPr>
            <w:tcW w:w="1833"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E71F7">
            <w:pPr>
              <w:jc w:val="left"/>
              <w:rPr>
                <w:sz w:val="20"/>
              </w:rPr>
            </w:pPr>
            <w:r w:rsidRPr="001B1C13">
              <w:rPr>
                <w:sz w:val="20"/>
              </w:rPr>
              <w:t>Модуль 2. Выделение и условия культивирования продуцентов антибиотических веществ.</w:t>
            </w:r>
          </w:p>
          <w:p w:rsidR="003E3E68" w:rsidRPr="001B1C13" w:rsidRDefault="000D328C" w:rsidP="009021BF">
            <w:pPr>
              <w:jc w:val="left"/>
              <w:rPr>
                <w:sz w:val="20"/>
              </w:rPr>
            </w:pPr>
            <w:r>
              <w:rPr>
                <w:sz w:val="20"/>
              </w:rPr>
              <w:t>5</w:t>
            </w:r>
            <w:r w:rsidR="003E3E68" w:rsidRPr="001B1C13">
              <w:rPr>
                <w:sz w:val="20"/>
              </w:rPr>
              <w:t>-</w:t>
            </w:r>
            <w:r w:rsidR="009021BF">
              <w:rPr>
                <w:sz w:val="20"/>
              </w:rPr>
              <w:t>8</w:t>
            </w:r>
            <w:r w:rsidR="003E3E68" w:rsidRPr="001B1C13">
              <w:rPr>
                <w:sz w:val="20"/>
              </w:rPr>
              <w:t xml:space="preserve"> неделя.</w:t>
            </w:r>
          </w:p>
        </w:tc>
        <w:tc>
          <w:tcPr>
            <w:tcW w:w="1418" w:type="dxa"/>
            <w:tcBorders>
              <w:top w:val="single" w:sz="4" w:space="0" w:color="auto"/>
              <w:left w:val="single" w:sz="4" w:space="0" w:color="auto"/>
              <w:bottom w:val="single" w:sz="4" w:space="0" w:color="auto"/>
              <w:right w:val="single" w:sz="4" w:space="0" w:color="auto"/>
            </w:tcBorders>
            <w:hideMark/>
          </w:tcPr>
          <w:p w:rsidR="003E3E68" w:rsidRPr="001B1C13" w:rsidRDefault="003E3E68" w:rsidP="00F460A6">
            <w:pPr>
              <w:rPr>
                <w:sz w:val="20"/>
              </w:rPr>
            </w:pPr>
            <w:r w:rsidRPr="001B1C13">
              <w:rPr>
                <w:sz w:val="20"/>
              </w:rPr>
              <w:t>Тема:</w:t>
            </w:r>
            <w:r>
              <w:rPr>
                <w:sz w:val="20"/>
              </w:rPr>
              <w:t xml:space="preserve"> 2.3.1, 2.3.2, 2.3.3</w:t>
            </w:r>
          </w:p>
        </w:tc>
        <w:tc>
          <w:tcPr>
            <w:tcW w:w="1843" w:type="dxa"/>
            <w:tcBorders>
              <w:top w:val="single" w:sz="4" w:space="0" w:color="auto"/>
              <w:left w:val="single" w:sz="4" w:space="0" w:color="auto"/>
              <w:bottom w:val="single" w:sz="4" w:space="0" w:color="auto"/>
              <w:right w:val="single" w:sz="4" w:space="0" w:color="auto"/>
            </w:tcBorders>
            <w:hideMark/>
          </w:tcPr>
          <w:p w:rsidR="003E3E68" w:rsidRDefault="003E3E68" w:rsidP="00F460A6">
            <w:pPr>
              <w:rPr>
                <w:sz w:val="20"/>
              </w:rPr>
            </w:pPr>
            <w:r w:rsidRPr="001B1C13">
              <w:rPr>
                <w:sz w:val="20"/>
              </w:rPr>
              <w:t>Практические занятия:</w:t>
            </w:r>
          </w:p>
          <w:p w:rsidR="003E3E68" w:rsidRPr="001B1C13" w:rsidRDefault="003E3E68" w:rsidP="00F460A6">
            <w:pPr>
              <w:rPr>
                <w:sz w:val="20"/>
              </w:rPr>
            </w:pPr>
            <w:r>
              <w:rPr>
                <w:sz w:val="20"/>
              </w:rPr>
              <w:t>темы: 2.1.1, 2.1.2, 2.2.1-2.2.4, 2.4.1-2.4.4</w:t>
            </w:r>
          </w:p>
        </w:tc>
        <w:tc>
          <w:tcPr>
            <w:tcW w:w="2551" w:type="dxa"/>
            <w:tcBorders>
              <w:top w:val="single" w:sz="4" w:space="0" w:color="auto"/>
              <w:left w:val="single" w:sz="4" w:space="0" w:color="auto"/>
              <w:bottom w:val="single" w:sz="4" w:space="0" w:color="auto"/>
              <w:right w:val="single" w:sz="4" w:space="0" w:color="auto"/>
            </w:tcBorders>
            <w:hideMark/>
          </w:tcPr>
          <w:p w:rsidR="003E3E68" w:rsidRPr="001B1C13" w:rsidRDefault="003E3E68" w:rsidP="00A130AF">
            <w:pPr>
              <w:jc w:val="left"/>
              <w:rPr>
                <w:sz w:val="20"/>
              </w:rPr>
            </w:pPr>
            <w:r w:rsidRPr="001B1C13">
              <w:rPr>
                <w:sz w:val="20"/>
              </w:rPr>
              <w:t xml:space="preserve">Самостоятельное изучение теоретического курса по </w:t>
            </w:r>
            <w:r>
              <w:rPr>
                <w:sz w:val="20"/>
              </w:rPr>
              <w:t>разделам модуля, подготовка к промежуточному контролю</w:t>
            </w:r>
            <w:r w:rsidRPr="001B1C13">
              <w:rPr>
                <w:sz w:val="20"/>
              </w:rPr>
              <w:t>.</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881027">
            <w:pPr>
              <w:jc w:val="left"/>
              <w:rPr>
                <w:sz w:val="20"/>
              </w:rPr>
            </w:pPr>
            <w:r w:rsidRPr="001B1C13">
              <w:rPr>
                <w:sz w:val="20"/>
              </w:rPr>
              <w:t>ОК-1, ОК-3, ОК-4, ОК-5, ОК-6; ПК-1, ПК-2, ПК-3, ПК-4, ПК-12, ПК-14</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Использовать современные методы культивирования микроорганизмов - продуцентов антибиотических веществ при лабораторном и промышленном культивировании.</w:t>
            </w:r>
          </w:p>
        </w:tc>
        <w:tc>
          <w:tcPr>
            <w:tcW w:w="2552"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Знать принципы составления питательных сред и условия культивирования продуцентов антибиотиков</w:t>
            </w:r>
          </w:p>
        </w:tc>
      </w:tr>
      <w:tr w:rsidR="003E3E68" w:rsidRPr="001B1C13" w:rsidTr="003E3E68">
        <w:trPr>
          <w:cantSplit/>
        </w:trPr>
        <w:tc>
          <w:tcPr>
            <w:tcW w:w="492" w:type="dxa"/>
            <w:tcBorders>
              <w:top w:val="single" w:sz="4" w:space="0" w:color="auto"/>
              <w:left w:val="single" w:sz="4" w:space="0" w:color="auto"/>
              <w:bottom w:val="single" w:sz="4" w:space="0" w:color="auto"/>
              <w:right w:val="single" w:sz="4" w:space="0" w:color="auto"/>
            </w:tcBorders>
          </w:tcPr>
          <w:p w:rsidR="003E3E68" w:rsidRPr="001B1C13" w:rsidRDefault="003E3E68" w:rsidP="00FE71F7">
            <w:pPr>
              <w:jc w:val="center"/>
              <w:rPr>
                <w:sz w:val="20"/>
              </w:rPr>
            </w:pPr>
            <w:r>
              <w:rPr>
                <w:sz w:val="20"/>
              </w:rPr>
              <w:t>3</w:t>
            </w:r>
          </w:p>
        </w:tc>
        <w:tc>
          <w:tcPr>
            <w:tcW w:w="1833" w:type="dxa"/>
            <w:tcBorders>
              <w:top w:val="single" w:sz="4" w:space="0" w:color="auto"/>
              <w:left w:val="single" w:sz="4" w:space="0" w:color="auto"/>
              <w:bottom w:val="single" w:sz="4" w:space="0" w:color="auto"/>
              <w:right w:val="single" w:sz="4" w:space="0" w:color="auto"/>
            </w:tcBorders>
          </w:tcPr>
          <w:p w:rsidR="003E3E68" w:rsidRPr="001B1C13" w:rsidRDefault="003E3E68" w:rsidP="00FE71F7">
            <w:pPr>
              <w:jc w:val="left"/>
              <w:rPr>
                <w:sz w:val="20"/>
              </w:rPr>
            </w:pPr>
            <w:r w:rsidRPr="001B1C13">
              <w:rPr>
                <w:sz w:val="20"/>
              </w:rPr>
              <w:t>Модуль 3.</w:t>
            </w:r>
            <w:r w:rsidRPr="001B1C13">
              <w:rPr>
                <w:b/>
                <w:sz w:val="20"/>
              </w:rPr>
              <w:t xml:space="preserve"> </w:t>
            </w:r>
            <w:r w:rsidRPr="001B1C13">
              <w:rPr>
                <w:sz w:val="20"/>
              </w:rPr>
              <w:t xml:space="preserve">Характеристика основных групп антибактериальных препаратов. </w:t>
            </w:r>
          </w:p>
          <w:p w:rsidR="003E3E68" w:rsidRPr="001B1C13" w:rsidRDefault="009021BF" w:rsidP="009021BF">
            <w:pPr>
              <w:jc w:val="left"/>
              <w:rPr>
                <w:sz w:val="20"/>
              </w:rPr>
            </w:pPr>
            <w:r>
              <w:rPr>
                <w:sz w:val="20"/>
              </w:rPr>
              <w:t>9</w:t>
            </w:r>
            <w:r w:rsidR="003E3E68" w:rsidRPr="001B1C13">
              <w:rPr>
                <w:sz w:val="20"/>
              </w:rPr>
              <w:t>-1</w:t>
            </w:r>
            <w:r>
              <w:rPr>
                <w:sz w:val="20"/>
              </w:rPr>
              <w:t>2</w:t>
            </w:r>
            <w:r w:rsidR="003E3E68" w:rsidRPr="001B1C13">
              <w:rPr>
                <w:sz w:val="20"/>
              </w:rPr>
              <w:t xml:space="preserve"> неделя.</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F460A6">
            <w:pPr>
              <w:rPr>
                <w:sz w:val="20"/>
              </w:rPr>
            </w:pPr>
            <w:r w:rsidRPr="001B1C13">
              <w:rPr>
                <w:sz w:val="20"/>
              </w:rPr>
              <w:t xml:space="preserve">Тема: </w:t>
            </w:r>
            <w:r>
              <w:rPr>
                <w:sz w:val="20"/>
              </w:rPr>
              <w:t>3.2.1, 3.2.2, 3.4.1</w:t>
            </w:r>
          </w:p>
        </w:tc>
        <w:tc>
          <w:tcPr>
            <w:tcW w:w="1843" w:type="dxa"/>
            <w:tcBorders>
              <w:top w:val="single" w:sz="4" w:space="0" w:color="auto"/>
              <w:left w:val="single" w:sz="4" w:space="0" w:color="auto"/>
              <w:bottom w:val="single" w:sz="4" w:space="0" w:color="auto"/>
              <w:right w:val="single" w:sz="4" w:space="0" w:color="auto"/>
            </w:tcBorders>
          </w:tcPr>
          <w:p w:rsidR="003E3E68" w:rsidRPr="001B1C13" w:rsidRDefault="003E3E68" w:rsidP="00F460A6">
            <w:pPr>
              <w:rPr>
                <w:sz w:val="20"/>
              </w:rPr>
            </w:pPr>
            <w:r w:rsidRPr="001B1C13">
              <w:rPr>
                <w:sz w:val="20"/>
              </w:rPr>
              <w:t>Практические занятия:</w:t>
            </w:r>
            <w:r>
              <w:rPr>
                <w:sz w:val="20"/>
              </w:rPr>
              <w:t xml:space="preserve"> темы: 3.1.1-3.1.3, 3.3.1-3.3.3</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 xml:space="preserve">Самостоятельное изучение теоретического курса по </w:t>
            </w:r>
            <w:r>
              <w:rPr>
                <w:sz w:val="20"/>
              </w:rPr>
              <w:t>разделам модуля, подготовка к промежуточному контролю</w:t>
            </w:r>
            <w:r w:rsidRPr="001B1C13">
              <w:rPr>
                <w:sz w:val="20"/>
              </w:rPr>
              <w:t>.</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881027">
            <w:pPr>
              <w:jc w:val="left"/>
              <w:rPr>
                <w:sz w:val="20"/>
              </w:rPr>
            </w:pPr>
            <w:r w:rsidRPr="001B1C13">
              <w:rPr>
                <w:sz w:val="20"/>
              </w:rPr>
              <w:t>ОК-1, ОК-3, ОК-4, ОК-5, ОК-6; ПК-1, ПК-2, ПК-3, ПК-4, ПК-12, ПК-14</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Pr>
                <w:sz w:val="20"/>
              </w:rPr>
              <w:t>Ориентироваться в различных классах антибиотических соединений</w:t>
            </w:r>
          </w:p>
        </w:tc>
        <w:tc>
          <w:tcPr>
            <w:tcW w:w="2552"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Знать химическое строение семейств антибиотиков</w:t>
            </w:r>
          </w:p>
        </w:tc>
      </w:tr>
      <w:tr w:rsidR="003E3E68" w:rsidRPr="001B1C13" w:rsidTr="003E3E68">
        <w:trPr>
          <w:cantSplit/>
        </w:trPr>
        <w:tc>
          <w:tcPr>
            <w:tcW w:w="492" w:type="dxa"/>
            <w:tcBorders>
              <w:top w:val="single" w:sz="4" w:space="0" w:color="auto"/>
              <w:left w:val="single" w:sz="4" w:space="0" w:color="auto"/>
              <w:bottom w:val="single" w:sz="4" w:space="0" w:color="auto"/>
              <w:right w:val="single" w:sz="4" w:space="0" w:color="auto"/>
            </w:tcBorders>
          </w:tcPr>
          <w:p w:rsidR="003E3E68" w:rsidRPr="001B1C13" w:rsidRDefault="003E3E68" w:rsidP="00FE71F7">
            <w:pPr>
              <w:jc w:val="center"/>
              <w:rPr>
                <w:sz w:val="20"/>
              </w:rPr>
            </w:pPr>
            <w:r>
              <w:rPr>
                <w:sz w:val="20"/>
              </w:rPr>
              <w:t>4</w:t>
            </w:r>
          </w:p>
        </w:tc>
        <w:tc>
          <w:tcPr>
            <w:tcW w:w="1833" w:type="dxa"/>
            <w:tcBorders>
              <w:top w:val="single" w:sz="4" w:space="0" w:color="auto"/>
              <w:left w:val="single" w:sz="4" w:space="0" w:color="auto"/>
              <w:bottom w:val="single" w:sz="4" w:space="0" w:color="auto"/>
              <w:right w:val="single" w:sz="4" w:space="0" w:color="auto"/>
            </w:tcBorders>
          </w:tcPr>
          <w:p w:rsidR="003E3E68" w:rsidRPr="001B1C13" w:rsidRDefault="003E3E68" w:rsidP="00FE71F7">
            <w:pPr>
              <w:jc w:val="left"/>
              <w:rPr>
                <w:sz w:val="20"/>
              </w:rPr>
            </w:pPr>
            <w:r w:rsidRPr="001B1C13">
              <w:rPr>
                <w:sz w:val="20"/>
              </w:rPr>
              <w:t>Модуль 4.</w:t>
            </w:r>
            <w:r w:rsidRPr="001B1C13">
              <w:rPr>
                <w:b/>
                <w:sz w:val="20"/>
              </w:rPr>
              <w:t xml:space="preserve"> </w:t>
            </w:r>
            <w:r w:rsidRPr="001B1C13">
              <w:rPr>
                <w:sz w:val="20"/>
              </w:rPr>
              <w:t>Характер и механизм биологического действия антибиотиков</w:t>
            </w:r>
          </w:p>
          <w:p w:rsidR="003E3E68" w:rsidRPr="001B1C13" w:rsidRDefault="003E3E68" w:rsidP="009021BF">
            <w:pPr>
              <w:jc w:val="left"/>
              <w:rPr>
                <w:sz w:val="20"/>
              </w:rPr>
            </w:pPr>
            <w:r w:rsidRPr="001B1C13">
              <w:rPr>
                <w:sz w:val="20"/>
              </w:rPr>
              <w:t>1</w:t>
            </w:r>
            <w:r w:rsidR="009021BF">
              <w:rPr>
                <w:sz w:val="20"/>
              </w:rPr>
              <w:t>3</w:t>
            </w:r>
            <w:r w:rsidRPr="001B1C13">
              <w:rPr>
                <w:sz w:val="20"/>
              </w:rPr>
              <w:t>-1</w:t>
            </w:r>
            <w:r>
              <w:rPr>
                <w:sz w:val="20"/>
              </w:rPr>
              <w:t xml:space="preserve">6 </w:t>
            </w:r>
            <w:r w:rsidRPr="001B1C13">
              <w:rPr>
                <w:sz w:val="20"/>
              </w:rPr>
              <w:t>неделя.</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F460A6">
            <w:pPr>
              <w:rPr>
                <w:sz w:val="20"/>
              </w:rPr>
            </w:pPr>
            <w:r w:rsidRPr="001B1C13">
              <w:rPr>
                <w:sz w:val="20"/>
              </w:rPr>
              <w:t xml:space="preserve">Тема: </w:t>
            </w:r>
            <w:r>
              <w:rPr>
                <w:sz w:val="20"/>
              </w:rPr>
              <w:t>4.2.1, 4.2.2, 4.3.1, 4.3.2, 4.3.3</w:t>
            </w:r>
          </w:p>
        </w:tc>
        <w:tc>
          <w:tcPr>
            <w:tcW w:w="1843" w:type="dxa"/>
            <w:tcBorders>
              <w:top w:val="single" w:sz="4" w:space="0" w:color="auto"/>
              <w:left w:val="single" w:sz="4" w:space="0" w:color="auto"/>
              <w:bottom w:val="single" w:sz="4" w:space="0" w:color="auto"/>
              <w:right w:val="single" w:sz="4" w:space="0" w:color="auto"/>
            </w:tcBorders>
          </w:tcPr>
          <w:p w:rsidR="003E3E68" w:rsidRPr="001B1C13" w:rsidRDefault="003E3E68" w:rsidP="00F460A6">
            <w:pPr>
              <w:rPr>
                <w:sz w:val="20"/>
              </w:rPr>
            </w:pPr>
            <w:r w:rsidRPr="001B1C13">
              <w:rPr>
                <w:sz w:val="20"/>
              </w:rPr>
              <w:t>Практические занятия:</w:t>
            </w:r>
            <w:r>
              <w:rPr>
                <w:sz w:val="20"/>
              </w:rPr>
              <w:t xml:space="preserve"> темы: 4.2.1-4.2.3, 4.3.1-4.3.3</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 xml:space="preserve">Самостоятельное изучение теоретического курса по </w:t>
            </w:r>
            <w:r>
              <w:rPr>
                <w:sz w:val="20"/>
              </w:rPr>
              <w:t>разделам модуля, подготовка к промежуточному контролю</w:t>
            </w:r>
            <w:r w:rsidRPr="001B1C13">
              <w:rPr>
                <w:sz w:val="20"/>
              </w:rPr>
              <w:t>.</w:t>
            </w:r>
            <w:r>
              <w:rPr>
                <w:sz w:val="20"/>
              </w:rPr>
              <w:t xml:space="preserve"> Написание и защита отчета по лабораторным работам</w:t>
            </w:r>
          </w:p>
        </w:tc>
        <w:tc>
          <w:tcPr>
            <w:tcW w:w="1418" w:type="dxa"/>
            <w:tcBorders>
              <w:top w:val="single" w:sz="4" w:space="0" w:color="auto"/>
              <w:left w:val="single" w:sz="4" w:space="0" w:color="auto"/>
              <w:bottom w:val="single" w:sz="4" w:space="0" w:color="auto"/>
              <w:right w:val="single" w:sz="4" w:space="0" w:color="auto"/>
            </w:tcBorders>
          </w:tcPr>
          <w:p w:rsidR="003E3E68" w:rsidRPr="001B1C13" w:rsidRDefault="003E3E68" w:rsidP="00881027">
            <w:pPr>
              <w:jc w:val="left"/>
              <w:rPr>
                <w:sz w:val="20"/>
              </w:rPr>
            </w:pPr>
            <w:r w:rsidRPr="001B1C13">
              <w:rPr>
                <w:sz w:val="20"/>
              </w:rPr>
              <w:t>ОК-1, ОК-3, ОК-4, ОК-5, ОК-6; ПК-1, ПК-2, ПК-3, ПК-4, ПК-12, ПК-14</w:t>
            </w:r>
          </w:p>
        </w:tc>
        <w:tc>
          <w:tcPr>
            <w:tcW w:w="2551"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 xml:space="preserve">Определять чувствительность микроорганизмов к антибиотикам разными методами </w:t>
            </w:r>
          </w:p>
        </w:tc>
        <w:tc>
          <w:tcPr>
            <w:tcW w:w="2552" w:type="dxa"/>
            <w:tcBorders>
              <w:top w:val="single" w:sz="4" w:space="0" w:color="auto"/>
              <w:left w:val="single" w:sz="4" w:space="0" w:color="auto"/>
              <w:bottom w:val="single" w:sz="4" w:space="0" w:color="auto"/>
              <w:right w:val="single" w:sz="4" w:space="0" w:color="auto"/>
            </w:tcBorders>
          </w:tcPr>
          <w:p w:rsidR="003E3E68" w:rsidRPr="001B1C13" w:rsidRDefault="003E3E68" w:rsidP="00A130AF">
            <w:pPr>
              <w:jc w:val="left"/>
              <w:rPr>
                <w:sz w:val="20"/>
              </w:rPr>
            </w:pPr>
            <w:r w:rsidRPr="001B1C13">
              <w:rPr>
                <w:sz w:val="20"/>
              </w:rPr>
              <w:t>Знать характер и механизм биологического действия антибиотиков на микроорганизмы</w:t>
            </w:r>
          </w:p>
        </w:tc>
      </w:tr>
    </w:tbl>
    <w:p w:rsidR="001D03E4" w:rsidRDefault="001D03E4">
      <w:pPr>
        <w:spacing w:after="200" w:line="276" w:lineRule="auto"/>
        <w:jc w:val="left"/>
        <w:rPr>
          <w:bCs/>
          <w:szCs w:val="28"/>
        </w:rPr>
      </w:pPr>
      <w:r>
        <w:rPr>
          <w:bCs/>
          <w:szCs w:val="28"/>
        </w:rPr>
        <w:br w:type="page"/>
      </w:r>
    </w:p>
    <w:p w:rsidR="00FE71F7" w:rsidRDefault="00FE71F7" w:rsidP="00FE71F7">
      <w:pPr>
        <w:jc w:val="right"/>
        <w:rPr>
          <w:bCs/>
          <w:szCs w:val="28"/>
        </w:rPr>
      </w:pPr>
    </w:p>
    <w:p w:rsidR="0051473B" w:rsidRDefault="0051473B" w:rsidP="00FE71F7">
      <w:pPr>
        <w:jc w:val="right"/>
        <w:rPr>
          <w:bCs/>
          <w:szCs w:val="28"/>
        </w:rPr>
      </w:pPr>
      <w:r w:rsidRPr="00EA001E">
        <w:rPr>
          <w:bCs/>
          <w:szCs w:val="28"/>
        </w:rPr>
        <w:t>Приложение 3</w:t>
      </w:r>
    </w:p>
    <w:p w:rsidR="00A130AF" w:rsidRPr="00931D02" w:rsidRDefault="00A130AF" w:rsidP="00A130AF">
      <w:pPr>
        <w:jc w:val="center"/>
        <w:rPr>
          <w:b/>
          <w:szCs w:val="24"/>
        </w:rPr>
      </w:pPr>
      <w:r w:rsidRPr="00931D02">
        <w:rPr>
          <w:b/>
          <w:szCs w:val="24"/>
        </w:rPr>
        <w:t>ГРАФИК</w:t>
      </w:r>
    </w:p>
    <w:p w:rsidR="00A130AF" w:rsidRPr="00931D02" w:rsidRDefault="00A130AF" w:rsidP="00A130AF">
      <w:pPr>
        <w:widowControl w:val="0"/>
        <w:autoSpaceDE w:val="0"/>
        <w:autoSpaceDN w:val="0"/>
        <w:adjustRightInd w:val="0"/>
        <w:spacing w:line="276" w:lineRule="auto"/>
        <w:jc w:val="center"/>
        <w:rPr>
          <w:szCs w:val="24"/>
        </w:rPr>
      </w:pPr>
      <w:r w:rsidRPr="00931D02">
        <w:rPr>
          <w:szCs w:val="24"/>
        </w:rPr>
        <w:t>учебного процесса и самостоятельной работы студентов по дисциплине</w:t>
      </w:r>
      <w:r>
        <w:rPr>
          <w:szCs w:val="24"/>
        </w:rPr>
        <w:t xml:space="preserve"> «</w:t>
      </w:r>
      <w:r>
        <w:rPr>
          <w:szCs w:val="28"/>
        </w:rPr>
        <w:t>Антибиотики»</w:t>
      </w:r>
    </w:p>
    <w:p w:rsidR="00A130AF" w:rsidRPr="00931D02" w:rsidRDefault="00A130AF" w:rsidP="00A130AF">
      <w:pPr>
        <w:widowControl w:val="0"/>
        <w:autoSpaceDE w:val="0"/>
        <w:autoSpaceDN w:val="0"/>
        <w:adjustRightInd w:val="0"/>
        <w:spacing w:line="276" w:lineRule="auto"/>
        <w:jc w:val="center"/>
        <w:rPr>
          <w:szCs w:val="24"/>
        </w:rPr>
      </w:pPr>
      <w:proofErr w:type="gramStart"/>
      <w:r w:rsidRPr="00931D02">
        <w:rPr>
          <w:szCs w:val="24"/>
        </w:rPr>
        <w:t>направление</w:t>
      </w:r>
      <w:proofErr w:type="gramEnd"/>
      <w:r w:rsidRPr="00931D02">
        <w:rPr>
          <w:szCs w:val="24"/>
        </w:rPr>
        <w:t xml:space="preserve"> __</w:t>
      </w:r>
      <w:r w:rsidRPr="00931D02">
        <w:rPr>
          <w:szCs w:val="24"/>
          <w:u w:val="single"/>
        </w:rPr>
        <w:t>Биология</w:t>
      </w:r>
      <w:r w:rsidRPr="00931D02">
        <w:rPr>
          <w:szCs w:val="24"/>
        </w:rPr>
        <w:t>__ , институт __</w:t>
      </w:r>
      <w:proofErr w:type="spellStart"/>
      <w:r w:rsidRPr="00931D02">
        <w:rPr>
          <w:szCs w:val="24"/>
          <w:u w:val="single"/>
        </w:rPr>
        <w:t>ИФБиБТ</w:t>
      </w:r>
      <w:proofErr w:type="spellEnd"/>
      <w:r w:rsidRPr="00931D02">
        <w:rPr>
          <w:szCs w:val="24"/>
        </w:rPr>
        <w:t>____, __</w:t>
      </w:r>
      <w:r>
        <w:rPr>
          <w:szCs w:val="24"/>
          <w:u w:val="single"/>
        </w:rPr>
        <w:t>2</w:t>
      </w:r>
      <w:r w:rsidRPr="00931D02">
        <w:rPr>
          <w:szCs w:val="24"/>
        </w:rPr>
        <w:t xml:space="preserve">__ курс магистратуры </w:t>
      </w:r>
      <w:r w:rsidRPr="00931D02">
        <w:rPr>
          <w:b/>
          <w:szCs w:val="24"/>
        </w:rPr>
        <w:t>___</w:t>
      </w:r>
      <w:r w:rsidRPr="00931D02">
        <w:rPr>
          <w:szCs w:val="24"/>
          <w:u w:val="single"/>
        </w:rPr>
        <w:t>1</w:t>
      </w:r>
      <w:r>
        <w:rPr>
          <w:szCs w:val="24"/>
          <w:u w:val="single"/>
        </w:rPr>
        <w:t>2</w:t>
      </w:r>
      <w:r w:rsidRPr="00931D02">
        <w:rPr>
          <w:szCs w:val="24"/>
        </w:rPr>
        <w:t>__семестр</w:t>
      </w:r>
    </w:p>
    <w:p w:rsidR="001D03E4" w:rsidRPr="004D4181" w:rsidRDefault="001D03E4" w:rsidP="001D03E4">
      <w:pPr>
        <w:ind w:firstLine="709"/>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1560"/>
        <w:gridCol w:w="850"/>
        <w:gridCol w:w="709"/>
        <w:gridCol w:w="1132"/>
        <w:gridCol w:w="851"/>
        <w:gridCol w:w="569"/>
        <w:gridCol w:w="850"/>
        <w:gridCol w:w="471"/>
        <w:gridCol w:w="471"/>
        <w:gridCol w:w="471"/>
        <w:gridCol w:w="471"/>
        <w:gridCol w:w="471"/>
        <w:gridCol w:w="471"/>
        <w:gridCol w:w="471"/>
        <w:gridCol w:w="471"/>
        <w:gridCol w:w="471"/>
        <w:gridCol w:w="471"/>
        <w:gridCol w:w="471"/>
        <w:gridCol w:w="471"/>
        <w:gridCol w:w="471"/>
        <w:gridCol w:w="471"/>
        <w:gridCol w:w="471"/>
        <w:gridCol w:w="446"/>
      </w:tblGrid>
      <w:tr w:rsidR="001D03E4" w:rsidRPr="00862F85" w:rsidTr="009021BF">
        <w:trPr>
          <w:cantSplit/>
        </w:trPr>
        <w:tc>
          <w:tcPr>
            <w:tcW w:w="535" w:type="dxa"/>
            <w:vMerge w:val="restart"/>
            <w:tcBorders>
              <w:top w:val="single" w:sz="4" w:space="0" w:color="auto"/>
              <w:left w:val="single" w:sz="4" w:space="0" w:color="auto"/>
              <w:bottom w:val="single" w:sz="4" w:space="0" w:color="auto"/>
              <w:right w:val="single" w:sz="4" w:space="0" w:color="auto"/>
            </w:tcBorders>
            <w:hideMark/>
          </w:tcPr>
          <w:p w:rsidR="001D03E4" w:rsidRPr="00862F85" w:rsidRDefault="001D03E4" w:rsidP="00881027">
            <w:pPr>
              <w:jc w:val="center"/>
              <w:rPr>
                <w:b/>
                <w:sz w:val="14"/>
                <w:szCs w:val="14"/>
              </w:rPr>
            </w:pPr>
            <w:r w:rsidRPr="00862F85">
              <w:rPr>
                <w:b/>
                <w:sz w:val="14"/>
                <w:szCs w:val="14"/>
              </w:rPr>
              <w:t>№ п/п</w:t>
            </w:r>
          </w:p>
        </w:tc>
        <w:tc>
          <w:tcPr>
            <w:tcW w:w="1560" w:type="dxa"/>
            <w:vMerge w:val="restart"/>
            <w:tcBorders>
              <w:top w:val="single" w:sz="4" w:space="0" w:color="auto"/>
              <w:left w:val="single" w:sz="4" w:space="0" w:color="auto"/>
              <w:bottom w:val="single" w:sz="4" w:space="0" w:color="auto"/>
              <w:right w:val="single" w:sz="4" w:space="0" w:color="auto"/>
            </w:tcBorders>
            <w:hideMark/>
          </w:tcPr>
          <w:p w:rsidR="001D03E4" w:rsidRPr="00862F85" w:rsidRDefault="001D03E4" w:rsidP="00881027">
            <w:pPr>
              <w:jc w:val="center"/>
              <w:rPr>
                <w:b/>
                <w:sz w:val="14"/>
                <w:szCs w:val="14"/>
              </w:rPr>
            </w:pPr>
            <w:r w:rsidRPr="00862F85">
              <w:rPr>
                <w:b/>
                <w:sz w:val="14"/>
                <w:szCs w:val="14"/>
              </w:rPr>
              <w:t xml:space="preserve">Наименование </w:t>
            </w:r>
          </w:p>
          <w:p w:rsidR="001D03E4" w:rsidRPr="00862F85" w:rsidRDefault="001D03E4" w:rsidP="00881027">
            <w:pPr>
              <w:jc w:val="center"/>
              <w:rPr>
                <w:b/>
                <w:sz w:val="14"/>
                <w:szCs w:val="14"/>
              </w:rPr>
            </w:pPr>
            <w:r w:rsidRPr="00862F85">
              <w:rPr>
                <w:b/>
                <w:sz w:val="14"/>
                <w:szCs w:val="14"/>
              </w:rPr>
              <w:t>дисциплины</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D03E4" w:rsidRPr="00862F85" w:rsidRDefault="001D03E4" w:rsidP="00881027">
            <w:pPr>
              <w:jc w:val="center"/>
              <w:rPr>
                <w:b/>
                <w:sz w:val="14"/>
                <w:szCs w:val="14"/>
              </w:rPr>
            </w:pPr>
            <w:r w:rsidRPr="00862F85">
              <w:rPr>
                <w:b/>
                <w:sz w:val="14"/>
                <w:szCs w:val="14"/>
              </w:rPr>
              <w:t>Семестр</w:t>
            </w:r>
          </w:p>
        </w:tc>
        <w:tc>
          <w:tcPr>
            <w:tcW w:w="1841" w:type="dxa"/>
            <w:gridSpan w:val="2"/>
            <w:tcBorders>
              <w:top w:val="single" w:sz="4" w:space="0" w:color="auto"/>
              <w:left w:val="single" w:sz="4" w:space="0" w:color="auto"/>
              <w:bottom w:val="single" w:sz="4" w:space="0" w:color="auto"/>
              <w:right w:val="single" w:sz="4" w:space="0" w:color="auto"/>
            </w:tcBorders>
            <w:hideMark/>
          </w:tcPr>
          <w:p w:rsidR="001D03E4" w:rsidRPr="00862F85" w:rsidRDefault="001D03E4" w:rsidP="00881027">
            <w:pPr>
              <w:jc w:val="center"/>
              <w:rPr>
                <w:b/>
                <w:sz w:val="14"/>
                <w:szCs w:val="14"/>
              </w:rPr>
            </w:pPr>
            <w:r w:rsidRPr="00862F85">
              <w:rPr>
                <w:b/>
                <w:sz w:val="14"/>
                <w:szCs w:val="14"/>
              </w:rPr>
              <w:t>Число часов аудиторных занятий</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1D03E4" w:rsidRPr="00862F85" w:rsidRDefault="001D03E4" w:rsidP="00881027">
            <w:pPr>
              <w:jc w:val="center"/>
              <w:rPr>
                <w:b/>
                <w:sz w:val="14"/>
                <w:szCs w:val="14"/>
              </w:rPr>
            </w:pPr>
            <w:r w:rsidRPr="00862F85">
              <w:rPr>
                <w:b/>
                <w:sz w:val="14"/>
                <w:szCs w:val="14"/>
              </w:rPr>
              <w:t>Форма</w:t>
            </w:r>
          </w:p>
          <w:p w:rsidR="001D03E4" w:rsidRPr="00862F85" w:rsidRDefault="001D03E4" w:rsidP="00881027">
            <w:pPr>
              <w:jc w:val="center"/>
              <w:rPr>
                <w:b/>
                <w:sz w:val="14"/>
                <w:szCs w:val="14"/>
              </w:rPr>
            </w:pPr>
            <w:r w:rsidRPr="00862F85">
              <w:rPr>
                <w:b/>
                <w:sz w:val="14"/>
                <w:szCs w:val="14"/>
              </w:rPr>
              <w:t>контроля</w:t>
            </w:r>
          </w:p>
        </w:tc>
        <w:tc>
          <w:tcPr>
            <w:tcW w:w="1419" w:type="dxa"/>
            <w:gridSpan w:val="2"/>
            <w:tcBorders>
              <w:top w:val="single" w:sz="4" w:space="0" w:color="auto"/>
              <w:left w:val="single" w:sz="4" w:space="0" w:color="auto"/>
              <w:bottom w:val="single" w:sz="4" w:space="0" w:color="auto"/>
              <w:right w:val="single" w:sz="4" w:space="0" w:color="auto"/>
            </w:tcBorders>
            <w:hideMark/>
          </w:tcPr>
          <w:p w:rsidR="001D03E4" w:rsidRPr="00862F85" w:rsidRDefault="001D03E4" w:rsidP="00881027">
            <w:pPr>
              <w:jc w:val="center"/>
              <w:rPr>
                <w:b/>
                <w:sz w:val="14"/>
                <w:szCs w:val="14"/>
              </w:rPr>
            </w:pPr>
            <w:r w:rsidRPr="00862F85">
              <w:rPr>
                <w:b/>
                <w:sz w:val="14"/>
                <w:szCs w:val="14"/>
              </w:rPr>
              <w:t>Часов на самостоятельную работу</w:t>
            </w:r>
          </w:p>
        </w:tc>
        <w:tc>
          <w:tcPr>
            <w:tcW w:w="7511" w:type="dxa"/>
            <w:gridSpan w:val="16"/>
            <w:tcBorders>
              <w:top w:val="single" w:sz="4" w:space="0" w:color="auto"/>
              <w:left w:val="single" w:sz="4" w:space="0" w:color="auto"/>
              <w:bottom w:val="single" w:sz="4" w:space="0" w:color="auto"/>
              <w:right w:val="single" w:sz="4" w:space="0" w:color="auto"/>
            </w:tcBorders>
            <w:hideMark/>
          </w:tcPr>
          <w:p w:rsidR="001D03E4" w:rsidRPr="00862F85" w:rsidRDefault="001D03E4" w:rsidP="00881027">
            <w:pPr>
              <w:jc w:val="center"/>
              <w:rPr>
                <w:b/>
                <w:sz w:val="14"/>
                <w:szCs w:val="14"/>
              </w:rPr>
            </w:pPr>
            <w:r w:rsidRPr="00862F85">
              <w:rPr>
                <w:b/>
                <w:sz w:val="14"/>
                <w:szCs w:val="14"/>
              </w:rPr>
              <w:t>Недели учебного процесса семестра</w:t>
            </w:r>
          </w:p>
        </w:tc>
      </w:tr>
      <w:tr w:rsidR="00A130AF" w:rsidRPr="00862F85" w:rsidTr="009021BF">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130AF" w:rsidRPr="00862F85" w:rsidRDefault="00A130AF" w:rsidP="00881027">
            <w:pPr>
              <w:rPr>
                <w:b/>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130AF" w:rsidRPr="00862F85" w:rsidRDefault="00A130AF" w:rsidP="00881027">
            <w:pPr>
              <w:rPr>
                <w:b/>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130AF" w:rsidRPr="00862F85" w:rsidRDefault="00A130AF" w:rsidP="00881027">
            <w:pPr>
              <w:rPr>
                <w:b/>
                <w:sz w:val="14"/>
                <w:szCs w:val="14"/>
              </w:rPr>
            </w:pPr>
          </w:p>
        </w:tc>
        <w:tc>
          <w:tcPr>
            <w:tcW w:w="709"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Всего</w:t>
            </w:r>
          </w:p>
        </w:tc>
        <w:tc>
          <w:tcPr>
            <w:tcW w:w="1132"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По видам</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130AF" w:rsidRPr="00862F85" w:rsidRDefault="00A130AF" w:rsidP="00881027">
            <w:pPr>
              <w:rPr>
                <w:b/>
                <w:sz w:val="14"/>
                <w:szCs w:val="14"/>
              </w:rPr>
            </w:pPr>
          </w:p>
        </w:tc>
        <w:tc>
          <w:tcPr>
            <w:tcW w:w="569"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Всего</w:t>
            </w:r>
          </w:p>
        </w:tc>
        <w:tc>
          <w:tcPr>
            <w:tcW w:w="850"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По видам</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2</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3</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4</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5</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6</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7</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8</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9</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10</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11</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12</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13</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14</w:t>
            </w:r>
          </w:p>
        </w:tc>
        <w:tc>
          <w:tcPr>
            <w:tcW w:w="471" w:type="dxa"/>
            <w:tcBorders>
              <w:top w:val="single" w:sz="4" w:space="0" w:color="auto"/>
              <w:left w:val="single" w:sz="4" w:space="0" w:color="auto"/>
              <w:bottom w:val="single" w:sz="4" w:space="0" w:color="auto"/>
              <w:right w:val="single" w:sz="4" w:space="0" w:color="auto"/>
            </w:tcBorders>
            <w:hideMark/>
          </w:tcPr>
          <w:p w:rsidR="00A130AF" w:rsidRPr="00862F85" w:rsidRDefault="00A130AF" w:rsidP="00881027">
            <w:pPr>
              <w:jc w:val="center"/>
              <w:rPr>
                <w:b/>
                <w:sz w:val="14"/>
                <w:szCs w:val="14"/>
              </w:rPr>
            </w:pPr>
            <w:r w:rsidRPr="00862F85">
              <w:rPr>
                <w:b/>
                <w:sz w:val="14"/>
                <w:szCs w:val="14"/>
              </w:rPr>
              <w:t>15</w:t>
            </w:r>
          </w:p>
        </w:tc>
        <w:tc>
          <w:tcPr>
            <w:tcW w:w="446" w:type="dxa"/>
            <w:tcBorders>
              <w:top w:val="single" w:sz="4" w:space="0" w:color="auto"/>
              <w:left w:val="single" w:sz="4" w:space="0" w:color="auto"/>
              <w:bottom w:val="single" w:sz="4" w:space="0" w:color="auto"/>
              <w:right w:val="single" w:sz="4" w:space="0" w:color="auto"/>
            </w:tcBorders>
            <w:hideMark/>
          </w:tcPr>
          <w:p w:rsidR="00A130AF" w:rsidRPr="00862F85" w:rsidRDefault="00A130AF" w:rsidP="00A130AF">
            <w:pPr>
              <w:jc w:val="center"/>
              <w:rPr>
                <w:b/>
                <w:sz w:val="14"/>
                <w:szCs w:val="14"/>
              </w:rPr>
            </w:pPr>
            <w:r w:rsidRPr="00862F85">
              <w:rPr>
                <w:b/>
                <w:sz w:val="14"/>
                <w:szCs w:val="14"/>
              </w:rPr>
              <w:t>16</w:t>
            </w:r>
          </w:p>
        </w:tc>
      </w:tr>
      <w:tr w:rsidR="00042421" w:rsidRPr="00862F85" w:rsidTr="009021BF">
        <w:trPr>
          <w:cantSplit/>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rsidR="00042421" w:rsidRPr="00862F85" w:rsidRDefault="00042421" w:rsidP="00881027">
            <w:pPr>
              <w:jc w:val="center"/>
              <w:rPr>
                <w:sz w:val="14"/>
                <w:szCs w:val="14"/>
              </w:rPr>
            </w:pPr>
            <w:r w:rsidRPr="00862F85">
              <w:rPr>
                <w:sz w:val="14"/>
                <w:szCs w:val="14"/>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042421" w:rsidRPr="00862F85" w:rsidRDefault="00042421" w:rsidP="00881027">
            <w:pPr>
              <w:rPr>
                <w:sz w:val="16"/>
                <w:szCs w:val="14"/>
              </w:rPr>
            </w:pPr>
            <w:r>
              <w:rPr>
                <w:sz w:val="16"/>
                <w:szCs w:val="14"/>
              </w:rPr>
              <w:t>Антибиотики</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042421" w:rsidRPr="00862F85" w:rsidRDefault="00042421" w:rsidP="00881027">
            <w:pPr>
              <w:jc w:val="center"/>
              <w:rPr>
                <w:sz w:val="14"/>
                <w:szCs w:val="14"/>
              </w:rPr>
            </w:pPr>
            <w:r>
              <w:rPr>
                <w:sz w:val="14"/>
                <w:szCs w:val="14"/>
              </w:rPr>
              <w:t>12</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42421" w:rsidRPr="00862F85" w:rsidRDefault="00640970" w:rsidP="00881027">
            <w:pPr>
              <w:jc w:val="center"/>
              <w:rPr>
                <w:sz w:val="14"/>
                <w:szCs w:val="14"/>
              </w:rPr>
            </w:pPr>
            <w:r>
              <w:rPr>
                <w:sz w:val="14"/>
                <w:szCs w:val="14"/>
              </w:rPr>
              <w:t>24</w:t>
            </w:r>
          </w:p>
        </w:tc>
        <w:tc>
          <w:tcPr>
            <w:tcW w:w="1132" w:type="dxa"/>
            <w:tcBorders>
              <w:top w:val="single" w:sz="4" w:space="0" w:color="auto"/>
              <w:left w:val="single" w:sz="4" w:space="0" w:color="auto"/>
              <w:bottom w:val="single" w:sz="4" w:space="0" w:color="auto"/>
              <w:right w:val="single" w:sz="4" w:space="0" w:color="auto"/>
            </w:tcBorders>
            <w:hideMark/>
          </w:tcPr>
          <w:p w:rsidR="00042421" w:rsidRPr="00862F85" w:rsidRDefault="00042421" w:rsidP="003E3E68">
            <w:pPr>
              <w:jc w:val="center"/>
              <w:rPr>
                <w:sz w:val="14"/>
                <w:szCs w:val="14"/>
              </w:rPr>
            </w:pPr>
            <w:r w:rsidRPr="00862F85">
              <w:rPr>
                <w:sz w:val="14"/>
                <w:szCs w:val="14"/>
              </w:rPr>
              <w:t>Лекции –</w:t>
            </w:r>
            <w:r>
              <w:rPr>
                <w:sz w:val="14"/>
                <w:szCs w:val="14"/>
              </w:rPr>
              <w:t xml:space="preserve"> </w:t>
            </w:r>
            <w:r w:rsidR="003E3E68">
              <w:rPr>
                <w:sz w:val="14"/>
                <w:szCs w:val="14"/>
              </w:rPr>
              <w:t>8</w:t>
            </w:r>
          </w:p>
        </w:tc>
        <w:tc>
          <w:tcPr>
            <w:tcW w:w="851" w:type="dxa"/>
            <w:vMerge w:val="restart"/>
            <w:tcBorders>
              <w:top w:val="single" w:sz="4" w:space="0" w:color="auto"/>
              <w:left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зачет</w:t>
            </w:r>
          </w:p>
        </w:tc>
        <w:tc>
          <w:tcPr>
            <w:tcW w:w="569" w:type="dxa"/>
            <w:vMerge w:val="restart"/>
            <w:tcBorders>
              <w:top w:val="single" w:sz="4" w:space="0" w:color="auto"/>
              <w:left w:val="single" w:sz="4" w:space="0" w:color="auto"/>
              <w:bottom w:val="single" w:sz="4" w:space="0" w:color="auto"/>
              <w:right w:val="single" w:sz="4" w:space="0" w:color="auto"/>
            </w:tcBorders>
            <w:vAlign w:val="center"/>
            <w:hideMark/>
          </w:tcPr>
          <w:p w:rsidR="00042421" w:rsidRPr="00862F85" w:rsidRDefault="00042421" w:rsidP="00640970">
            <w:pPr>
              <w:jc w:val="center"/>
              <w:rPr>
                <w:sz w:val="14"/>
                <w:szCs w:val="14"/>
              </w:rPr>
            </w:pPr>
            <w:r>
              <w:rPr>
                <w:sz w:val="14"/>
                <w:szCs w:val="14"/>
              </w:rPr>
              <w:t>4</w:t>
            </w:r>
            <w:r w:rsidR="00640970">
              <w:rPr>
                <w:sz w:val="14"/>
                <w:szCs w:val="14"/>
              </w:rPr>
              <w:t>8</w:t>
            </w:r>
          </w:p>
        </w:tc>
        <w:tc>
          <w:tcPr>
            <w:tcW w:w="850" w:type="dxa"/>
            <w:tcBorders>
              <w:top w:val="single" w:sz="4" w:space="0" w:color="auto"/>
              <w:left w:val="single" w:sz="4" w:space="0" w:color="auto"/>
              <w:bottom w:val="single" w:sz="4" w:space="0" w:color="auto"/>
              <w:right w:val="single" w:sz="4" w:space="0" w:color="auto"/>
            </w:tcBorders>
            <w:hideMark/>
          </w:tcPr>
          <w:p w:rsidR="00042421" w:rsidRPr="00862F85" w:rsidRDefault="00042421" w:rsidP="009021BF">
            <w:pPr>
              <w:jc w:val="center"/>
              <w:rPr>
                <w:sz w:val="14"/>
                <w:szCs w:val="14"/>
              </w:rPr>
            </w:pPr>
            <w:r w:rsidRPr="00862F85">
              <w:rPr>
                <w:sz w:val="14"/>
                <w:szCs w:val="14"/>
              </w:rPr>
              <w:t xml:space="preserve">ТО – </w:t>
            </w:r>
            <w:r w:rsidR="009021BF">
              <w:rPr>
                <w:sz w:val="14"/>
                <w:szCs w:val="14"/>
              </w:rPr>
              <w:t>40</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71" w:type="dxa"/>
            <w:tcBorders>
              <w:top w:val="single" w:sz="4" w:space="0" w:color="auto"/>
              <w:left w:val="single" w:sz="4" w:space="0" w:color="auto"/>
              <w:bottom w:val="single" w:sz="4" w:space="0" w:color="auto"/>
              <w:right w:val="single" w:sz="4" w:space="0" w:color="auto"/>
            </w:tcBorders>
            <w:hideMark/>
          </w:tcPr>
          <w:p w:rsidR="00042421" w:rsidRPr="00862F85" w:rsidRDefault="00042421" w:rsidP="00881027">
            <w:pPr>
              <w:jc w:val="center"/>
              <w:rPr>
                <w:sz w:val="14"/>
                <w:szCs w:val="14"/>
              </w:rPr>
            </w:pPr>
            <w:r w:rsidRPr="00862F85">
              <w:rPr>
                <w:sz w:val="14"/>
                <w:szCs w:val="14"/>
              </w:rPr>
              <w:t>ТО</w:t>
            </w:r>
          </w:p>
        </w:tc>
        <w:tc>
          <w:tcPr>
            <w:tcW w:w="446" w:type="dxa"/>
            <w:tcBorders>
              <w:top w:val="single" w:sz="4" w:space="0" w:color="auto"/>
              <w:left w:val="single" w:sz="4" w:space="0" w:color="auto"/>
              <w:bottom w:val="single" w:sz="4" w:space="0" w:color="auto"/>
              <w:right w:val="single" w:sz="4" w:space="0" w:color="auto"/>
            </w:tcBorders>
          </w:tcPr>
          <w:p w:rsidR="00042421" w:rsidRPr="00862F85" w:rsidRDefault="00042421" w:rsidP="00881027">
            <w:pPr>
              <w:jc w:val="center"/>
              <w:rPr>
                <w:sz w:val="14"/>
                <w:szCs w:val="14"/>
              </w:rPr>
            </w:pPr>
            <w:r>
              <w:rPr>
                <w:sz w:val="14"/>
                <w:szCs w:val="14"/>
              </w:rPr>
              <w:t>ТО</w:t>
            </w:r>
          </w:p>
        </w:tc>
      </w:tr>
      <w:tr w:rsidR="003E3E68" w:rsidRPr="00862F85" w:rsidTr="009021BF">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3E3E68" w:rsidRPr="00862F85" w:rsidRDefault="003E3E68" w:rsidP="00881027">
            <w:pPr>
              <w:rPr>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E3E68" w:rsidRPr="00862F85" w:rsidRDefault="003E3E68" w:rsidP="00881027">
            <w:pPr>
              <w:rPr>
                <w:sz w:val="16"/>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E3E68" w:rsidRPr="00862F85" w:rsidRDefault="003E3E68" w:rsidP="00881027">
            <w:pPr>
              <w:rPr>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E3E68" w:rsidRPr="00862F85" w:rsidRDefault="003E3E68" w:rsidP="00881027">
            <w:pPr>
              <w:rPr>
                <w:sz w:val="14"/>
                <w:szCs w:val="14"/>
              </w:rPr>
            </w:pPr>
          </w:p>
        </w:tc>
        <w:tc>
          <w:tcPr>
            <w:tcW w:w="1132" w:type="dxa"/>
            <w:vMerge w:val="restart"/>
            <w:tcBorders>
              <w:top w:val="single" w:sz="4" w:space="0" w:color="auto"/>
              <w:left w:val="single" w:sz="4" w:space="0" w:color="auto"/>
              <w:right w:val="single" w:sz="4" w:space="0" w:color="auto"/>
            </w:tcBorders>
            <w:hideMark/>
          </w:tcPr>
          <w:p w:rsidR="003E3E68" w:rsidRPr="00862F85" w:rsidRDefault="003E3E68" w:rsidP="00640970">
            <w:pPr>
              <w:jc w:val="center"/>
              <w:rPr>
                <w:sz w:val="14"/>
                <w:szCs w:val="14"/>
              </w:rPr>
            </w:pPr>
            <w:r w:rsidRPr="00862F85">
              <w:rPr>
                <w:sz w:val="14"/>
                <w:szCs w:val="14"/>
              </w:rPr>
              <w:t xml:space="preserve">Практические – </w:t>
            </w:r>
            <w:r w:rsidR="00640970">
              <w:rPr>
                <w:sz w:val="14"/>
                <w:szCs w:val="14"/>
              </w:rPr>
              <w:t>16</w:t>
            </w:r>
          </w:p>
        </w:tc>
        <w:tc>
          <w:tcPr>
            <w:tcW w:w="851" w:type="dxa"/>
            <w:vMerge/>
            <w:tcBorders>
              <w:left w:val="single" w:sz="4" w:space="0" w:color="auto"/>
              <w:right w:val="single" w:sz="4" w:space="0" w:color="auto"/>
            </w:tcBorders>
            <w:vAlign w:val="center"/>
            <w:hideMark/>
          </w:tcPr>
          <w:p w:rsidR="003E3E68" w:rsidRPr="00862F85" w:rsidRDefault="003E3E68" w:rsidP="00881027">
            <w:pPr>
              <w:jc w:val="center"/>
              <w:rPr>
                <w:sz w:val="14"/>
                <w:szCs w:val="14"/>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3E3E68" w:rsidRPr="00862F85" w:rsidRDefault="003E3E68" w:rsidP="00881027">
            <w:pPr>
              <w:rPr>
                <w:sz w:val="14"/>
                <w:szCs w:val="14"/>
              </w:rPr>
            </w:pPr>
          </w:p>
        </w:tc>
        <w:tc>
          <w:tcPr>
            <w:tcW w:w="850" w:type="dxa"/>
            <w:tcBorders>
              <w:top w:val="single" w:sz="4" w:space="0" w:color="auto"/>
              <w:left w:val="single" w:sz="4" w:space="0" w:color="auto"/>
              <w:bottom w:val="single" w:sz="4" w:space="0" w:color="auto"/>
              <w:right w:val="single" w:sz="4" w:space="0" w:color="auto"/>
            </w:tcBorders>
            <w:hideMark/>
          </w:tcPr>
          <w:p w:rsidR="003E3E68" w:rsidRPr="00862F85" w:rsidRDefault="003E3E68" w:rsidP="009021BF">
            <w:pPr>
              <w:jc w:val="center"/>
              <w:rPr>
                <w:sz w:val="14"/>
                <w:szCs w:val="14"/>
              </w:rPr>
            </w:pPr>
            <w:r w:rsidRPr="00862F85">
              <w:rPr>
                <w:sz w:val="14"/>
                <w:szCs w:val="14"/>
              </w:rPr>
              <w:t xml:space="preserve">РФ – </w:t>
            </w:r>
            <w:r w:rsidR="009021BF">
              <w:rPr>
                <w:sz w:val="14"/>
                <w:szCs w:val="14"/>
              </w:rPr>
              <w:t>8</w:t>
            </w: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3E3E68" w:rsidRPr="00042421" w:rsidRDefault="003E3E68" w:rsidP="00042421">
            <w:pPr>
              <w:jc w:val="center"/>
              <w:rPr>
                <w:sz w:val="12"/>
                <w:szCs w:val="8"/>
              </w:rPr>
            </w:pPr>
            <w:r w:rsidRPr="00042421">
              <w:rPr>
                <w:sz w:val="12"/>
                <w:szCs w:val="8"/>
              </w:rPr>
              <w:t>ВРФ</w:t>
            </w: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9021BF" w:rsidP="00042421">
            <w:pPr>
              <w:jc w:val="center"/>
              <w:rPr>
                <w:sz w:val="12"/>
                <w:szCs w:val="8"/>
              </w:rPr>
            </w:pPr>
            <w:r w:rsidRPr="00042421">
              <w:rPr>
                <w:sz w:val="12"/>
                <w:szCs w:val="8"/>
              </w:rPr>
              <w:t>СРФ</w:t>
            </w: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3E3E68" w:rsidRPr="00042421" w:rsidRDefault="009021BF" w:rsidP="00042421">
            <w:pPr>
              <w:jc w:val="center"/>
              <w:rPr>
                <w:sz w:val="12"/>
                <w:szCs w:val="8"/>
              </w:rPr>
            </w:pPr>
            <w:r w:rsidRPr="00042421">
              <w:rPr>
                <w:sz w:val="12"/>
                <w:szCs w:val="8"/>
              </w:rPr>
              <w:t>СРФ</w:t>
            </w:r>
          </w:p>
        </w:tc>
        <w:tc>
          <w:tcPr>
            <w:tcW w:w="446" w:type="dxa"/>
            <w:tcBorders>
              <w:top w:val="single" w:sz="4" w:space="0" w:color="auto"/>
              <w:left w:val="single" w:sz="4" w:space="0" w:color="auto"/>
              <w:bottom w:val="single" w:sz="4" w:space="0" w:color="auto"/>
              <w:right w:val="single" w:sz="4" w:space="0" w:color="auto"/>
            </w:tcBorders>
            <w:vAlign w:val="center"/>
          </w:tcPr>
          <w:p w:rsidR="003E3E68" w:rsidRPr="00042421" w:rsidRDefault="003E3E68" w:rsidP="00042421">
            <w:pPr>
              <w:jc w:val="center"/>
              <w:rPr>
                <w:sz w:val="12"/>
                <w:szCs w:val="14"/>
              </w:rPr>
            </w:pPr>
          </w:p>
        </w:tc>
      </w:tr>
      <w:tr w:rsidR="009021BF" w:rsidRPr="00862F85" w:rsidTr="009021BF">
        <w:trPr>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6"/>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1132" w:type="dxa"/>
            <w:vMerge/>
            <w:tcBorders>
              <w:left w:val="single" w:sz="4" w:space="0" w:color="auto"/>
              <w:right w:val="single" w:sz="4" w:space="0" w:color="auto"/>
            </w:tcBorders>
            <w:hideMark/>
          </w:tcPr>
          <w:p w:rsidR="009021BF" w:rsidRPr="00862F85" w:rsidRDefault="009021BF" w:rsidP="00881027">
            <w:pPr>
              <w:jc w:val="center"/>
              <w:rPr>
                <w:sz w:val="14"/>
                <w:szCs w:val="14"/>
              </w:rPr>
            </w:pPr>
          </w:p>
        </w:tc>
        <w:tc>
          <w:tcPr>
            <w:tcW w:w="851" w:type="dxa"/>
            <w:vMerge/>
            <w:tcBorders>
              <w:left w:val="single" w:sz="4" w:space="0" w:color="auto"/>
              <w:right w:val="single" w:sz="4" w:space="0" w:color="auto"/>
            </w:tcBorders>
            <w:vAlign w:val="center"/>
            <w:hideMark/>
          </w:tcPr>
          <w:p w:rsidR="009021BF" w:rsidRPr="00862F85" w:rsidRDefault="009021BF" w:rsidP="00881027">
            <w:pPr>
              <w:rPr>
                <w:sz w:val="14"/>
                <w:szCs w:val="14"/>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850" w:type="dxa"/>
            <w:vMerge w:val="restart"/>
            <w:tcBorders>
              <w:top w:val="single" w:sz="4" w:space="0" w:color="auto"/>
              <w:left w:val="single" w:sz="4" w:space="0" w:color="auto"/>
              <w:right w:val="single" w:sz="4" w:space="0" w:color="auto"/>
            </w:tcBorders>
            <w:hideMark/>
          </w:tcPr>
          <w:p w:rsidR="009021BF" w:rsidRPr="00862F85" w:rsidRDefault="009021BF" w:rsidP="002E7DE6">
            <w:pPr>
              <w:jc w:val="center"/>
              <w:rPr>
                <w:sz w:val="14"/>
                <w:szCs w:val="14"/>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r w:rsidRPr="00042421">
              <w:rPr>
                <w:sz w:val="12"/>
                <w:szCs w:val="8"/>
              </w:rPr>
              <w:t>ПК</w:t>
            </w: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r>
              <w:rPr>
                <w:sz w:val="12"/>
                <w:szCs w:val="8"/>
              </w:rPr>
              <w:t>ПК</w:t>
            </w: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r>
              <w:rPr>
                <w:sz w:val="12"/>
                <w:szCs w:val="8"/>
              </w:rPr>
              <w:t>ПК</w:t>
            </w: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8"/>
              </w:rPr>
            </w:pPr>
          </w:p>
        </w:tc>
        <w:tc>
          <w:tcPr>
            <w:tcW w:w="471" w:type="dxa"/>
            <w:tcBorders>
              <w:top w:val="single" w:sz="4" w:space="0" w:color="auto"/>
              <w:left w:val="single" w:sz="4" w:space="0" w:color="auto"/>
              <w:bottom w:val="single" w:sz="4" w:space="0" w:color="auto"/>
              <w:right w:val="single" w:sz="4" w:space="0" w:color="auto"/>
            </w:tcBorders>
            <w:vAlign w:val="center"/>
            <w:hideMark/>
          </w:tcPr>
          <w:p w:rsidR="009021BF" w:rsidRPr="00042421" w:rsidRDefault="009021BF" w:rsidP="002E7DE6">
            <w:pPr>
              <w:jc w:val="center"/>
              <w:rPr>
                <w:sz w:val="12"/>
                <w:szCs w:val="8"/>
              </w:rPr>
            </w:pPr>
          </w:p>
        </w:tc>
        <w:tc>
          <w:tcPr>
            <w:tcW w:w="446" w:type="dxa"/>
            <w:tcBorders>
              <w:top w:val="single" w:sz="4" w:space="0" w:color="auto"/>
              <w:left w:val="single" w:sz="4" w:space="0" w:color="auto"/>
              <w:bottom w:val="single" w:sz="4" w:space="0" w:color="auto"/>
              <w:right w:val="single" w:sz="4" w:space="0" w:color="auto"/>
            </w:tcBorders>
            <w:vAlign w:val="center"/>
          </w:tcPr>
          <w:p w:rsidR="009021BF" w:rsidRPr="00042421" w:rsidRDefault="009021BF" w:rsidP="002E7DE6">
            <w:pPr>
              <w:jc w:val="center"/>
              <w:rPr>
                <w:sz w:val="12"/>
                <w:szCs w:val="14"/>
              </w:rPr>
            </w:pPr>
            <w:r>
              <w:rPr>
                <w:sz w:val="12"/>
                <w:szCs w:val="14"/>
              </w:rPr>
              <w:t>ПК</w:t>
            </w:r>
          </w:p>
        </w:tc>
      </w:tr>
      <w:tr w:rsidR="009021BF" w:rsidRPr="00862F85" w:rsidTr="009021BF">
        <w:trPr>
          <w:cantSplit/>
          <w:trHeight w:val="332"/>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6"/>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1132" w:type="dxa"/>
            <w:vMerge/>
            <w:tcBorders>
              <w:left w:val="single" w:sz="4" w:space="0" w:color="auto"/>
              <w:right w:val="single" w:sz="4" w:space="0" w:color="auto"/>
            </w:tcBorders>
          </w:tcPr>
          <w:p w:rsidR="009021BF" w:rsidRPr="00862F85" w:rsidRDefault="009021BF" w:rsidP="00881027">
            <w:pPr>
              <w:jc w:val="center"/>
              <w:rPr>
                <w:sz w:val="14"/>
                <w:szCs w:val="14"/>
              </w:rPr>
            </w:pPr>
          </w:p>
        </w:tc>
        <w:tc>
          <w:tcPr>
            <w:tcW w:w="851" w:type="dxa"/>
            <w:vMerge/>
            <w:tcBorders>
              <w:left w:val="single" w:sz="4" w:space="0" w:color="auto"/>
              <w:right w:val="single" w:sz="4" w:space="0" w:color="auto"/>
            </w:tcBorders>
          </w:tcPr>
          <w:p w:rsidR="009021BF" w:rsidRPr="00862F85" w:rsidRDefault="009021BF" w:rsidP="00881027">
            <w:pPr>
              <w:jc w:val="center"/>
              <w:rPr>
                <w:sz w:val="14"/>
                <w:szCs w:val="14"/>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9021BF" w:rsidRPr="00862F85" w:rsidRDefault="009021BF" w:rsidP="00881027">
            <w:pPr>
              <w:rPr>
                <w:sz w:val="14"/>
                <w:szCs w:val="14"/>
              </w:rPr>
            </w:pPr>
          </w:p>
        </w:tc>
        <w:tc>
          <w:tcPr>
            <w:tcW w:w="850" w:type="dxa"/>
            <w:vMerge/>
            <w:tcBorders>
              <w:left w:val="single" w:sz="4" w:space="0" w:color="auto"/>
              <w:right w:val="single" w:sz="4" w:space="0" w:color="auto"/>
            </w:tcBorders>
            <w:hideMark/>
          </w:tcPr>
          <w:p w:rsidR="009021BF" w:rsidRPr="00862F85" w:rsidRDefault="009021BF" w:rsidP="00881027">
            <w:pPr>
              <w:jc w:val="center"/>
              <w:rPr>
                <w:sz w:val="14"/>
                <w:szCs w:val="14"/>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hideMark/>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hideMark/>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71"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8"/>
              </w:rPr>
            </w:pPr>
          </w:p>
        </w:tc>
        <w:tc>
          <w:tcPr>
            <w:tcW w:w="446" w:type="dxa"/>
            <w:tcBorders>
              <w:top w:val="single" w:sz="4" w:space="0" w:color="auto"/>
              <w:left w:val="single" w:sz="4" w:space="0" w:color="auto"/>
              <w:right w:val="single" w:sz="4" w:space="0" w:color="auto"/>
            </w:tcBorders>
            <w:vAlign w:val="center"/>
          </w:tcPr>
          <w:p w:rsidR="009021BF" w:rsidRPr="00042421" w:rsidRDefault="009021BF" w:rsidP="00042421">
            <w:pPr>
              <w:jc w:val="center"/>
              <w:rPr>
                <w:sz w:val="12"/>
                <w:szCs w:val="14"/>
              </w:rPr>
            </w:pPr>
          </w:p>
        </w:tc>
      </w:tr>
    </w:tbl>
    <w:p w:rsidR="001D03E4" w:rsidRPr="004D4181" w:rsidRDefault="001D03E4" w:rsidP="001D03E4">
      <w:pPr>
        <w:ind w:firstLine="709"/>
        <w:rPr>
          <w:szCs w:val="28"/>
        </w:rPr>
      </w:pPr>
    </w:p>
    <w:p w:rsidR="001D03E4" w:rsidRPr="004D4181" w:rsidRDefault="001D03E4" w:rsidP="001D03E4">
      <w:pPr>
        <w:pStyle w:val="11"/>
      </w:pPr>
    </w:p>
    <w:p w:rsidR="001D03E4" w:rsidRPr="0008271B" w:rsidRDefault="001D03E4" w:rsidP="001D03E4">
      <w:pPr>
        <w:rPr>
          <w:sz w:val="24"/>
          <w:szCs w:val="24"/>
        </w:rPr>
      </w:pPr>
      <w:r w:rsidRPr="0008271B">
        <w:rPr>
          <w:b/>
          <w:sz w:val="24"/>
          <w:szCs w:val="24"/>
        </w:rPr>
        <w:t>Условные обозначения:</w:t>
      </w:r>
      <w:r w:rsidRPr="0008271B">
        <w:rPr>
          <w:sz w:val="24"/>
          <w:szCs w:val="24"/>
        </w:rPr>
        <w:t xml:space="preserve"> ТО – изучение теоретического курса; РФ – реферат; ВРФ – выдача темы реферата; СРФ – сдача реферата; </w:t>
      </w:r>
      <w:r w:rsidR="00042421">
        <w:rPr>
          <w:sz w:val="24"/>
          <w:szCs w:val="24"/>
        </w:rPr>
        <w:t>ПК</w:t>
      </w:r>
      <w:r w:rsidRPr="0008271B">
        <w:rPr>
          <w:sz w:val="24"/>
          <w:szCs w:val="24"/>
        </w:rPr>
        <w:t xml:space="preserve"> – </w:t>
      </w:r>
      <w:r w:rsidR="00042421">
        <w:rPr>
          <w:sz w:val="24"/>
          <w:szCs w:val="24"/>
        </w:rPr>
        <w:t>промежуточный контроль</w:t>
      </w:r>
      <w:r w:rsidRPr="0008271B">
        <w:rPr>
          <w:sz w:val="24"/>
          <w:szCs w:val="24"/>
        </w:rPr>
        <w:t>.</w:t>
      </w:r>
    </w:p>
    <w:p w:rsidR="001D03E4" w:rsidRDefault="001D03E4" w:rsidP="001D03E4">
      <w:pPr>
        <w:rPr>
          <w:szCs w:val="28"/>
        </w:rPr>
      </w:pPr>
    </w:p>
    <w:p w:rsidR="00042421" w:rsidRDefault="00042421" w:rsidP="001D03E4">
      <w:pPr>
        <w:rPr>
          <w:szCs w:val="28"/>
        </w:rPr>
      </w:pPr>
    </w:p>
    <w:p w:rsidR="00042421" w:rsidRDefault="00042421" w:rsidP="001D03E4">
      <w:pPr>
        <w:rPr>
          <w:szCs w:val="28"/>
        </w:rPr>
      </w:pPr>
    </w:p>
    <w:p w:rsidR="00042421" w:rsidRDefault="00042421" w:rsidP="001D03E4">
      <w:pPr>
        <w:rPr>
          <w:szCs w:val="28"/>
        </w:rPr>
      </w:pPr>
    </w:p>
    <w:p w:rsidR="00042421" w:rsidRPr="004D4181" w:rsidRDefault="00042421" w:rsidP="001D03E4">
      <w:pPr>
        <w:rPr>
          <w:szCs w:val="28"/>
        </w:rPr>
      </w:pPr>
    </w:p>
    <w:p w:rsidR="00042421" w:rsidRPr="00042421" w:rsidRDefault="00042421" w:rsidP="00042421">
      <w:pPr>
        <w:ind w:firstLine="709"/>
        <w:rPr>
          <w:sz w:val="24"/>
          <w:szCs w:val="24"/>
        </w:rPr>
      </w:pPr>
      <w:r w:rsidRPr="00042421">
        <w:rPr>
          <w:sz w:val="24"/>
          <w:szCs w:val="24"/>
        </w:rPr>
        <w:t>Заведующий кафедрой:</w:t>
      </w:r>
    </w:p>
    <w:p w:rsidR="00042421" w:rsidRPr="00042421" w:rsidRDefault="00042421" w:rsidP="00042421">
      <w:pPr>
        <w:ind w:firstLine="709"/>
        <w:rPr>
          <w:sz w:val="24"/>
          <w:szCs w:val="24"/>
        </w:rPr>
      </w:pPr>
      <w:r w:rsidRPr="00042421">
        <w:rPr>
          <w:sz w:val="24"/>
          <w:szCs w:val="24"/>
        </w:rPr>
        <w:t xml:space="preserve"> «___»______________201</w:t>
      </w:r>
      <w:r w:rsidR="009021BF">
        <w:rPr>
          <w:sz w:val="24"/>
          <w:szCs w:val="24"/>
        </w:rPr>
        <w:t xml:space="preserve">  </w:t>
      </w:r>
      <w:r w:rsidRPr="00042421">
        <w:rPr>
          <w:sz w:val="24"/>
          <w:szCs w:val="24"/>
        </w:rPr>
        <w:t xml:space="preserve"> г.                                                                                        Т.Г. Волова</w:t>
      </w:r>
    </w:p>
    <w:p w:rsidR="00042421" w:rsidRDefault="00042421" w:rsidP="00042421">
      <w:pPr>
        <w:ind w:firstLine="709"/>
        <w:rPr>
          <w:sz w:val="24"/>
          <w:szCs w:val="24"/>
        </w:rPr>
      </w:pPr>
    </w:p>
    <w:p w:rsidR="00042421" w:rsidRDefault="00042421" w:rsidP="00042421">
      <w:pPr>
        <w:ind w:firstLine="709"/>
        <w:rPr>
          <w:sz w:val="24"/>
          <w:szCs w:val="24"/>
        </w:rPr>
      </w:pPr>
    </w:p>
    <w:p w:rsidR="00042421" w:rsidRPr="00042421" w:rsidRDefault="00042421" w:rsidP="00042421">
      <w:pPr>
        <w:ind w:firstLine="709"/>
        <w:rPr>
          <w:sz w:val="24"/>
          <w:szCs w:val="24"/>
        </w:rPr>
      </w:pPr>
    </w:p>
    <w:p w:rsidR="00042421" w:rsidRPr="00042421" w:rsidRDefault="00042421" w:rsidP="00042421">
      <w:pPr>
        <w:ind w:firstLine="709"/>
        <w:rPr>
          <w:sz w:val="24"/>
          <w:szCs w:val="24"/>
        </w:rPr>
      </w:pPr>
      <w:r w:rsidRPr="00042421">
        <w:rPr>
          <w:sz w:val="24"/>
          <w:szCs w:val="24"/>
        </w:rPr>
        <w:t>Директор Института фундаментальной биологии</w:t>
      </w:r>
    </w:p>
    <w:p w:rsidR="00042421" w:rsidRPr="00042421" w:rsidRDefault="00042421" w:rsidP="00042421">
      <w:pPr>
        <w:ind w:firstLine="709"/>
        <w:rPr>
          <w:sz w:val="24"/>
          <w:szCs w:val="24"/>
        </w:rPr>
      </w:pPr>
      <w:r w:rsidRPr="00042421">
        <w:rPr>
          <w:sz w:val="24"/>
          <w:szCs w:val="24"/>
        </w:rPr>
        <w:t xml:space="preserve">и биотехнологии СФУ, профессор        </w:t>
      </w:r>
      <w:r>
        <w:rPr>
          <w:sz w:val="24"/>
          <w:szCs w:val="24"/>
        </w:rPr>
        <w:tab/>
      </w:r>
      <w:r>
        <w:rPr>
          <w:sz w:val="24"/>
          <w:szCs w:val="24"/>
        </w:rPr>
        <w:tab/>
      </w:r>
      <w:r>
        <w:rPr>
          <w:sz w:val="24"/>
          <w:szCs w:val="24"/>
        </w:rPr>
        <w:tab/>
      </w:r>
      <w:r>
        <w:rPr>
          <w:sz w:val="24"/>
          <w:szCs w:val="24"/>
        </w:rPr>
        <w:tab/>
      </w:r>
      <w:r w:rsidRPr="00042421">
        <w:rPr>
          <w:sz w:val="24"/>
          <w:szCs w:val="24"/>
        </w:rPr>
        <w:t xml:space="preserve">                                    В.А. Сапожников</w:t>
      </w:r>
    </w:p>
    <w:p w:rsidR="00042421" w:rsidRPr="006D22CC" w:rsidRDefault="00042421" w:rsidP="00042421">
      <w:pPr>
        <w:ind w:firstLine="709"/>
        <w:rPr>
          <w:sz w:val="24"/>
          <w:szCs w:val="24"/>
        </w:rPr>
      </w:pPr>
      <w:r w:rsidRPr="00042421">
        <w:rPr>
          <w:sz w:val="24"/>
          <w:szCs w:val="24"/>
        </w:rPr>
        <w:t>«___»______________201</w:t>
      </w:r>
      <w:r w:rsidR="009021BF">
        <w:rPr>
          <w:sz w:val="24"/>
          <w:szCs w:val="24"/>
        </w:rPr>
        <w:t xml:space="preserve">  </w:t>
      </w:r>
      <w:r w:rsidRPr="00042421">
        <w:rPr>
          <w:sz w:val="24"/>
          <w:szCs w:val="24"/>
        </w:rPr>
        <w:t xml:space="preserve"> г. </w:t>
      </w:r>
    </w:p>
    <w:p w:rsidR="003D69E0" w:rsidRDefault="003D69E0">
      <w:pPr>
        <w:spacing w:after="200" w:line="276" w:lineRule="auto"/>
        <w:jc w:val="left"/>
        <w:rPr>
          <w:bCs/>
          <w:szCs w:val="28"/>
        </w:rPr>
      </w:pPr>
      <w:r>
        <w:rPr>
          <w:bCs/>
          <w:szCs w:val="28"/>
        </w:rPr>
        <w:br w:type="page"/>
      </w:r>
    </w:p>
    <w:p w:rsidR="003D69E0" w:rsidRPr="00D66A75" w:rsidRDefault="003D69E0" w:rsidP="003D69E0">
      <w:pPr>
        <w:widowControl w:val="0"/>
        <w:tabs>
          <w:tab w:val="left" w:pos="1080"/>
        </w:tabs>
        <w:autoSpaceDE w:val="0"/>
        <w:autoSpaceDN w:val="0"/>
        <w:adjustRightInd w:val="0"/>
        <w:ind w:firstLine="720"/>
        <w:jc w:val="right"/>
        <w:rPr>
          <w:sz w:val="24"/>
          <w:szCs w:val="24"/>
        </w:rPr>
      </w:pPr>
      <w:r w:rsidRPr="00D66A75">
        <w:rPr>
          <w:sz w:val="24"/>
          <w:szCs w:val="24"/>
        </w:rPr>
        <w:lastRenderedPageBreak/>
        <w:t>Приложение 4</w:t>
      </w:r>
    </w:p>
    <w:p w:rsidR="003D69E0" w:rsidRPr="00D66A75" w:rsidRDefault="003D69E0" w:rsidP="003D69E0">
      <w:pPr>
        <w:widowControl w:val="0"/>
        <w:tabs>
          <w:tab w:val="left" w:pos="1080"/>
        </w:tabs>
        <w:autoSpaceDE w:val="0"/>
        <w:autoSpaceDN w:val="0"/>
        <w:adjustRightInd w:val="0"/>
        <w:ind w:firstLine="720"/>
        <w:jc w:val="right"/>
        <w:rPr>
          <w:sz w:val="24"/>
          <w:szCs w:val="24"/>
        </w:rPr>
      </w:pPr>
    </w:p>
    <w:p w:rsidR="003D69E0" w:rsidRPr="00D66A75" w:rsidRDefault="003D69E0" w:rsidP="003D69E0">
      <w:pPr>
        <w:widowControl w:val="0"/>
        <w:autoSpaceDE w:val="0"/>
        <w:autoSpaceDN w:val="0"/>
        <w:adjustRightInd w:val="0"/>
        <w:ind w:firstLine="540"/>
        <w:jc w:val="center"/>
        <w:rPr>
          <w:sz w:val="24"/>
          <w:szCs w:val="24"/>
        </w:rPr>
      </w:pPr>
      <w:r w:rsidRPr="00D66A75">
        <w:rPr>
          <w:sz w:val="24"/>
          <w:szCs w:val="24"/>
        </w:rPr>
        <w:t xml:space="preserve">Возможность доступа студентов к электронным фондам учебно-методической документации по направлению </w:t>
      </w:r>
      <w:r>
        <w:rPr>
          <w:sz w:val="24"/>
          <w:szCs w:val="24"/>
        </w:rPr>
        <w:t xml:space="preserve">020400.68 – биология </w:t>
      </w:r>
    </w:p>
    <w:p w:rsidR="003D69E0" w:rsidRPr="00D66A75" w:rsidRDefault="003D69E0" w:rsidP="003D69E0">
      <w:pPr>
        <w:widowControl w:val="0"/>
        <w:autoSpaceDE w:val="0"/>
        <w:autoSpaceDN w:val="0"/>
        <w:adjustRightInd w:val="0"/>
        <w:ind w:firstLine="540"/>
        <w:jc w:val="center"/>
        <w:rPr>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3525"/>
        <w:gridCol w:w="7389"/>
        <w:gridCol w:w="1560"/>
      </w:tblGrid>
      <w:tr w:rsidR="003D69E0" w:rsidRPr="00D66A75" w:rsidTr="006D22CC">
        <w:tc>
          <w:tcPr>
            <w:tcW w:w="468"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r w:rsidRPr="00D66A75">
              <w:rPr>
                <w:sz w:val="24"/>
                <w:szCs w:val="24"/>
              </w:rPr>
              <w:t>№п/п</w:t>
            </w:r>
          </w:p>
        </w:tc>
        <w:tc>
          <w:tcPr>
            <w:tcW w:w="1767" w:type="dxa"/>
            <w:vAlign w:val="center"/>
          </w:tcPr>
          <w:p w:rsidR="003D69E0" w:rsidRPr="00D66A75" w:rsidRDefault="003D69E0" w:rsidP="006D22CC">
            <w:pPr>
              <w:widowControl w:val="0"/>
              <w:autoSpaceDE w:val="0"/>
              <w:autoSpaceDN w:val="0"/>
              <w:adjustRightInd w:val="0"/>
              <w:jc w:val="center"/>
              <w:rPr>
                <w:sz w:val="24"/>
                <w:szCs w:val="24"/>
              </w:rPr>
            </w:pPr>
            <w:r w:rsidRPr="00D66A75">
              <w:rPr>
                <w:sz w:val="24"/>
                <w:szCs w:val="24"/>
              </w:rPr>
              <w:t>Наименование</w:t>
            </w:r>
          </w:p>
          <w:p w:rsidR="003D69E0" w:rsidRPr="00D66A75" w:rsidRDefault="003D69E0" w:rsidP="006D22CC">
            <w:pPr>
              <w:widowControl w:val="0"/>
              <w:autoSpaceDE w:val="0"/>
              <w:autoSpaceDN w:val="0"/>
              <w:adjustRightInd w:val="0"/>
              <w:jc w:val="center"/>
              <w:rPr>
                <w:sz w:val="24"/>
                <w:szCs w:val="24"/>
              </w:rPr>
            </w:pPr>
            <w:proofErr w:type="gramStart"/>
            <w:r w:rsidRPr="00D66A75">
              <w:rPr>
                <w:sz w:val="24"/>
                <w:szCs w:val="24"/>
              </w:rPr>
              <w:t>дисциплины</w:t>
            </w:r>
            <w:proofErr w:type="gramEnd"/>
          </w:p>
        </w:tc>
        <w:tc>
          <w:tcPr>
            <w:tcW w:w="3525"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r w:rsidRPr="00D66A75">
              <w:rPr>
                <w:sz w:val="24"/>
                <w:szCs w:val="24"/>
              </w:rPr>
              <w:t>Ссылка на информационный ресурс</w:t>
            </w:r>
          </w:p>
        </w:tc>
        <w:tc>
          <w:tcPr>
            <w:tcW w:w="7389"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r w:rsidRPr="00D66A75">
              <w:rPr>
                <w:sz w:val="24"/>
                <w:szCs w:val="24"/>
              </w:rPr>
              <w:t>Наименование</w:t>
            </w:r>
          </w:p>
          <w:p w:rsidR="003D69E0" w:rsidRPr="00D66A75" w:rsidRDefault="003D69E0" w:rsidP="006D22CC">
            <w:pPr>
              <w:widowControl w:val="0"/>
              <w:autoSpaceDE w:val="0"/>
              <w:autoSpaceDN w:val="0"/>
              <w:adjustRightInd w:val="0"/>
              <w:jc w:val="center"/>
              <w:rPr>
                <w:sz w:val="24"/>
                <w:szCs w:val="24"/>
              </w:rPr>
            </w:pPr>
            <w:proofErr w:type="gramStart"/>
            <w:r w:rsidRPr="00D66A75">
              <w:rPr>
                <w:sz w:val="24"/>
                <w:szCs w:val="24"/>
              </w:rPr>
              <w:t>разработки</w:t>
            </w:r>
            <w:proofErr w:type="gramEnd"/>
            <w:r w:rsidRPr="00D66A75">
              <w:rPr>
                <w:sz w:val="24"/>
                <w:szCs w:val="24"/>
              </w:rPr>
              <w:t xml:space="preserve"> в электронной форме</w:t>
            </w:r>
          </w:p>
        </w:tc>
        <w:tc>
          <w:tcPr>
            <w:tcW w:w="1560"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r w:rsidRPr="00D66A75">
              <w:rPr>
                <w:sz w:val="24"/>
                <w:szCs w:val="24"/>
              </w:rPr>
              <w:t>Доступность</w:t>
            </w:r>
          </w:p>
        </w:tc>
      </w:tr>
      <w:tr w:rsidR="003D69E0" w:rsidRPr="00D66A75" w:rsidTr="006D22CC">
        <w:tc>
          <w:tcPr>
            <w:tcW w:w="468" w:type="dxa"/>
            <w:shd w:val="clear" w:color="auto" w:fill="auto"/>
          </w:tcPr>
          <w:p w:rsidR="003D69E0" w:rsidRPr="00D66A75" w:rsidRDefault="003D69E0" w:rsidP="006D22CC">
            <w:pPr>
              <w:widowControl w:val="0"/>
              <w:autoSpaceDE w:val="0"/>
              <w:autoSpaceDN w:val="0"/>
              <w:adjustRightInd w:val="0"/>
              <w:jc w:val="left"/>
              <w:rPr>
                <w:sz w:val="24"/>
                <w:szCs w:val="24"/>
              </w:rPr>
            </w:pPr>
            <w:r>
              <w:rPr>
                <w:sz w:val="24"/>
                <w:szCs w:val="24"/>
              </w:rPr>
              <w:t>1.</w:t>
            </w:r>
          </w:p>
        </w:tc>
        <w:tc>
          <w:tcPr>
            <w:tcW w:w="1767" w:type="dxa"/>
          </w:tcPr>
          <w:p w:rsidR="003D69E0" w:rsidRPr="00D66A75" w:rsidRDefault="003D69E0" w:rsidP="008464E8">
            <w:pPr>
              <w:widowControl w:val="0"/>
              <w:autoSpaceDE w:val="0"/>
              <w:autoSpaceDN w:val="0"/>
              <w:adjustRightInd w:val="0"/>
              <w:jc w:val="left"/>
              <w:rPr>
                <w:sz w:val="24"/>
                <w:szCs w:val="24"/>
              </w:rPr>
            </w:pPr>
            <w:r>
              <w:rPr>
                <w:sz w:val="24"/>
                <w:szCs w:val="24"/>
              </w:rPr>
              <w:t>М3.</w:t>
            </w:r>
            <w:r w:rsidR="008464E8">
              <w:rPr>
                <w:sz w:val="24"/>
                <w:szCs w:val="24"/>
              </w:rPr>
              <w:t>Д</w:t>
            </w:r>
            <w:r>
              <w:rPr>
                <w:sz w:val="24"/>
                <w:szCs w:val="24"/>
              </w:rPr>
              <w:t>В</w:t>
            </w:r>
            <w:r w:rsidR="008464E8">
              <w:rPr>
                <w:sz w:val="24"/>
                <w:szCs w:val="24"/>
              </w:rPr>
              <w:t>2</w:t>
            </w:r>
            <w:r>
              <w:rPr>
                <w:sz w:val="24"/>
                <w:szCs w:val="24"/>
              </w:rPr>
              <w:t xml:space="preserve"> </w:t>
            </w:r>
            <w:r w:rsidR="008464E8">
              <w:rPr>
                <w:sz w:val="24"/>
                <w:szCs w:val="24"/>
              </w:rPr>
              <w:t>Антибиотики</w:t>
            </w:r>
          </w:p>
        </w:tc>
        <w:tc>
          <w:tcPr>
            <w:tcW w:w="3525" w:type="dxa"/>
            <w:shd w:val="clear" w:color="auto" w:fill="auto"/>
          </w:tcPr>
          <w:p w:rsidR="003D69E0" w:rsidRPr="008464E8" w:rsidRDefault="003D69E0" w:rsidP="006D22CC">
            <w:pPr>
              <w:widowControl w:val="0"/>
              <w:autoSpaceDE w:val="0"/>
              <w:autoSpaceDN w:val="0"/>
              <w:adjustRightInd w:val="0"/>
              <w:jc w:val="left"/>
              <w:rPr>
                <w:rFonts w:eastAsia="Arial Unicode MS"/>
                <w:sz w:val="24"/>
                <w:szCs w:val="24"/>
              </w:rPr>
            </w:pPr>
          </w:p>
          <w:p w:rsidR="003D69E0" w:rsidRPr="008464E8" w:rsidRDefault="0084239D" w:rsidP="008464E8">
            <w:pPr>
              <w:widowControl w:val="0"/>
              <w:autoSpaceDE w:val="0"/>
              <w:autoSpaceDN w:val="0"/>
              <w:adjustRightInd w:val="0"/>
              <w:jc w:val="center"/>
              <w:rPr>
                <w:rFonts w:eastAsia="Arial Unicode MS"/>
                <w:sz w:val="24"/>
                <w:szCs w:val="24"/>
              </w:rPr>
            </w:pPr>
            <w:hyperlink r:id="rId28" w:history="1">
              <w:r w:rsidR="008464E8" w:rsidRPr="008464E8">
                <w:rPr>
                  <w:rStyle w:val="af6"/>
                  <w:sz w:val="24"/>
                  <w:szCs w:val="24"/>
                </w:rPr>
                <w:t>http://link.springer.com</w:t>
              </w:r>
            </w:hyperlink>
          </w:p>
          <w:p w:rsidR="003D69E0" w:rsidRPr="008464E8" w:rsidRDefault="003D69E0" w:rsidP="006D22CC">
            <w:pPr>
              <w:widowControl w:val="0"/>
              <w:autoSpaceDE w:val="0"/>
              <w:autoSpaceDN w:val="0"/>
              <w:adjustRightInd w:val="0"/>
              <w:jc w:val="center"/>
              <w:rPr>
                <w:sz w:val="24"/>
                <w:szCs w:val="24"/>
              </w:rPr>
            </w:pPr>
          </w:p>
          <w:p w:rsidR="003D69E0" w:rsidRPr="008464E8" w:rsidRDefault="003D69E0" w:rsidP="006D22CC">
            <w:pPr>
              <w:widowControl w:val="0"/>
              <w:autoSpaceDE w:val="0"/>
              <w:autoSpaceDN w:val="0"/>
              <w:adjustRightInd w:val="0"/>
              <w:jc w:val="center"/>
              <w:rPr>
                <w:sz w:val="24"/>
                <w:szCs w:val="24"/>
              </w:rPr>
            </w:pPr>
          </w:p>
          <w:p w:rsidR="003D69E0" w:rsidRPr="008464E8" w:rsidRDefault="003D69E0" w:rsidP="006D22CC">
            <w:pPr>
              <w:widowControl w:val="0"/>
              <w:autoSpaceDE w:val="0"/>
              <w:autoSpaceDN w:val="0"/>
              <w:adjustRightInd w:val="0"/>
              <w:jc w:val="center"/>
              <w:rPr>
                <w:sz w:val="24"/>
                <w:szCs w:val="24"/>
              </w:rPr>
            </w:pPr>
          </w:p>
          <w:p w:rsidR="003D69E0" w:rsidRPr="008464E8" w:rsidRDefault="003D69E0" w:rsidP="006D22CC">
            <w:pPr>
              <w:widowControl w:val="0"/>
              <w:autoSpaceDE w:val="0"/>
              <w:autoSpaceDN w:val="0"/>
              <w:adjustRightInd w:val="0"/>
              <w:jc w:val="center"/>
              <w:rPr>
                <w:sz w:val="24"/>
                <w:szCs w:val="24"/>
              </w:rPr>
            </w:pPr>
          </w:p>
          <w:p w:rsidR="003D69E0" w:rsidRPr="008464E8" w:rsidRDefault="003D69E0" w:rsidP="006D22CC">
            <w:pPr>
              <w:widowControl w:val="0"/>
              <w:autoSpaceDE w:val="0"/>
              <w:autoSpaceDN w:val="0"/>
              <w:adjustRightInd w:val="0"/>
              <w:jc w:val="center"/>
              <w:rPr>
                <w:sz w:val="24"/>
                <w:szCs w:val="24"/>
              </w:rPr>
            </w:pPr>
          </w:p>
          <w:p w:rsidR="003D69E0" w:rsidRPr="008464E8" w:rsidRDefault="0084239D" w:rsidP="006D22CC">
            <w:pPr>
              <w:widowControl w:val="0"/>
              <w:autoSpaceDE w:val="0"/>
              <w:autoSpaceDN w:val="0"/>
              <w:adjustRightInd w:val="0"/>
              <w:jc w:val="center"/>
              <w:rPr>
                <w:sz w:val="24"/>
                <w:szCs w:val="24"/>
              </w:rPr>
            </w:pPr>
            <w:hyperlink r:id="rId29" w:history="1">
              <w:r w:rsidR="003D69E0" w:rsidRPr="008464E8">
                <w:rPr>
                  <w:rStyle w:val="af6"/>
                  <w:sz w:val="24"/>
                  <w:szCs w:val="24"/>
                </w:rPr>
                <w:t>http://elibrary.ru/</w:t>
              </w:r>
            </w:hyperlink>
            <w:r w:rsidR="003D69E0" w:rsidRPr="008464E8">
              <w:rPr>
                <w:sz w:val="24"/>
                <w:szCs w:val="24"/>
              </w:rPr>
              <w:t xml:space="preserve"> </w:t>
            </w:r>
          </w:p>
          <w:p w:rsidR="003D69E0" w:rsidRPr="008464E8" w:rsidRDefault="003D69E0" w:rsidP="006D22CC">
            <w:pPr>
              <w:tabs>
                <w:tab w:val="num" w:pos="0"/>
                <w:tab w:val="num" w:pos="709"/>
              </w:tabs>
              <w:jc w:val="center"/>
              <w:rPr>
                <w:sz w:val="24"/>
                <w:szCs w:val="24"/>
              </w:rPr>
            </w:pPr>
          </w:p>
        </w:tc>
        <w:tc>
          <w:tcPr>
            <w:tcW w:w="7389" w:type="dxa"/>
            <w:shd w:val="clear" w:color="auto" w:fill="auto"/>
          </w:tcPr>
          <w:p w:rsidR="008464E8" w:rsidRPr="008464E8" w:rsidRDefault="008464E8" w:rsidP="008464E8">
            <w:pPr>
              <w:pStyle w:val="ab"/>
              <w:tabs>
                <w:tab w:val="left" w:pos="345"/>
              </w:tabs>
              <w:ind w:left="51"/>
              <w:rPr>
                <w:sz w:val="24"/>
                <w:szCs w:val="28"/>
                <w:lang w:val="en-US"/>
              </w:rPr>
            </w:pPr>
            <w:r w:rsidRPr="006D22CC">
              <w:rPr>
                <w:sz w:val="24"/>
                <w:szCs w:val="28"/>
                <w:lang w:val="en-US"/>
              </w:rPr>
              <w:t>1</w:t>
            </w:r>
            <w:r w:rsidRPr="008464E8">
              <w:rPr>
                <w:sz w:val="24"/>
                <w:szCs w:val="28"/>
                <w:lang w:val="en-US"/>
              </w:rPr>
              <w:t>.</w:t>
            </w:r>
            <w:r w:rsidRPr="008464E8">
              <w:rPr>
                <w:sz w:val="24"/>
                <w:szCs w:val="28"/>
                <w:lang w:val="en-US"/>
              </w:rPr>
              <w:tab/>
            </w:r>
            <w:proofErr w:type="spellStart"/>
            <w:r w:rsidRPr="008464E8">
              <w:rPr>
                <w:sz w:val="24"/>
                <w:szCs w:val="28"/>
                <w:lang w:val="en-US"/>
              </w:rPr>
              <w:t>Shlaes</w:t>
            </w:r>
            <w:proofErr w:type="spellEnd"/>
            <w:r w:rsidRPr="008464E8">
              <w:rPr>
                <w:sz w:val="24"/>
                <w:szCs w:val="28"/>
                <w:lang w:val="en-US"/>
              </w:rPr>
              <w:t xml:space="preserve"> D.M. Antibiotics. The Perfect Storm / David M. </w:t>
            </w:r>
            <w:proofErr w:type="spellStart"/>
            <w:r w:rsidRPr="008464E8">
              <w:rPr>
                <w:sz w:val="24"/>
                <w:szCs w:val="28"/>
                <w:lang w:val="en-US"/>
              </w:rPr>
              <w:t>Shlaes</w:t>
            </w:r>
            <w:proofErr w:type="spellEnd"/>
            <w:r w:rsidRPr="008464E8">
              <w:rPr>
                <w:sz w:val="24"/>
                <w:szCs w:val="28"/>
                <w:lang w:val="en-US"/>
              </w:rPr>
              <w:t>/ - Springer Netherlands, 2010. – 110 p. ISBN: 978-90-481-9056-0 (Print) 978-90-481-9057-7 (Online)</w:t>
            </w:r>
          </w:p>
          <w:p w:rsidR="003D69E0" w:rsidRDefault="008464E8" w:rsidP="008464E8">
            <w:pPr>
              <w:pStyle w:val="ab"/>
              <w:tabs>
                <w:tab w:val="left" w:pos="345"/>
              </w:tabs>
              <w:ind w:left="51"/>
              <w:jc w:val="both"/>
              <w:rPr>
                <w:sz w:val="24"/>
                <w:szCs w:val="28"/>
                <w:lang w:val="en-US"/>
              </w:rPr>
            </w:pPr>
            <w:r w:rsidRPr="006D22CC">
              <w:rPr>
                <w:sz w:val="24"/>
                <w:szCs w:val="28"/>
                <w:lang w:val="en-US"/>
              </w:rPr>
              <w:t>2.</w:t>
            </w:r>
            <w:r w:rsidRPr="008464E8">
              <w:rPr>
                <w:sz w:val="24"/>
                <w:szCs w:val="28"/>
                <w:lang w:val="en-US"/>
              </w:rPr>
              <w:tab/>
              <w:t>Antibiotic Resistance. Series: Handbook of Experimental Pharmacology. – V. 211 /Editors: Anthony R.M. Coates. - Springer Berlin Heidelberg, 2012. – 190 p. ISBN: 978-3-642-28950-7 (Print) 978-3-642-28951-4 (Online)</w:t>
            </w:r>
          </w:p>
          <w:p w:rsidR="009C0F78" w:rsidRPr="009C0F78" w:rsidRDefault="0084239D" w:rsidP="009C0F78">
            <w:pPr>
              <w:rPr>
                <w:color w:val="000033"/>
                <w:sz w:val="24"/>
                <w:szCs w:val="28"/>
              </w:rPr>
            </w:pPr>
            <w:hyperlink r:id="rId30" w:history="1">
              <w:r w:rsidR="009C0F78" w:rsidRPr="009C0F78">
                <w:rPr>
                  <w:rStyle w:val="af6"/>
                  <w:bCs/>
                  <w:sz w:val="24"/>
                  <w:szCs w:val="28"/>
                </w:rPr>
                <w:t>Антибиотики и химиотерапия</w:t>
              </w:r>
            </w:hyperlink>
          </w:p>
          <w:p w:rsidR="009C0F78" w:rsidRPr="009C0F78" w:rsidRDefault="0084239D" w:rsidP="009C0F78">
            <w:pPr>
              <w:rPr>
                <w:bCs/>
                <w:sz w:val="24"/>
                <w:szCs w:val="28"/>
              </w:rPr>
            </w:pPr>
            <w:hyperlink r:id="rId31" w:history="1">
              <w:r w:rsidR="009C0F78" w:rsidRPr="009C0F78">
                <w:rPr>
                  <w:rStyle w:val="af6"/>
                  <w:bCs/>
                  <w:sz w:val="24"/>
                  <w:szCs w:val="28"/>
                </w:rPr>
                <w:t>Клиническая микробиология и антимикробная химиотерапия</w:t>
              </w:r>
            </w:hyperlink>
          </w:p>
          <w:p w:rsidR="009C0F78" w:rsidRPr="009C0F78" w:rsidRDefault="0084239D" w:rsidP="009C0F78">
            <w:pPr>
              <w:rPr>
                <w:bCs/>
                <w:sz w:val="24"/>
                <w:szCs w:val="28"/>
              </w:rPr>
            </w:pPr>
            <w:hyperlink r:id="rId32" w:history="1">
              <w:r w:rsidR="009C0F78" w:rsidRPr="006D22CC">
                <w:rPr>
                  <w:rStyle w:val="af6"/>
                  <w:bCs/>
                  <w:sz w:val="24"/>
                  <w:szCs w:val="28"/>
                </w:rPr>
                <w:t>Микробиология</w:t>
              </w:r>
            </w:hyperlink>
          </w:p>
          <w:p w:rsidR="009C0F78" w:rsidRPr="006D22CC" w:rsidRDefault="0084239D" w:rsidP="009C0F78">
            <w:pPr>
              <w:rPr>
                <w:sz w:val="24"/>
                <w:szCs w:val="28"/>
              </w:rPr>
            </w:pPr>
            <w:hyperlink r:id="rId33" w:history="1">
              <w:r w:rsidR="009C0F78" w:rsidRPr="009C0F78">
                <w:rPr>
                  <w:rStyle w:val="af6"/>
                  <w:bCs/>
                  <w:sz w:val="24"/>
                  <w:szCs w:val="28"/>
                </w:rPr>
                <w:t>Прикладная биохимия и микробиология</w:t>
              </w:r>
            </w:hyperlink>
          </w:p>
        </w:tc>
        <w:tc>
          <w:tcPr>
            <w:tcW w:w="1560" w:type="dxa"/>
            <w:shd w:val="clear" w:color="auto" w:fill="auto"/>
          </w:tcPr>
          <w:p w:rsidR="003D69E0" w:rsidRDefault="003D69E0" w:rsidP="006D22CC">
            <w:pPr>
              <w:widowControl w:val="0"/>
              <w:autoSpaceDE w:val="0"/>
              <w:autoSpaceDN w:val="0"/>
              <w:adjustRightInd w:val="0"/>
              <w:jc w:val="left"/>
              <w:rPr>
                <w:sz w:val="24"/>
                <w:szCs w:val="24"/>
              </w:rPr>
            </w:pPr>
            <w:r w:rsidRPr="00D66A75">
              <w:rPr>
                <w:sz w:val="24"/>
                <w:szCs w:val="24"/>
              </w:rPr>
              <w:t>Доступ СФУ, по подписке</w:t>
            </w:r>
          </w:p>
          <w:p w:rsidR="003D69E0" w:rsidRDefault="003D69E0" w:rsidP="006D22CC">
            <w:pPr>
              <w:widowControl w:val="0"/>
              <w:autoSpaceDE w:val="0"/>
              <w:autoSpaceDN w:val="0"/>
              <w:adjustRightInd w:val="0"/>
              <w:jc w:val="left"/>
              <w:rPr>
                <w:sz w:val="24"/>
                <w:szCs w:val="24"/>
              </w:rPr>
            </w:pPr>
          </w:p>
          <w:p w:rsidR="003D69E0" w:rsidRDefault="003D69E0" w:rsidP="006D22CC">
            <w:pPr>
              <w:widowControl w:val="0"/>
              <w:autoSpaceDE w:val="0"/>
              <w:autoSpaceDN w:val="0"/>
              <w:adjustRightInd w:val="0"/>
              <w:jc w:val="left"/>
              <w:rPr>
                <w:sz w:val="24"/>
                <w:szCs w:val="24"/>
              </w:rPr>
            </w:pPr>
          </w:p>
          <w:p w:rsidR="003D69E0" w:rsidRDefault="003D69E0" w:rsidP="006D22CC">
            <w:pPr>
              <w:widowControl w:val="0"/>
              <w:autoSpaceDE w:val="0"/>
              <w:autoSpaceDN w:val="0"/>
              <w:adjustRightInd w:val="0"/>
              <w:jc w:val="left"/>
              <w:rPr>
                <w:sz w:val="24"/>
                <w:szCs w:val="24"/>
              </w:rPr>
            </w:pPr>
          </w:p>
          <w:p w:rsidR="003D69E0" w:rsidRDefault="003D69E0" w:rsidP="006D22CC">
            <w:pPr>
              <w:widowControl w:val="0"/>
              <w:autoSpaceDE w:val="0"/>
              <w:autoSpaceDN w:val="0"/>
              <w:adjustRightInd w:val="0"/>
              <w:jc w:val="left"/>
              <w:rPr>
                <w:sz w:val="24"/>
                <w:szCs w:val="24"/>
              </w:rPr>
            </w:pPr>
          </w:p>
          <w:p w:rsidR="003D69E0" w:rsidRPr="00D66A75" w:rsidRDefault="003D69E0" w:rsidP="009C0F78">
            <w:pPr>
              <w:widowControl w:val="0"/>
              <w:autoSpaceDE w:val="0"/>
              <w:autoSpaceDN w:val="0"/>
              <w:adjustRightInd w:val="0"/>
              <w:jc w:val="left"/>
              <w:rPr>
                <w:sz w:val="24"/>
                <w:szCs w:val="24"/>
              </w:rPr>
            </w:pPr>
            <w:r w:rsidRPr="00D66A75">
              <w:rPr>
                <w:sz w:val="24"/>
                <w:szCs w:val="24"/>
              </w:rPr>
              <w:t>Доступ СФУ, по подписке</w:t>
            </w:r>
          </w:p>
        </w:tc>
      </w:tr>
      <w:tr w:rsidR="003D69E0" w:rsidRPr="00D66A75" w:rsidTr="006D22CC">
        <w:tc>
          <w:tcPr>
            <w:tcW w:w="468"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p>
        </w:tc>
        <w:tc>
          <w:tcPr>
            <w:tcW w:w="1767" w:type="dxa"/>
            <w:vAlign w:val="center"/>
          </w:tcPr>
          <w:p w:rsidR="003D69E0" w:rsidRPr="00D66A75" w:rsidRDefault="003D69E0" w:rsidP="006D22CC">
            <w:pPr>
              <w:widowControl w:val="0"/>
              <w:autoSpaceDE w:val="0"/>
              <w:autoSpaceDN w:val="0"/>
              <w:adjustRightInd w:val="0"/>
              <w:jc w:val="center"/>
              <w:rPr>
                <w:sz w:val="24"/>
                <w:szCs w:val="24"/>
              </w:rPr>
            </w:pPr>
          </w:p>
        </w:tc>
        <w:tc>
          <w:tcPr>
            <w:tcW w:w="3525"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p>
        </w:tc>
        <w:tc>
          <w:tcPr>
            <w:tcW w:w="7389" w:type="dxa"/>
            <w:shd w:val="clear" w:color="auto" w:fill="auto"/>
            <w:vAlign w:val="center"/>
          </w:tcPr>
          <w:p w:rsidR="003D69E0" w:rsidRPr="00D66A75" w:rsidRDefault="003D69E0" w:rsidP="006D22CC">
            <w:pPr>
              <w:widowControl w:val="0"/>
              <w:autoSpaceDE w:val="0"/>
              <w:autoSpaceDN w:val="0"/>
              <w:adjustRightInd w:val="0"/>
              <w:jc w:val="center"/>
              <w:rPr>
                <w:sz w:val="24"/>
                <w:szCs w:val="24"/>
                <w:shd w:val="clear" w:color="auto" w:fill="FFFFFF"/>
              </w:rPr>
            </w:pPr>
          </w:p>
        </w:tc>
        <w:tc>
          <w:tcPr>
            <w:tcW w:w="1560" w:type="dxa"/>
            <w:shd w:val="clear" w:color="auto" w:fill="auto"/>
            <w:vAlign w:val="center"/>
          </w:tcPr>
          <w:p w:rsidR="003D69E0" w:rsidRPr="00D66A75" w:rsidRDefault="003D69E0" w:rsidP="006D22CC">
            <w:pPr>
              <w:widowControl w:val="0"/>
              <w:autoSpaceDE w:val="0"/>
              <w:autoSpaceDN w:val="0"/>
              <w:adjustRightInd w:val="0"/>
              <w:jc w:val="center"/>
              <w:rPr>
                <w:sz w:val="24"/>
                <w:szCs w:val="24"/>
              </w:rPr>
            </w:pPr>
          </w:p>
        </w:tc>
      </w:tr>
    </w:tbl>
    <w:p w:rsidR="003D69E0" w:rsidRDefault="003D69E0" w:rsidP="003D69E0">
      <w:pPr>
        <w:ind w:firstLine="709"/>
        <w:rPr>
          <w:sz w:val="24"/>
          <w:szCs w:val="24"/>
        </w:rPr>
      </w:pPr>
    </w:p>
    <w:p w:rsidR="003D69E0" w:rsidRDefault="003D69E0" w:rsidP="003D69E0">
      <w:pPr>
        <w:ind w:firstLine="709"/>
        <w:rPr>
          <w:sz w:val="24"/>
          <w:szCs w:val="24"/>
        </w:rPr>
      </w:pPr>
    </w:p>
    <w:p w:rsidR="009367FF" w:rsidRDefault="009367FF" w:rsidP="003D69E0">
      <w:pPr>
        <w:ind w:firstLine="709"/>
        <w:rPr>
          <w:sz w:val="24"/>
          <w:szCs w:val="24"/>
        </w:rPr>
        <w:sectPr w:rsidR="009367FF" w:rsidSect="006D22CC">
          <w:headerReference w:type="even" r:id="rId34"/>
          <w:headerReference w:type="default" r:id="rId35"/>
          <w:pgSz w:w="16838" w:h="11906" w:orient="landscape"/>
          <w:pgMar w:top="1701" w:right="1134" w:bottom="707" w:left="1134" w:header="720" w:footer="720" w:gutter="0"/>
          <w:pgNumType w:start="1"/>
          <w:cols w:space="720"/>
          <w:titlePg/>
          <w:docGrid w:linePitch="272"/>
        </w:sectPr>
      </w:pPr>
    </w:p>
    <w:p w:rsidR="009C0F78" w:rsidRDefault="009C0F78" w:rsidP="009367FF">
      <w:pPr>
        <w:tabs>
          <w:tab w:val="left" w:pos="1080"/>
        </w:tabs>
        <w:ind w:firstLine="720"/>
        <w:jc w:val="right"/>
        <w:rPr>
          <w:szCs w:val="28"/>
        </w:rPr>
      </w:pPr>
    </w:p>
    <w:p w:rsidR="003D69E0" w:rsidRPr="00B3372D" w:rsidRDefault="003D69E0" w:rsidP="009367FF">
      <w:pPr>
        <w:tabs>
          <w:tab w:val="left" w:pos="1080"/>
        </w:tabs>
        <w:ind w:firstLine="720"/>
        <w:jc w:val="right"/>
        <w:rPr>
          <w:szCs w:val="28"/>
        </w:rPr>
      </w:pPr>
      <w:r w:rsidRPr="00B3372D">
        <w:rPr>
          <w:szCs w:val="28"/>
        </w:rPr>
        <w:t>Приложение 5</w:t>
      </w:r>
    </w:p>
    <w:p w:rsidR="003D69E0" w:rsidRPr="00B3372D" w:rsidRDefault="003D69E0" w:rsidP="003D69E0">
      <w:pPr>
        <w:jc w:val="center"/>
        <w:rPr>
          <w:b/>
          <w:szCs w:val="28"/>
        </w:rPr>
      </w:pPr>
    </w:p>
    <w:p w:rsidR="003D69E0" w:rsidRPr="00B3372D" w:rsidRDefault="003D69E0" w:rsidP="003D69E0">
      <w:pPr>
        <w:jc w:val="center"/>
        <w:rPr>
          <w:b/>
          <w:szCs w:val="28"/>
        </w:rPr>
      </w:pPr>
      <w:r w:rsidRPr="00B3372D">
        <w:rPr>
          <w:b/>
          <w:szCs w:val="28"/>
        </w:rPr>
        <w:t xml:space="preserve">Обеспеченность учебно-методической документацией </w:t>
      </w:r>
    </w:p>
    <w:p w:rsidR="003D69E0" w:rsidRPr="00B3372D" w:rsidRDefault="003D69E0" w:rsidP="003D69E0">
      <w:pPr>
        <w:jc w:val="center"/>
        <w:rPr>
          <w:b/>
          <w:szCs w:val="28"/>
        </w:rPr>
      </w:pPr>
      <w:proofErr w:type="gramStart"/>
      <w:r w:rsidRPr="00B3372D">
        <w:rPr>
          <w:b/>
          <w:szCs w:val="28"/>
        </w:rPr>
        <w:t>по</w:t>
      </w:r>
      <w:proofErr w:type="gramEnd"/>
      <w:r w:rsidRPr="00B3372D">
        <w:rPr>
          <w:b/>
          <w:szCs w:val="28"/>
        </w:rPr>
        <w:t xml:space="preserve"> дисциплине «</w:t>
      </w:r>
      <w:r w:rsidR="009367FF" w:rsidRPr="009367FF">
        <w:rPr>
          <w:b/>
          <w:szCs w:val="28"/>
        </w:rPr>
        <w:t>Антибиотики</w:t>
      </w:r>
      <w:r w:rsidRPr="00B3372D">
        <w:rPr>
          <w:b/>
          <w:szCs w:val="28"/>
        </w:rPr>
        <w:t>»</w:t>
      </w:r>
    </w:p>
    <w:p w:rsidR="003D69E0" w:rsidRPr="00B3372D" w:rsidRDefault="003D69E0" w:rsidP="003D69E0">
      <w:pPr>
        <w:ind w:left="540"/>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2090"/>
        <w:gridCol w:w="7692"/>
        <w:gridCol w:w="1843"/>
        <w:gridCol w:w="2263"/>
      </w:tblGrid>
      <w:tr w:rsidR="003D69E0" w:rsidRPr="00B3372D" w:rsidTr="009367FF">
        <w:trPr>
          <w:trHeight w:val="20"/>
        </w:trPr>
        <w:tc>
          <w:tcPr>
            <w:tcW w:w="304" w:type="pct"/>
            <w:shd w:val="clear" w:color="auto" w:fill="auto"/>
            <w:vAlign w:val="center"/>
          </w:tcPr>
          <w:p w:rsidR="003D69E0" w:rsidRPr="00B3372D" w:rsidRDefault="003D69E0" w:rsidP="006D22CC">
            <w:pPr>
              <w:jc w:val="center"/>
              <w:rPr>
                <w:b/>
                <w:szCs w:val="28"/>
              </w:rPr>
            </w:pPr>
            <w:r w:rsidRPr="00B3372D">
              <w:rPr>
                <w:b/>
                <w:szCs w:val="28"/>
              </w:rPr>
              <w:t>№п/п</w:t>
            </w:r>
          </w:p>
        </w:tc>
        <w:tc>
          <w:tcPr>
            <w:tcW w:w="707" w:type="pct"/>
            <w:shd w:val="clear" w:color="auto" w:fill="auto"/>
            <w:vAlign w:val="center"/>
          </w:tcPr>
          <w:p w:rsidR="003D69E0" w:rsidRPr="00B3372D" w:rsidRDefault="003D69E0" w:rsidP="006D22CC">
            <w:pPr>
              <w:jc w:val="center"/>
              <w:rPr>
                <w:b/>
                <w:szCs w:val="28"/>
              </w:rPr>
            </w:pPr>
            <w:r w:rsidRPr="00B3372D">
              <w:rPr>
                <w:b/>
                <w:szCs w:val="28"/>
              </w:rPr>
              <w:t xml:space="preserve">Наименование </w:t>
            </w:r>
          </w:p>
          <w:p w:rsidR="003D69E0" w:rsidRPr="00B3372D" w:rsidRDefault="003D69E0" w:rsidP="006D22CC">
            <w:pPr>
              <w:jc w:val="center"/>
              <w:rPr>
                <w:b/>
                <w:szCs w:val="28"/>
              </w:rPr>
            </w:pPr>
            <w:proofErr w:type="gramStart"/>
            <w:r w:rsidRPr="00B3372D">
              <w:rPr>
                <w:b/>
                <w:szCs w:val="28"/>
              </w:rPr>
              <w:t>дисциплины</w:t>
            </w:r>
            <w:proofErr w:type="gramEnd"/>
          </w:p>
        </w:tc>
        <w:tc>
          <w:tcPr>
            <w:tcW w:w="2601" w:type="pct"/>
            <w:shd w:val="clear" w:color="auto" w:fill="auto"/>
            <w:vAlign w:val="center"/>
          </w:tcPr>
          <w:p w:rsidR="003D69E0" w:rsidRPr="00B3372D" w:rsidRDefault="003D69E0" w:rsidP="006D22CC">
            <w:pPr>
              <w:jc w:val="center"/>
              <w:rPr>
                <w:b/>
                <w:szCs w:val="28"/>
              </w:rPr>
            </w:pPr>
            <w:r w:rsidRPr="00B3372D">
              <w:rPr>
                <w:b/>
                <w:szCs w:val="28"/>
              </w:rPr>
              <w:t>Наименование</w:t>
            </w:r>
          </w:p>
          <w:p w:rsidR="003D69E0" w:rsidRPr="00B3372D" w:rsidRDefault="003D69E0" w:rsidP="006D22CC">
            <w:pPr>
              <w:jc w:val="center"/>
              <w:rPr>
                <w:b/>
                <w:szCs w:val="28"/>
              </w:rPr>
            </w:pPr>
            <w:proofErr w:type="gramStart"/>
            <w:r w:rsidRPr="00B3372D">
              <w:rPr>
                <w:b/>
                <w:szCs w:val="28"/>
              </w:rPr>
              <w:t>учебников</w:t>
            </w:r>
            <w:proofErr w:type="gramEnd"/>
            <w:r w:rsidRPr="00B3372D">
              <w:rPr>
                <w:b/>
                <w:szCs w:val="28"/>
              </w:rPr>
              <w:t xml:space="preserve">, учебно-методических,  методических пособий, разработок и рекомендаций </w:t>
            </w:r>
          </w:p>
        </w:tc>
        <w:tc>
          <w:tcPr>
            <w:tcW w:w="623" w:type="pct"/>
            <w:shd w:val="clear" w:color="auto" w:fill="auto"/>
            <w:vAlign w:val="center"/>
          </w:tcPr>
          <w:p w:rsidR="003D69E0" w:rsidRPr="00B3372D" w:rsidRDefault="003D69E0" w:rsidP="006D22CC">
            <w:pPr>
              <w:jc w:val="center"/>
              <w:rPr>
                <w:b/>
                <w:szCs w:val="28"/>
              </w:rPr>
            </w:pPr>
            <w:r w:rsidRPr="00B3372D">
              <w:rPr>
                <w:b/>
                <w:szCs w:val="28"/>
              </w:rPr>
              <w:t>Количество экземпляров</w:t>
            </w:r>
          </w:p>
        </w:tc>
        <w:tc>
          <w:tcPr>
            <w:tcW w:w="765" w:type="pct"/>
            <w:shd w:val="clear" w:color="auto" w:fill="auto"/>
            <w:vAlign w:val="center"/>
          </w:tcPr>
          <w:p w:rsidR="003D69E0" w:rsidRPr="00B3372D" w:rsidRDefault="003D69E0" w:rsidP="006D22CC">
            <w:pPr>
              <w:jc w:val="center"/>
              <w:rPr>
                <w:b/>
                <w:szCs w:val="28"/>
              </w:rPr>
            </w:pPr>
            <w:r w:rsidRPr="00B3372D">
              <w:rPr>
                <w:b/>
                <w:szCs w:val="28"/>
              </w:rPr>
              <w:t>Обеспеченность студентов учебной литературой (экземпляров на одного студента)</w:t>
            </w:r>
          </w:p>
        </w:tc>
      </w:tr>
      <w:tr w:rsidR="009367FF" w:rsidRPr="00B3372D" w:rsidTr="009367FF">
        <w:trPr>
          <w:trHeight w:val="20"/>
        </w:trPr>
        <w:tc>
          <w:tcPr>
            <w:tcW w:w="304" w:type="pct"/>
            <w:vMerge w:val="restart"/>
            <w:shd w:val="clear" w:color="auto" w:fill="auto"/>
            <w:vAlign w:val="center"/>
          </w:tcPr>
          <w:p w:rsidR="009367FF" w:rsidRPr="00B3372D" w:rsidRDefault="009367FF" w:rsidP="009367FF">
            <w:pPr>
              <w:jc w:val="center"/>
              <w:rPr>
                <w:szCs w:val="28"/>
              </w:rPr>
            </w:pPr>
            <w:r w:rsidRPr="00B3372D">
              <w:rPr>
                <w:szCs w:val="28"/>
              </w:rPr>
              <w:t>1</w:t>
            </w:r>
          </w:p>
        </w:tc>
        <w:tc>
          <w:tcPr>
            <w:tcW w:w="707" w:type="pct"/>
            <w:vMerge w:val="restart"/>
            <w:shd w:val="clear" w:color="auto" w:fill="auto"/>
          </w:tcPr>
          <w:p w:rsidR="009367FF" w:rsidRPr="00D66A75" w:rsidRDefault="009367FF" w:rsidP="009367FF">
            <w:pPr>
              <w:widowControl w:val="0"/>
              <w:autoSpaceDE w:val="0"/>
              <w:autoSpaceDN w:val="0"/>
              <w:adjustRightInd w:val="0"/>
              <w:jc w:val="left"/>
              <w:rPr>
                <w:sz w:val="24"/>
                <w:szCs w:val="24"/>
              </w:rPr>
            </w:pPr>
            <w:r>
              <w:rPr>
                <w:sz w:val="24"/>
                <w:szCs w:val="24"/>
              </w:rPr>
              <w:t>М3.ДВ2 Антибиотики</w:t>
            </w:r>
          </w:p>
        </w:tc>
        <w:tc>
          <w:tcPr>
            <w:tcW w:w="2601" w:type="pct"/>
            <w:shd w:val="clear" w:color="auto" w:fill="auto"/>
            <w:vAlign w:val="center"/>
          </w:tcPr>
          <w:p w:rsidR="009367FF" w:rsidRPr="0087127F" w:rsidRDefault="009367FF" w:rsidP="009367FF">
            <w:pPr>
              <w:rPr>
                <w:sz w:val="24"/>
                <w:szCs w:val="28"/>
              </w:rPr>
            </w:pPr>
            <w:proofErr w:type="spellStart"/>
            <w:r w:rsidRPr="0087127F">
              <w:rPr>
                <w:sz w:val="24"/>
                <w:szCs w:val="28"/>
              </w:rPr>
              <w:t>Поздеев</w:t>
            </w:r>
            <w:proofErr w:type="spellEnd"/>
            <w:r w:rsidRPr="0087127F">
              <w:rPr>
                <w:sz w:val="24"/>
                <w:szCs w:val="28"/>
              </w:rPr>
              <w:t xml:space="preserve">, О. К. Медицинская микробиология: учебное пособие для студентов медицинских вузов / О. К. </w:t>
            </w:r>
            <w:proofErr w:type="spellStart"/>
            <w:proofErr w:type="gramStart"/>
            <w:r w:rsidRPr="0087127F">
              <w:rPr>
                <w:sz w:val="24"/>
                <w:szCs w:val="28"/>
              </w:rPr>
              <w:t>Поздеев</w:t>
            </w:r>
            <w:proofErr w:type="spellEnd"/>
            <w:r w:rsidRPr="0087127F">
              <w:rPr>
                <w:sz w:val="24"/>
                <w:szCs w:val="28"/>
              </w:rPr>
              <w:t xml:space="preserve"> ;</w:t>
            </w:r>
            <w:proofErr w:type="gramEnd"/>
            <w:r w:rsidRPr="0087127F">
              <w:rPr>
                <w:sz w:val="24"/>
                <w:szCs w:val="28"/>
              </w:rPr>
              <w:t xml:space="preserve"> под ред. В. И. Покровский. - Изд. 4-е. - </w:t>
            </w:r>
            <w:proofErr w:type="gramStart"/>
            <w:r w:rsidRPr="0087127F">
              <w:rPr>
                <w:sz w:val="24"/>
                <w:szCs w:val="28"/>
              </w:rPr>
              <w:t>Москва :</w:t>
            </w:r>
            <w:proofErr w:type="gramEnd"/>
            <w:r w:rsidRPr="0087127F">
              <w:rPr>
                <w:sz w:val="24"/>
                <w:szCs w:val="28"/>
              </w:rPr>
              <w:t xml:space="preserve"> ГЭОТАР-Медиа, 2010. - 765 с. </w:t>
            </w:r>
          </w:p>
        </w:tc>
        <w:tc>
          <w:tcPr>
            <w:tcW w:w="623" w:type="pct"/>
            <w:shd w:val="clear" w:color="auto" w:fill="auto"/>
          </w:tcPr>
          <w:p w:rsidR="009367FF" w:rsidRPr="00B3372D" w:rsidRDefault="009367FF" w:rsidP="009367FF">
            <w:pPr>
              <w:jc w:val="center"/>
              <w:rPr>
                <w:szCs w:val="28"/>
              </w:rPr>
            </w:pPr>
            <w:r>
              <w:rPr>
                <w:szCs w:val="28"/>
              </w:rPr>
              <w:t>10</w:t>
            </w:r>
          </w:p>
        </w:tc>
        <w:tc>
          <w:tcPr>
            <w:tcW w:w="765" w:type="pct"/>
            <w:shd w:val="clear" w:color="auto" w:fill="auto"/>
          </w:tcPr>
          <w:p w:rsidR="009367FF" w:rsidRPr="00B3372D" w:rsidRDefault="009367FF" w:rsidP="009367FF">
            <w:pPr>
              <w:jc w:val="center"/>
              <w:rPr>
                <w:szCs w:val="28"/>
              </w:rPr>
            </w:pPr>
            <w:r>
              <w:rPr>
                <w:szCs w:val="28"/>
              </w:rPr>
              <w:t>2</w:t>
            </w:r>
          </w:p>
        </w:tc>
      </w:tr>
      <w:tr w:rsidR="00EB1BE8" w:rsidRPr="00B3372D" w:rsidTr="006D22CC">
        <w:trPr>
          <w:trHeight w:val="986"/>
        </w:trPr>
        <w:tc>
          <w:tcPr>
            <w:tcW w:w="304" w:type="pct"/>
            <w:vMerge/>
            <w:shd w:val="clear" w:color="auto" w:fill="auto"/>
            <w:vAlign w:val="center"/>
          </w:tcPr>
          <w:p w:rsidR="00EB1BE8" w:rsidRPr="00B3372D" w:rsidRDefault="00EB1BE8" w:rsidP="009367FF">
            <w:pPr>
              <w:jc w:val="center"/>
              <w:rPr>
                <w:szCs w:val="28"/>
              </w:rPr>
            </w:pPr>
          </w:p>
        </w:tc>
        <w:tc>
          <w:tcPr>
            <w:tcW w:w="707" w:type="pct"/>
            <w:vMerge/>
            <w:shd w:val="clear" w:color="auto" w:fill="auto"/>
            <w:vAlign w:val="center"/>
          </w:tcPr>
          <w:p w:rsidR="00EB1BE8" w:rsidRPr="00B3372D" w:rsidRDefault="00EB1BE8" w:rsidP="009367FF">
            <w:pPr>
              <w:jc w:val="center"/>
              <w:rPr>
                <w:szCs w:val="28"/>
              </w:rPr>
            </w:pPr>
          </w:p>
        </w:tc>
        <w:tc>
          <w:tcPr>
            <w:tcW w:w="2601" w:type="pct"/>
            <w:shd w:val="clear" w:color="auto" w:fill="auto"/>
            <w:vAlign w:val="center"/>
          </w:tcPr>
          <w:p w:rsidR="00EB1BE8" w:rsidRPr="009367FF" w:rsidRDefault="00EB1BE8" w:rsidP="009367FF">
            <w:pPr>
              <w:rPr>
                <w:sz w:val="24"/>
                <w:szCs w:val="28"/>
              </w:rPr>
            </w:pPr>
            <w:r w:rsidRPr="0087127F">
              <w:rPr>
                <w:sz w:val="24"/>
                <w:szCs w:val="28"/>
              </w:rPr>
              <w:t xml:space="preserve">Руководство по медицинской микробиологии. Общая и санитарная микробиология. Книга 1 / Под ред. </w:t>
            </w:r>
            <w:proofErr w:type="spellStart"/>
            <w:r w:rsidRPr="0087127F">
              <w:rPr>
                <w:sz w:val="24"/>
                <w:szCs w:val="28"/>
              </w:rPr>
              <w:t>Лабинской</w:t>
            </w:r>
            <w:proofErr w:type="spellEnd"/>
            <w:r w:rsidRPr="0087127F">
              <w:rPr>
                <w:sz w:val="24"/>
                <w:szCs w:val="28"/>
              </w:rPr>
              <w:t xml:space="preserve"> А.С., Волиной Е.Г. – </w:t>
            </w:r>
            <w:proofErr w:type="gramStart"/>
            <w:r w:rsidRPr="0087127F">
              <w:rPr>
                <w:sz w:val="24"/>
                <w:szCs w:val="28"/>
              </w:rPr>
              <w:t>М. :</w:t>
            </w:r>
            <w:proofErr w:type="gramEnd"/>
            <w:r w:rsidRPr="0087127F">
              <w:rPr>
                <w:sz w:val="24"/>
                <w:szCs w:val="28"/>
              </w:rPr>
              <w:t xml:space="preserve"> БИНОМ, 2008. – 1080 с. </w:t>
            </w:r>
            <w:r>
              <w:rPr>
                <w:sz w:val="24"/>
                <w:szCs w:val="28"/>
              </w:rPr>
              <w:t>(</w:t>
            </w:r>
            <w:r w:rsidRPr="0087127F">
              <w:rPr>
                <w:sz w:val="24"/>
                <w:szCs w:val="28"/>
              </w:rPr>
              <w:t>1 экз. на базовой кафедре биотехнологии)</w:t>
            </w:r>
          </w:p>
        </w:tc>
        <w:tc>
          <w:tcPr>
            <w:tcW w:w="623" w:type="pct"/>
            <w:shd w:val="clear" w:color="auto" w:fill="auto"/>
          </w:tcPr>
          <w:p w:rsidR="00EB1BE8" w:rsidRPr="00B3372D" w:rsidRDefault="00EB1BE8" w:rsidP="009367FF">
            <w:pPr>
              <w:jc w:val="center"/>
              <w:rPr>
                <w:szCs w:val="28"/>
              </w:rPr>
            </w:pPr>
            <w:r>
              <w:rPr>
                <w:szCs w:val="28"/>
              </w:rPr>
              <w:t>1</w:t>
            </w:r>
          </w:p>
        </w:tc>
        <w:tc>
          <w:tcPr>
            <w:tcW w:w="765" w:type="pct"/>
            <w:shd w:val="clear" w:color="auto" w:fill="auto"/>
          </w:tcPr>
          <w:p w:rsidR="00EB1BE8" w:rsidRPr="00B3372D" w:rsidRDefault="00EB1BE8" w:rsidP="009367FF">
            <w:pPr>
              <w:jc w:val="center"/>
              <w:rPr>
                <w:szCs w:val="28"/>
              </w:rPr>
            </w:pPr>
            <w:r>
              <w:rPr>
                <w:szCs w:val="28"/>
              </w:rPr>
              <w:t>0,2</w:t>
            </w:r>
          </w:p>
        </w:tc>
      </w:tr>
    </w:tbl>
    <w:p w:rsidR="003D69E0" w:rsidRPr="00106B5C" w:rsidRDefault="003D69E0" w:rsidP="003D69E0">
      <w:pPr>
        <w:shd w:val="clear" w:color="auto" w:fill="FFFFFF"/>
        <w:rPr>
          <w:sz w:val="24"/>
        </w:rPr>
      </w:pPr>
    </w:p>
    <w:p w:rsidR="003D69E0" w:rsidRPr="00D66A75" w:rsidRDefault="003D69E0" w:rsidP="003D69E0">
      <w:pPr>
        <w:ind w:firstLine="709"/>
        <w:rPr>
          <w:sz w:val="24"/>
          <w:szCs w:val="24"/>
        </w:rPr>
      </w:pPr>
    </w:p>
    <w:p w:rsidR="003D69E0" w:rsidRDefault="003D69E0" w:rsidP="003D69E0">
      <w:pPr>
        <w:rPr>
          <w:szCs w:val="28"/>
        </w:rPr>
      </w:pPr>
    </w:p>
    <w:p w:rsidR="003D69E0" w:rsidRDefault="003D69E0" w:rsidP="00042421">
      <w:pPr>
        <w:ind w:firstLine="709"/>
        <w:rPr>
          <w:bCs/>
          <w:szCs w:val="28"/>
        </w:rPr>
      </w:pPr>
    </w:p>
    <w:sectPr w:rsidR="003D69E0" w:rsidSect="0051473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39D" w:rsidRDefault="0084239D" w:rsidP="00363F6D">
      <w:r>
        <w:separator/>
      </w:r>
    </w:p>
  </w:endnote>
  <w:endnote w:type="continuationSeparator" w:id="0">
    <w:p w:rsidR="0084239D" w:rsidRDefault="0084239D" w:rsidP="0036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CC" w:rsidRDefault="006D22CC">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6D22CC" w:rsidRDefault="006D22CC">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CC" w:rsidRDefault="006D22CC">
    <w:pPr>
      <w:pStyle w:val="af0"/>
      <w:ind w:right="360"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39D" w:rsidRDefault="0084239D" w:rsidP="00363F6D">
      <w:r>
        <w:separator/>
      </w:r>
    </w:p>
  </w:footnote>
  <w:footnote w:type="continuationSeparator" w:id="0">
    <w:p w:rsidR="0084239D" w:rsidRDefault="0084239D" w:rsidP="00363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CC" w:rsidRDefault="006D22CC">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6D22CC" w:rsidRDefault="006D22CC">
    <w:pPr>
      <w:pStyle w:val="a6"/>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CC" w:rsidRDefault="006D22CC">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rsidR="006D22CC" w:rsidRDefault="006D22CC">
    <w:pPr>
      <w:pStyle w:val="a6"/>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2CC" w:rsidRDefault="006D22CC">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80434D">
      <w:rPr>
        <w:rStyle w:val="af2"/>
        <w:noProof/>
      </w:rPr>
      <w:t>4</w:t>
    </w:r>
    <w:r>
      <w:rPr>
        <w:rStyle w:val="af2"/>
      </w:rPr>
      <w:fldChar w:fldCharType="end"/>
    </w:r>
  </w:p>
  <w:p w:rsidR="006D22CC" w:rsidRDefault="006D22CC">
    <w:pPr>
      <w:pStyle w:val="a6"/>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75A"/>
    <w:multiLevelType w:val="hybridMultilevel"/>
    <w:tmpl w:val="4BE61F50"/>
    <w:lvl w:ilvl="0" w:tplc="FFFFFFFF">
      <w:start w:val="1"/>
      <w:numFmt w:val="bullet"/>
      <w:pStyle w:val="a"/>
      <w:lvlText w:val=""/>
      <w:lvlJc w:val="left"/>
      <w:pPr>
        <w:tabs>
          <w:tab w:val="num" w:pos="964"/>
        </w:tabs>
        <w:ind w:left="709"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8097215"/>
    <w:multiLevelType w:val="singleLevel"/>
    <w:tmpl w:val="DF821316"/>
    <w:lvl w:ilvl="0">
      <w:start w:val="1"/>
      <w:numFmt w:val="decimal"/>
      <w:lvlText w:val="%1."/>
      <w:legacy w:legacy="1" w:legacySpace="0" w:legacyIndent="360"/>
      <w:lvlJc w:val="left"/>
      <w:pPr>
        <w:ind w:left="360" w:hanging="360"/>
      </w:pPr>
      <w:rPr>
        <w:rFonts w:ascii="Arial" w:hAnsi="Arial" w:cs="Arial" w:hint="default"/>
      </w:rPr>
    </w:lvl>
  </w:abstractNum>
  <w:abstractNum w:abstractNumId="2">
    <w:nsid w:val="0AF344DE"/>
    <w:multiLevelType w:val="hybridMultilevel"/>
    <w:tmpl w:val="69D0E7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B366E0"/>
    <w:multiLevelType w:val="hybridMultilevel"/>
    <w:tmpl w:val="D676F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34195"/>
    <w:multiLevelType w:val="singleLevel"/>
    <w:tmpl w:val="0419000F"/>
    <w:lvl w:ilvl="0">
      <w:start w:val="1"/>
      <w:numFmt w:val="decimal"/>
      <w:lvlText w:val="%1."/>
      <w:lvlJc w:val="left"/>
      <w:pPr>
        <w:tabs>
          <w:tab w:val="num" w:pos="360"/>
        </w:tabs>
        <w:ind w:left="360" w:hanging="360"/>
      </w:pPr>
    </w:lvl>
  </w:abstractNum>
  <w:abstractNum w:abstractNumId="5">
    <w:nsid w:val="0FBD6D29"/>
    <w:multiLevelType w:val="hybridMultilevel"/>
    <w:tmpl w:val="C79AF7C4"/>
    <w:lvl w:ilvl="0" w:tplc="5412A27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147F7EEE"/>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7">
    <w:nsid w:val="181B7047"/>
    <w:multiLevelType w:val="hybridMultilevel"/>
    <w:tmpl w:val="CB40FA1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19772F84"/>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9">
    <w:nsid w:val="1BFB2DA8"/>
    <w:multiLevelType w:val="hybridMultilevel"/>
    <w:tmpl w:val="6EB46FFA"/>
    <w:lvl w:ilvl="0" w:tplc="497CB036">
      <w:start w:val="1"/>
      <w:numFmt w:val="decimal"/>
      <w:lvlText w:val="%1."/>
      <w:legacy w:legacy="1" w:legacySpace="0" w:legacyIndent="360"/>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A490E"/>
    <w:multiLevelType w:val="multilevel"/>
    <w:tmpl w:val="C9C8A662"/>
    <w:lvl w:ilvl="0">
      <w:start w:val="1"/>
      <w:numFmt w:val="decimal"/>
      <w:pStyle w:val="a0"/>
      <w:lvlText w:val="%1"/>
      <w:lvlJc w:val="left"/>
      <w:pPr>
        <w:tabs>
          <w:tab w:val="num" w:pos="284"/>
        </w:tabs>
        <w:ind w:left="0" w:firstLine="0"/>
      </w:pPr>
      <w:rPr>
        <w:rFonts w:hint="default"/>
      </w:rPr>
    </w:lvl>
    <w:lvl w:ilvl="1">
      <w:start w:val="1"/>
      <w:numFmt w:val="decimal"/>
      <w:lvlRestart w:val="0"/>
      <w:pStyle w:val="a1"/>
      <w:lvlText w:val="%1.%2."/>
      <w:lvlJc w:val="left"/>
      <w:pPr>
        <w:tabs>
          <w:tab w:val="num" w:pos="709"/>
        </w:tabs>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14"/>
      <w:suff w:val="space"/>
      <w:lvlText w:val="%1.%2.%3."/>
      <w:lvlJc w:val="left"/>
      <w:pPr>
        <w:ind w:left="0" w:firstLine="709"/>
      </w:pPr>
      <w:rPr>
        <w:rFonts w:hint="default"/>
        <w:color w:val="auto"/>
        <w:szCs w:val="28"/>
      </w:rPr>
    </w:lvl>
    <w:lvl w:ilvl="3">
      <w:start w:val="1"/>
      <w:numFmt w:val="decimal"/>
      <w:lvlText w:val="%1.%2.%3.%4."/>
      <w:lvlJc w:val="left"/>
      <w:pPr>
        <w:tabs>
          <w:tab w:val="num" w:pos="4320"/>
        </w:tabs>
        <w:ind w:left="2808" w:hanging="648"/>
      </w:pPr>
      <w:rPr>
        <w:rFonts w:hint="default"/>
      </w:rPr>
    </w:lvl>
    <w:lvl w:ilvl="4">
      <w:start w:val="1"/>
      <w:numFmt w:val="decimal"/>
      <w:lvlText w:val="%1.%2.%3.%4.%5."/>
      <w:lvlJc w:val="left"/>
      <w:pPr>
        <w:tabs>
          <w:tab w:val="num" w:pos="5400"/>
        </w:tabs>
        <w:ind w:left="3312" w:hanging="792"/>
      </w:pPr>
      <w:rPr>
        <w:rFonts w:hint="default"/>
      </w:rPr>
    </w:lvl>
    <w:lvl w:ilvl="5">
      <w:start w:val="1"/>
      <w:numFmt w:val="decimal"/>
      <w:lvlText w:val="%1.%2.%3.%4.%5.%6."/>
      <w:lvlJc w:val="left"/>
      <w:pPr>
        <w:tabs>
          <w:tab w:val="num" w:pos="6120"/>
        </w:tabs>
        <w:ind w:left="3816" w:hanging="936"/>
      </w:pPr>
      <w:rPr>
        <w:rFonts w:hint="default"/>
      </w:rPr>
    </w:lvl>
    <w:lvl w:ilvl="6">
      <w:start w:val="1"/>
      <w:numFmt w:val="decimal"/>
      <w:lvlText w:val="%1.%2.%3.%4.%5.%6.%7."/>
      <w:lvlJc w:val="left"/>
      <w:pPr>
        <w:tabs>
          <w:tab w:val="num" w:pos="6840"/>
        </w:tabs>
        <w:ind w:left="4320" w:hanging="1080"/>
      </w:pPr>
      <w:rPr>
        <w:rFonts w:hint="default"/>
      </w:rPr>
    </w:lvl>
    <w:lvl w:ilvl="7">
      <w:start w:val="1"/>
      <w:numFmt w:val="decimal"/>
      <w:lvlText w:val="%1.%2.%3.%4.%5.%6.%7.%8."/>
      <w:lvlJc w:val="left"/>
      <w:pPr>
        <w:tabs>
          <w:tab w:val="num" w:pos="7920"/>
        </w:tabs>
        <w:ind w:left="4824" w:hanging="1224"/>
      </w:pPr>
      <w:rPr>
        <w:rFonts w:hint="default"/>
      </w:rPr>
    </w:lvl>
    <w:lvl w:ilvl="8">
      <w:start w:val="1"/>
      <w:numFmt w:val="decimal"/>
      <w:lvlText w:val="%1.%2.%3.%4.%5.%6.%7.%8.%9."/>
      <w:lvlJc w:val="left"/>
      <w:pPr>
        <w:tabs>
          <w:tab w:val="num" w:pos="8640"/>
        </w:tabs>
        <w:ind w:left="5400" w:hanging="1440"/>
      </w:pPr>
      <w:rPr>
        <w:rFonts w:hint="default"/>
      </w:rPr>
    </w:lvl>
  </w:abstractNum>
  <w:abstractNum w:abstractNumId="11">
    <w:nsid w:val="26DE3C49"/>
    <w:multiLevelType w:val="hybridMultilevel"/>
    <w:tmpl w:val="138A03D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2BD83A3C"/>
    <w:multiLevelType w:val="hybridMultilevel"/>
    <w:tmpl w:val="7EF4D7AE"/>
    <w:lvl w:ilvl="0" w:tplc="B4C09DB4">
      <w:start w:val="1"/>
      <w:numFmt w:val="decimal"/>
      <w:lvlText w:val="%1."/>
      <w:lvlJc w:val="left"/>
      <w:pPr>
        <w:tabs>
          <w:tab w:val="num" w:pos="1429"/>
        </w:tabs>
        <w:ind w:left="1429" w:hanging="360"/>
      </w:pPr>
      <w:rPr>
        <w:rFonts w:cs="Times New Roman"/>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3">
    <w:nsid w:val="30F01AE0"/>
    <w:multiLevelType w:val="hybridMultilevel"/>
    <w:tmpl w:val="48067D80"/>
    <w:lvl w:ilvl="0" w:tplc="0419000F">
      <w:start w:val="1"/>
      <w:numFmt w:val="decimal"/>
      <w:lvlText w:val="%1."/>
      <w:lvlJc w:val="left"/>
      <w:pPr>
        <w:tabs>
          <w:tab w:val="num" w:pos="417"/>
        </w:tabs>
        <w:ind w:left="41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1F255B0"/>
    <w:multiLevelType w:val="hybridMultilevel"/>
    <w:tmpl w:val="2FB81A54"/>
    <w:lvl w:ilvl="0" w:tplc="497CB036">
      <w:start w:val="1"/>
      <w:numFmt w:val="decimal"/>
      <w:lvlText w:val="%1."/>
      <w:legacy w:legacy="1" w:legacySpace="0" w:legacyIndent="360"/>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34A56B2"/>
    <w:multiLevelType w:val="singleLevel"/>
    <w:tmpl w:val="497CB036"/>
    <w:lvl w:ilvl="0">
      <w:start w:val="1"/>
      <w:numFmt w:val="decimal"/>
      <w:lvlText w:val="%1."/>
      <w:legacy w:legacy="1" w:legacySpace="0" w:legacyIndent="360"/>
      <w:lvlJc w:val="left"/>
      <w:pPr>
        <w:ind w:left="360" w:hanging="360"/>
      </w:pPr>
      <w:rPr>
        <w:rFonts w:cs="Times New Roman"/>
      </w:rPr>
    </w:lvl>
  </w:abstractNum>
  <w:abstractNum w:abstractNumId="16">
    <w:nsid w:val="3B31042E"/>
    <w:multiLevelType w:val="hybridMultilevel"/>
    <w:tmpl w:val="2D8846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C074FF"/>
    <w:multiLevelType w:val="hybridMultilevel"/>
    <w:tmpl w:val="3E72F856"/>
    <w:lvl w:ilvl="0" w:tplc="512ED6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F906DD"/>
    <w:multiLevelType w:val="hybridMultilevel"/>
    <w:tmpl w:val="98D6D1DA"/>
    <w:lvl w:ilvl="0" w:tplc="B4C09DB4">
      <w:start w:val="1"/>
      <w:numFmt w:val="decimal"/>
      <w:lvlText w:val="%1."/>
      <w:lvlJc w:val="left"/>
      <w:pPr>
        <w:tabs>
          <w:tab w:val="num" w:pos="1429"/>
        </w:tabs>
        <w:ind w:left="1429" w:hanging="360"/>
      </w:pPr>
      <w:rPr>
        <w:rFonts w:cs="Times New Roman"/>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nsid w:val="5479718E"/>
    <w:multiLevelType w:val="hybridMultilevel"/>
    <w:tmpl w:val="167C1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4AA548C"/>
    <w:multiLevelType w:val="hybridMultilevel"/>
    <w:tmpl w:val="7EF4D7AE"/>
    <w:lvl w:ilvl="0" w:tplc="B4C09DB4">
      <w:start w:val="1"/>
      <w:numFmt w:val="decimal"/>
      <w:lvlText w:val="%1."/>
      <w:lvlJc w:val="left"/>
      <w:pPr>
        <w:tabs>
          <w:tab w:val="num" w:pos="1429"/>
        </w:tabs>
        <w:ind w:left="1429" w:hanging="360"/>
      </w:pPr>
      <w:rPr>
        <w:rFonts w:cs="Times New Roman"/>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nsid w:val="66947837"/>
    <w:multiLevelType w:val="hybridMultilevel"/>
    <w:tmpl w:val="452658B6"/>
    <w:lvl w:ilvl="0" w:tplc="7682E426">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40666EF"/>
    <w:multiLevelType w:val="hybridMultilevel"/>
    <w:tmpl w:val="C24E9DA4"/>
    <w:lvl w:ilvl="0" w:tplc="397A8EA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3">
    <w:nsid w:val="7A346724"/>
    <w:multiLevelType w:val="singleLevel"/>
    <w:tmpl w:val="1EC26A7A"/>
    <w:lvl w:ilvl="0">
      <w:start w:val="1"/>
      <w:numFmt w:val="decimal"/>
      <w:lvlText w:val="%1."/>
      <w:legacy w:legacy="1" w:legacySpace="0" w:legacyIndent="540"/>
      <w:lvlJc w:val="left"/>
      <w:pPr>
        <w:ind w:left="540" w:hanging="540"/>
      </w:pPr>
      <w:rPr>
        <w:rFonts w:ascii="Arial" w:hAnsi="Arial" w:cs="Arial" w:hint="default"/>
      </w:rPr>
    </w:lvl>
  </w:abstractNum>
  <w:num w:numId="1">
    <w:abstractNumId w:val="13"/>
  </w:num>
  <w:num w:numId="2">
    <w:abstractNumId w:val="21"/>
  </w:num>
  <w:num w:numId="3">
    <w:abstractNumId w:val="11"/>
  </w:num>
  <w:num w:numId="4">
    <w:abstractNumId w:val="15"/>
    <w:lvlOverride w:ilvl="0">
      <w:lvl w:ilvl="0">
        <w:start w:val="2"/>
        <w:numFmt w:val="decimal"/>
        <w:lvlText w:val="%1."/>
        <w:legacy w:legacy="1" w:legacySpace="0" w:legacyIndent="360"/>
        <w:lvlJc w:val="left"/>
        <w:pPr>
          <w:ind w:left="360" w:hanging="360"/>
        </w:pPr>
        <w:rPr>
          <w:rFonts w:cs="Times New Roman"/>
        </w:rPr>
      </w:lvl>
    </w:lvlOverride>
  </w:num>
  <w:num w:numId="5">
    <w:abstractNumId w:val="23"/>
    <w:lvlOverride w:ilvl="0">
      <w:lvl w:ilvl="0">
        <w:start w:val="2"/>
        <w:numFmt w:val="decimal"/>
        <w:lvlText w:val="%1."/>
        <w:legacy w:legacy="1" w:legacySpace="0" w:legacyIndent="540"/>
        <w:lvlJc w:val="left"/>
        <w:pPr>
          <w:ind w:left="540" w:hanging="540"/>
        </w:pPr>
        <w:rPr>
          <w:rFonts w:ascii="Arial" w:hAnsi="Arial" w:cs="Arial" w:hint="default"/>
        </w:rPr>
      </w:lvl>
    </w:lvlOverride>
  </w:num>
  <w:num w:numId="6">
    <w:abstractNumId w:val="23"/>
    <w:lvlOverride w:ilvl="0">
      <w:lvl w:ilvl="0">
        <w:start w:val="3"/>
        <w:numFmt w:val="decimal"/>
        <w:lvlText w:val="%1."/>
        <w:legacy w:legacy="1" w:legacySpace="0" w:legacyIndent="540"/>
        <w:lvlJc w:val="left"/>
        <w:pPr>
          <w:ind w:left="540" w:hanging="540"/>
        </w:pPr>
        <w:rPr>
          <w:rFonts w:ascii="Arial" w:hAnsi="Arial" w:cs="Arial" w:hint="default"/>
        </w:rPr>
      </w:lvl>
    </w:lvlOverride>
  </w:num>
  <w:num w:numId="7">
    <w:abstractNumId w:val="6"/>
  </w:num>
  <w:num w:numId="8">
    <w:abstractNumId w:val="1"/>
    <w:lvlOverride w:ilvl="0">
      <w:lvl w:ilvl="0">
        <w:start w:val="2"/>
        <w:numFmt w:val="decimal"/>
        <w:lvlText w:val="%1."/>
        <w:legacy w:legacy="1" w:legacySpace="0" w:legacyIndent="360"/>
        <w:lvlJc w:val="left"/>
        <w:pPr>
          <w:ind w:left="360" w:hanging="360"/>
        </w:pPr>
        <w:rPr>
          <w:rFonts w:ascii="Arial" w:hAnsi="Arial" w:cs="Arial" w:hint="default"/>
        </w:rPr>
      </w:lvl>
    </w:lvlOverride>
  </w:num>
  <w:num w:numId="9">
    <w:abstractNumId w:val="1"/>
    <w:lvlOverride w:ilvl="0">
      <w:lvl w:ilvl="0">
        <w:start w:val="3"/>
        <w:numFmt w:val="decimal"/>
        <w:lvlText w:val="%1."/>
        <w:legacy w:legacy="1" w:legacySpace="0" w:legacyIndent="360"/>
        <w:lvlJc w:val="left"/>
        <w:pPr>
          <w:ind w:left="360" w:hanging="360"/>
        </w:pPr>
        <w:rPr>
          <w:rFonts w:ascii="Arial" w:hAnsi="Arial" w:cs="Arial" w:hint="default"/>
        </w:rPr>
      </w:lvl>
    </w:lvlOverride>
  </w:num>
  <w:num w:numId="10">
    <w:abstractNumId w:val="8"/>
  </w:num>
  <w:num w:numId="11">
    <w:abstractNumId w:val="8"/>
    <w:lvlOverride w:ilvl="0">
      <w:lvl w:ilvl="0">
        <w:start w:val="2"/>
        <w:numFmt w:val="decimal"/>
        <w:lvlText w:val="%1."/>
        <w:legacy w:legacy="1" w:legacySpace="0" w:legacyIndent="360"/>
        <w:lvlJc w:val="left"/>
        <w:pPr>
          <w:ind w:left="360" w:hanging="360"/>
        </w:pPr>
        <w:rPr>
          <w:rFonts w:cs="Times New Roman"/>
        </w:rPr>
      </w:lvl>
    </w:lvlOverride>
  </w:num>
  <w:num w:numId="12">
    <w:abstractNumId w:val="19"/>
  </w:num>
  <w:num w:numId="13">
    <w:abstractNumId w:val="9"/>
  </w:num>
  <w:num w:numId="14">
    <w:abstractNumId w:val="14"/>
  </w:num>
  <w:num w:numId="15">
    <w:abstractNumId w:val="18"/>
  </w:num>
  <w:num w:numId="16">
    <w:abstractNumId w:val="5"/>
  </w:num>
  <w:num w:numId="17">
    <w:abstractNumId w:val="22"/>
  </w:num>
  <w:num w:numId="18">
    <w:abstractNumId w:val="0"/>
  </w:num>
  <w:num w:numId="19">
    <w:abstractNumId w:val="10"/>
  </w:num>
  <w:num w:numId="20">
    <w:abstractNumId w:val="16"/>
  </w:num>
  <w:num w:numId="21">
    <w:abstractNumId w:val="2"/>
  </w:num>
  <w:num w:numId="22">
    <w:abstractNumId w:val="4"/>
  </w:num>
  <w:num w:numId="23">
    <w:abstractNumId w:val="17"/>
  </w:num>
  <w:num w:numId="24">
    <w:abstractNumId w:val="3"/>
  </w:num>
  <w:num w:numId="25">
    <w:abstractNumId w:val="7"/>
  </w:num>
  <w:num w:numId="26">
    <w:abstractNumId w:val="12"/>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proofState w:spelling="clean" w:grammar="clean"/>
  <w:documentProtection w:edit="forms" w:enforcement="1"/>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6345"/>
    <w:rsid w:val="000027D2"/>
    <w:rsid w:val="000045DB"/>
    <w:rsid w:val="00011D38"/>
    <w:rsid w:val="0001368E"/>
    <w:rsid w:val="00016229"/>
    <w:rsid w:val="000255A6"/>
    <w:rsid w:val="00033868"/>
    <w:rsid w:val="00036D25"/>
    <w:rsid w:val="00042421"/>
    <w:rsid w:val="00054D50"/>
    <w:rsid w:val="000576DB"/>
    <w:rsid w:val="000578D1"/>
    <w:rsid w:val="00063386"/>
    <w:rsid w:val="00065E7F"/>
    <w:rsid w:val="00067A9B"/>
    <w:rsid w:val="000806FB"/>
    <w:rsid w:val="000820AB"/>
    <w:rsid w:val="00094BF7"/>
    <w:rsid w:val="000A1F76"/>
    <w:rsid w:val="000A72A3"/>
    <w:rsid w:val="000B60D2"/>
    <w:rsid w:val="000B61E9"/>
    <w:rsid w:val="000C2238"/>
    <w:rsid w:val="000C3622"/>
    <w:rsid w:val="000C6C3F"/>
    <w:rsid w:val="000D1C34"/>
    <w:rsid w:val="000D328C"/>
    <w:rsid w:val="000D32A9"/>
    <w:rsid w:val="000D5C50"/>
    <w:rsid w:val="000D700C"/>
    <w:rsid w:val="000E2570"/>
    <w:rsid w:val="000E4C3C"/>
    <w:rsid w:val="000E648C"/>
    <w:rsid w:val="0010263A"/>
    <w:rsid w:val="0010721D"/>
    <w:rsid w:val="00110FE3"/>
    <w:rsid w:val="001248D2"/>
    <w:rsid w:val="00124EB5"/>
    <w:rsid w:val="0013547E"/>
    <w:rsid w:val="00136AA2"/>
    <w:rsid w:val="00151158"/>
    <w:rsid w:val="001521CE"/>
    <w:rsid w:val="00152961"/>
    <w:rsid w:val="00155FC1"/>
    <w:rsid w:val="00157C99"/>
    <w:rsid w:val="00161360"/>
    <w:rsid w:val="001616A0"/>
    <w:rsid w:val="0016314A"/>
    <w:rsid w:val="0016705D"/>
    <w:rsid w:val="00167A64"/>
    <w:rsid w:val="00167D2D"/>
    <w:rsid w:val="00172FC1"/>
    <w:rsid w:val="001732A3"/>
    <w:rsid w:val="001741C4"/>
    <w:rsid w:val="00180E31"/>
    <w:rsid w:val="00187AA4"/>
    <w:rsid w:val="001A0C00"/>
    <w:rsid w:val="001B0759"/>
    <w:rsid w:val="001B1892"/>
    <w:rsid w:val="001B1C13"/>
    <w:rsid w:val="001B4611"/>
    <w:rsid w:val="001C644A"/>
    <w:rsid w:val="001D03E4"/>
    <w:rsid w:val="001D07A6"/>
    <w:rsid w:val="001D2BC5"/>
    <w:rsid w:val="001D5C44"/>
    <w:rsid w:val="001D6E0E"/>
    <w:rsid w:val="001F09D0"/>
    <w:rsid w:val="001F0B21"/>
    <w:rsid w:val="001F1BB1"/>
    <w:rsid w:val="001F3DFB"/>
    <w:rsid w:val="001F7167"/>
    <w:rsid w:val="00200EFF"/>
    <w:rsid w:val="00201EBB"/>
    <w:rsid w:val="00205720"/>
    <w:rsid w:val="00211F49"/>
    <w:rsid w:val="0021356B"/>
    <w:rsid w:val="002149FF"/>
    <w:rsid w:val="00215BCF"/>
    <w:rsid w:val="00216CFC"/>
    <w:rsid w:val="00220397"/>
    <w:rsid w:val="0022294A"/>
    <w:rsid w:val="0023298F"/>
    <w:rsid w:val="00234CB2"/>
    <w:rsid w:val="00240C92"/>
    <w:rsid w:val="00254706"/>
    <w:rsid w:val="002547DE"/>
    <w:rsid w:val="00255E7F"/>
    <w:rsid w:val="00271B91"/>
    <w:rsid w:val="00274115"/>
    <w:rsid w:val="00276782"/>
    <w:rsid w:val="002804AE"/>
    <w:rsid w:val="00280ADA"/>
    <w:rsid w:val="00281035"/>
    <w:rsid w:val="002858F6"/>
    <w:rsid w:val="00295C55"/>
    <w:rsid w:val="002A2AE5"/>
    <w:rsid w:val="002A3A64"/>
    <w:rsid w:val="002A5BCB"/>
    <w:rsid w:val="002C7522"/>
    <w:rsid w:val="002D267B"/>
    <w:rsid w:val="002D4B72"/>
    <w:rsid w:val="002D5010"/>
    <w:rsid w:val="002E084F"/>
    <w:rsid w:val="002E0A61"/>
    <w:rsid w:val="002E28A5"/>
    <w:rsid w:val="002E67C5"/>
    <w:rsid w:val="002E7DE6"/>
    <w:rsid w:val="002F717C"/>
    <w:rsid w:val="0030330D"/>
    <w:rsid w:val="00304061"/>
    <w:rsid w:val="003128CC"/>
    <w:rsid w:val="00313B22"/>
    <w:rsid w:val="00315C97"/>
    <w:rsid w:val="00322B2C"/>
    <w:rsid w:val="00326B98"/>
    <w:rsid w:val="00327BE7"/>
    <w:rsid w:val="00331F09"/>
    <w:rsid w:val="00335830"/>
    <w:rsid w:val="0034026B"/>
    <w:rsid w:val="003435FB"/>
    <w:rsid w:val="00352566"/>
    <w:rsid w:val="0035393C"/>
    <w:rsid w:val="003633BE"/>
    <w:rsid w:val="00363F6D"/>
    <w:rsid w:val="00366010"/>
    <w:rsid w:val="003677C4"/>
    <w:rsid w:val="00373F7A"/>
    <w:rsid w:val="003823A1"/>
    <w:rsid w:val="00384B18"/>
    <w:rsid w:val="003915E2"/>
    <w:rsid w:val="00393022"/>
    <w:rsid w:val="00396184"/>
    <w:rsid w:val="003A0747"/>
    <w:rsid w:val="003A5146"/>
    <w:rsid w:val="003B24D3"/>
    <w:rsid w:val="003B26FA"/>
    <w:rsid w:val="003B2A2A"/>
    <w:rsid w:val="003B2B9D"/>
    <w:rsid w:val="003B4BEF"/>
    <w:rsid w:val="003B50C4"/>
    <w:rsid w:val="003B7B45"/>
    <w:rsid w:val="003C345D"/>
    <w:rsid w:val="003D25E3"/>
    <w:rsid w:val="003D3DFA"/>
    <w:rsid w:val="003D3FA8"/>
    <w:rsid w:val="003D6105"/>
    <w:rsid w:val="003D69E0"/>
    <w:rsid w:val="003D7E48"/>
    <w:rsid w:val="003E1D1F"/>
    <w:rsid w:val="003E3E68"/>
    <w:rsid w:val="003E5A86"/>
    <w:rsid w:val="003F0017"/>
    <w:rsid w:val="003F5F2F"/>
    <w:rsid w:val="0040343C"/>
    <w:rsid w:val="004041E5"/>
    <w:rsid w:val="0040460D"/>
    <w:rsid w:val="004059EE"/>
    <w:rsid w:val="00407C77"/>
    <w:rsid w:val="00420271"/>
    <w:rsid w:val="00423F07"/>
    <w:rsid w:val="00433AF2"/>
    <w:rsid w:val="004438A6"/>
    <w:rsid w:val="00443965"/>
    <w:rsid w:val="00443ABF"/>
    <w:rsid w:val="004448E8"/>
    <w:rsid w:val="00445FE2"/>
    <w:rsid w:val="004478E4"/>
    <w:rsid w:val="0045107F"/>
    <w:rsid w:val="00454FA1"/>
    <w:rsid w:val="00456D3E"/>
    <w:rsid w:val="004613A7"/>
    <w:rsid w:val="0046650D"/>
    <w:rsid w:val="004712DF"/>
    <w:rsid w:val="00472D2C"/>
    <w:rsid w:val="004846FF"/>
    <w:rsid w:val="00485390"/>
    <w:rsid w:val="00485DE8"/>
    <w:rsid w:val="004940AA"/>
    <w:rsid w:val="004A1E5F"/>
    <w:rsid w:val="004A7D41"/>
    <w:rsid w:val="004B5EB2"/>
    <w:rsid w:val="004B6F78"/>
    <w:rsid w:val="004C7B20"/>
    <w:rsid w:val="004D0C1B"/>
    <w:rsid w:val="004D2AA1"/>
    <w:rsid w:val="004D6981"/>
    <w:rsid w:val="004E211A"/>
    <w:rsid w:val="004E2D07"/>
    <w:rsid w:val="004F02D7"/>
    <w:rsid w:val="004F2723"/>
    <w:rsid w:val="004F3525"/>
    <w:rsid w:val="004F5CEE"/>
    <w:rsid w:val="004F5F2C"/>
    <w:rsid w:val="00510138"/>
    <w:rsid w:val="00510952"/>
    <w:rsid w:val="005116D5"/>
    <w:rsid w:val="0051473B"/>
    <w:rsid w:val="00515488"/>
    <w:rsid w:val="005257BB"/>
    <w:rsid w:val="0052754E"/>
    <w:rsid w:val="005321A0"/>
    <w:rsid w:val="005351FB"/>
    <w:rsid w:val="00541297"/>
    <w:rsid w:val="005426F9"/>
    <w:rsid w:val="005428F9"/>
    <w:rsid w:val="00552F11"/>
    <w:rsid w:val="00552FC8"/>
    <w:rsid w:val="00554171"/>
    <w:rsid w:val="00554277"/>
    <w:rsid w:val="00555A47"/>
    <w:rsid w:val="005601EE"/>
    <w:rsid w:val="00560DF7"/>
    <w:rsid w:val="0056130A"/>
    <w:rsid w:val="00567CE9"/>
    <w:rsid w:val="005847D3"/>
    <w:rsid w:val="00591B8F"/>
    <w:rsid w:val="00596E46"/>
    <w:rsid w:val="005A2546"/>
    <w:rsid w:val="005B2642"/>
    <w:rsid w:val="005B337B"/>
    <w:rsid w:val="005B7495"/>
    <w:rsid w:val="005C2BF8"/>
    <w:rsid w:val="005D40CC"/>
    <w:rsid w:val="005D79BF"/>
    <w:rsid w:val="005E0502"/>
    <w:rsid w:val="005E1F22"/>
    <w:rsid w:val="005E45F9"/>
    <w:rsid w:val="005F1DB6"/>
    <w:rsid w:val="005F278C"/>
    <w:rsid w:val="00600B17"/>
    <w:rsid w:val="006078C9"/>
    <w:rsid w:val="00617EAB"/>
    <w:rsid w:val="006241C4"/>
    <w:rsid w:val="0062435F"/>
    <w:rsid w:val="00624662"/>
    <w:rsid w:val="00626A4A"/>
    <w:rsid w:val="00630979"/>
    <w:rsid w:val="0063341F"/>
    <w:rsid w:val="006340AC"/>
    <w:rsid w:val="00634636"/>
    <w:rsid w:val="00634F7D"/>
    <w:rsid w:val="0064088D"/>
    <w:rsid w:val="00640970"/>
    <w:rsid w:val="0064126F"/>
    <w:rsid w:val="0064343A"/>
    <w:rsid w:val="0064508E"/>
    <w:rsid w:val="00647C65"/>
    <w:rsid w:val="006525B1"/>
    <w:rsid w:val="006560E7"/>
    <w:rsid w:val="0066663E"/>
    <w:rsid w:val="00671AD6"/>
    <w:rsid w:val="00675742"/>
    <w:rsid w:val="00677DAD"/>
    <w:rsid w:val="00682748"/>
    <w:rsid w:val="006847D0"/>
    <w:rsid w:val="0069727C"/>
    <w:rsid w:val="006A05CA"/>
    <w:rsid w:val="006A0E1A"/>
    <w:rsid w:val="006A0EC2"/>
    <w:rsid w:val="006A4070"/>
    <w:rsid w:val="006A6CA1"/>
    <w:rsid w:val="006B66ED"/>
    <w:rsid w:val="006B7B42"/>
    <w:rsid w:val="006C0A83"/>
    <w:rsid w:val="006C35E3"/>
    <w:rsid w:val="006C3D36"/>
    <w:rsid w:val="006D22CC"/>
    <w:rsid w:val="006D3230"/>
    <w:rsid w:val="006D6855"/>
    <w:rsid w:val="006D6B47"/>
    <w:rsid w:val="006E037F"/>
    <w:rsid w:val="006E5386"/>
    <w:rsid w:val="006F69A6"/>
    <w:rsid w:val="006F7F4B"/>
    <w:rsid w:val="00716319"/>
    <w:rsid w:val="0073062E"/>
    <w:rsid w:val="007306BF"/>
    <w:rsid w:val="00751D97"/>
    <w:rsid w:val="00753687"/>
    <w:rsid w:val="00754185"/>
    <w:rsid w:val="00761C12"/>
    <w:rsid w:val="00763C30"/>
    <w:rsid w:val="00773B95"/>
    <w:rsid w:val="007762BE"/>
    <w:rsid w:val="00786B99"/>
    <w:rsid w:val="007875AA"/>
    <w:rsid w:val="007A13C9"/>
    <w:rsid w:val="007A78BD"/>
    <w:rsid w:val="007B0575"/>
    <w:rsid w:val="007B1093"/>
    <w:rsid w:val="007B4375"/>
    <w:rsid w:val="007B5E30"/>
    <w:rsid w:val="007C073F"/>
    <w:rsid w:val="007C3DCC"/>
    <w:rsid w:val="007D00EB"/>
    <w:rsid w:val="007D4AF3"/>
    <w:rsid w:val="007D4D9E"/>
    <w:rsid w:val="007E319B"/>
    <w:rsid w:val="007E3E98"/>
    <w:rsid w:val="007E41C0"/>
    <w:rsid w:val="007E7681"/>
    <w:rsid w:val="0080287E"/>
    <w:rsid w:val="00802F66"/>
    <w:rsid w:val="0080434D"/>
    <w:rsid w:val="00804EDD"/>
    <w:rsid w:val="008138A5"/>
    <w:rsid w:val="0081564C"/>
    <w:rsid w:val="00815939"/>
    <w:rsid w:val="008168F1"/>
    <w:rsid w:val="0082057E"/>
    <w:rsid w:val="00822E32"/>
    <w:rsid w:val="00823BC8"/>
    <w:rsid w:val="008257BE"/>
    <w:rsid w:val="00825A79"/>
    <w:rsid w:val="00827570"/>
    <w:rsid w:val="00830699"/>
    <w:rsid w:val="00830BD2"/>
    <w:rsid w:val="00837D77"/>
    <w:rsid w:val="00840A28"/>
    <w:rsid w:val="0084239D"/>
    <w:rsid w:val="008464E8"/>
    <w:rsid w:val="00852B61"/>
    <w:rsid w:val="008554A7"/>
    <w:rsid w:val="00857632"/>
    <w:rsid w:val="00877788"/>
    <w:rsid w:val="0088034F"/>
    <w:rsid w:val="00880832"/>
    <w:rsid w:val="00881027"/>
    <w:rsid w:val="0088139E"/>
    <w:rsid w:val="00886C9D"/>
    <w:rsid w:val="008922E5"/>
    <w:rsid w:val="00892EBB"/>
    <w:rsid w:val="008935A9"/>
    <w:rsid w:val="00895D91"/>
    <w:rsid w:val="00896D0A"/>
    <w:rsid w:val="008A1DDA"/>
    <w:rsid w:val="008A33F0"/>
    <w:rsid w:val="008A7F56"/>
    <w:rsid w:val="008B0E8B"/>
    <w:rsid w:val="008B246D"/>
    <w:rsid w:val="008C196C"/>
    <w:rsid w:val="008C1DE6"/>
    <w:rsid w:val="008D234F"/>
    <w:rsid w:val="008D6D62"/>
    <w:rsid w:val="008E3C7B"/>
    <w:rsid w:val="008F1A37"/>
    <w:rsid w:val="00900C91"/>
    <w:rsid w:val="009021BF"/>
    <w:rsid w:val="009034DC"/>
    <w:rsid w:val="00904636"/>
    <w:rsid w:val="009055CA"/>
    <w:rsid w:val="00907713"/>
    <w:rsid w:val="0091067D"/>
    <w:rsid w:val="00912216"/>
    <w:rsid w:val="0091725B"/>
    <w:rsid w:val="009367FF"/>
    <w:rsid w:val="00945FFC"/>
    <w:rsid w:val="00946282"/>
    <w:rsid w:val="00953AB3"/>
    <w:rsid w:val="00953B83"/>
    <w:rsid w:val="00954925"/>
    <w:rsid w:val="00960801"/>
    <w:rsid w:val="00965C3D"/>
    <w:rsid w:val="00967F39"/>
    <w:rsid w:val="009708FE"/>
    <w:rsid w:val="00971D68"/>
    <w:rsid w:val="00973831"/>
    <w:rsid w:val="009839B8"/>
    <w:rsid w:val="00983E73"/>
    <w:rsid w:val="00984BFD"/>
    <w:rsid w:val="0099024A"/>
    <w:rsid w:val="009A28D0"/>
    <w:rsid w:val="009A48EB"/>
    <w:rsid w:val="009C0F78"/>
    <w:rsid w:val="009C0FA0"/>
    <w:rsid w:val="009D2BEC"/>
    <w:rsid w:val="009D42AB"/>
    <w:rsid w:val="009D6234"/>
    <w:rsid w:val="009D66B4"/>
    <w:rsid w:val="009D7BB0"/>
    <w:rsid w:val="009E681F"/>
    <w:rsid w:val="009E6956"/>
    <w:rsid w:val="009F4BCE"/>
    <w:rsid w:val="00A02D09"/>
    <w:rsid w:val="00A061B8"/>
    <w:rsid w:val="00A11005"/>
    <w:rsid w:val="00A11C59"/>
    <w:rsid w:val="00A130AF"/>
    <w:rsid w:val="00A16B20"/>
    <w:rsid w:val="00A2478B"/>
    <w:rsid w:val="00A2692F"/>
    <w:rsid w:val="00A30161"/>
    <w:rsid w:val="00A326FB"/>
    <w:rsid w:val="00A41B14"/>
    <w:rsid w:val="00A43557"/>
    <w:rsid w:val="00A51443"/>
    <w:rsid w:val="00A52B11"/>
    <w:rsid w:val="00A5530A"/>
    <w:rsid w:val="00A61D94"/>
    <w:rsid w:val="00A66371"/>
    <w:rsid w:val="00A73CAF"/>
    <w:rsid w:val="00A77ED1"/>
    <w:rsid w:val="00A81DE0"/>
    <w:rsid w:val="00A8231A"/>
    <w:rsid w:val="00A83352"/>
    <w:rsid w:val="00A97F69"/>
    <w:rsid w:val="00AA0AA2"/>
    <w:rsid w:val="00AA1200"/>
    <w:rsid w:val="00AA200A"/>
    <w:rsid w:val="00AA2DE2"/>
    <w:rsid w:val="00AB2B27"/>
    <w:rsid w:val="00AD113A"/>
    <w:rsid w:val="00AE0029"/>
    <w:rsid w:val="00AE3AAD"/>
    <w:rsid w:val="00AE420F"/>
    <w:rsid w:val="00AE7284"/>
    <w:rsid w:val="00AF047D"/>
    <w:rsid w:val="00AF47B3"/>
    <w:rsid w:val="00AF4F14"/>
    <w:rsid w:val="00AF6488"/>
    <w:rsid w:val="00B04BA6"/>
    <w:rsid w:val="00B20021"/>
    <w:rsid w:val="00B22FCE"/>
    <w:rsid w:val="00B27FF4"/>
    <w:rsid w:val="00B31EFA"/>
    <w:rsid w:val="00B346B6"/>
    <w:rsid w:val="00B373AA"/>
    <w:rsid w:val="00B433A8"/>
    <w:rsid w:val="00B43DBB"/>
    <w:rsid w:val="00B44ABC"/>
    <w:rsid w:val="00B525BC"/>
    <w:rsid w:val="00B61A6D"/>
    <w:rsid w:val="00B66517"/>
    <w:rsid w:val="00B66B1F"/>
    <w:rsid w:val="00B67A45"/>
    <w:rsid w:val="00B72DE5"/>
    <w:rsid w:val="00B72F7C"/>
    <w:rsid w:val="00B73B46"/>
    <w:rsid w:val="00B74C0C"/>
    <w:rsid w:val="00B76736"/>
    <w:rsid w:val="00B80EC6"/>
    <w:rsid w:val="00B825FC"/>
    <w:rsid w:val="00B86168"/>
    <w:rsid w:val="00B9266B"/>
    <w:rsid w:val="00BA3A16"/>
    <w:rsid w:val="00BA56B5"/>
    <w:rsid w:val="00BA7512"/>
    <w:rsid w:val="00BD6F6F"/>
    <w:rsid w:val="00BE217E"/>
    <w:rsid w:val="00BE5B5A"/>
    <w:rsid w:val="00BF684D"/>
    <w:rsid w:val="00C10615"/>
    <w:rsid w:val="00C16C28"/>
    <w:rsid w:val="00C20FB9"/>
    <w:rsid w:val="00C309FB"/>
    <w:rsid w:val="00C3133C"/>
    <w:rsid w:val="00C33521"/>
    <w:rsid w:val="00C346E3"/>
    <w:rsid w:val="00C403D6"/>
    <w:rsid w:val="00C438BC"/>
    <w:rsid w:val="00C4466E"/>
    <w:rsid w:val="00C4672C"/>
    <w:rsid w:val="00C518C5"/>
    <w:rsid w:val="00C53A2B"/>
    <w:rsid w:val="00C55151"/>
    <w:rsid w:val="00C63460"/>
    <w:rsid w:val="00C66673"/>
    <w:rsid w:val="00C70FDE"/>
    <w:rsid w:val="00C72D3F"/>
    <w:rsid w:val="00C817E7"/>
    <w:rsid w:val="00C85201"/>
    <w:rsid w:val="00C94332"/>
    <w:rsid w:val="00CA4CB1"/>
    <w:rsid w:val="00CB6FA2"/>
    <w:rsid w:val="00CC04D7"/>
    <w:rsid w:val="00CD07F5"/>
    <w:rsid w:val="00CD1448"/>
    <w:rsid w:val="00CD40DB"/>
    <w:rsid w:val="00CE00E1"/>
    <w:rsid w:val="00CE5183"/>
    <w:rsid w:val="00CE67B4"/>
    <w:rsid w:val="00CF496F"/>
    <w:rsid w:val="00CF7E29"/>
    <w:rsid w:val="00D0235A"/>
    <w:rsid w:val="00D1314F"/>
    <w:rsid w:val="00D143BD"/>
    <w:rsid w:val="00D169CC"/>
    <w:rsid w:val="00D21EFB"/>
    <w:rsid w:val="00D228BA"/>
    <w:rsid w:val="00D23732"/>
    <w:rsid w:val="00D34D67"/>
    <w:rsid w:val="00D366B8"/>
    <w:rsid w:val="00D5682B"/>
    <w:rsid w:val="00D56A83"/>
    <w:rsid w:val="00D628BC"/>
    <w:rsid w:val="00D64624"/>
    <w:rsid w:val="00D64927"/>
    <w:rsid w:val="00D66A81"/>
    <w:rsid w:val="00D702D7"/>
    <w:rsid w:val="00D707B2"/>
    <w:rsid w:val="00D72362"/>
    <w:rsid w:val="00D77B7F"/>
    <w:rsid w:val="00D808F3"/>
    <w:rsid w:val="00D80C7A"/>
    <w:rsid w:val="00D836B8"/>
    <w:rsid w:val="00D86363"/>
    <w:rsid w:val="00D93591"/>
    <w:rsid w:val="00DA4CAE"/>
    <w:rsid w:val="00DB20DE"/>
    <w:rsid w:val="00DD6D5D"/>
    <w:rsid w:val="00DD7683"/>
    <w:rsid w:val="00DD76DE"/>
    <w:rsid w:val="00DE2A02"/>
    <w:rsid w:val="00DE4269"/>
    <w:rsid w:val="00DE6141"/>
    <w:rsid w:val="00DF04B8"/>
    <w:rsid w:val="00DF18C6"/>
    <w:rsid w:val="00DF35D3"/>
    <w:rsid w:val="00E040CA"/>
    <w:rsid w:val="00E10E57"/>
    <w:rsid w:val="00E1306A"/>
    <w:rsid w:val="00E13F44"/>
    <w:rsid w:val="00E21C29"/>
    <w:rsid w:val="00E23ED7"/>
    <w:rsid w:val="00E26345"/>
    <w:rsid w:val="00E26719"/>
    <w:rsid w:val="00E26B57"/>
    <w:rsid w:val="00E27356"/>
    <w:rsid w:val="00E3006E"/>
    <w:rsid w:val="00E30F90"/>
    <w:rsid w:val="00E37200"/>
    <w:rsid w:val="00E4065B"/>
    <w:rsid w:val="00E432EF"/>
    <w:rsid w:val="00E462C2"/>
    <w:rsid w:val="00E46BE1"/>
    <w:rsid w:val="00E47162"/>
    <w:rsid w:val="00E47668"/>
    <w:rsid w:val="00E5255F"/>
    <w:rsid w:val="00E55A5A"/>
    <w:rsid w:val="00E62204"/>
    <w:rsid w:val="00E801E3"/>
    <w:rsid w:val="00E8203E"/>
    <w:rsid w:val="00E909ED"/>
    <w:rsid w:val="00E9481E"/>
    <w:rsid w:val="00E97B21"/>
    <w:rsid w:val="00EA208A"/>
    <w:rsid w:val="00EB1BE8"/>
    <w:rsid w:val="00EB528C"/>
    <w:rsid w:val="00EB52F6"/>
    <w:rsid w:val="00EC0A22"/>
    <w:rsid w:val="00EC6390"/>
    <w:rsid w:val="00EE3AE0"/>
    <w:rsid w:val="00EE59E4"/>
    <w:rsid w:val="00EE72EE"/>
    <w:rsid w:val="00EE765D"/>
    <w:rsid w:val="00EF02BD"/>
    <w:rsid w:val="00EF288F"/>
    <w:rsid w:val="00EF6A4E"/>
    <w:rsid w:val="00F01026"/>
    <w:rsid w:val="00F05843"/>
    <w:rsid w:val="00F069BC"/>
    <w:rsid w:val="00F10DE7"/>
    <w:rsid w:val="00F13FB7"/>
    <w:rsid w:val="00F148C5"/>
    <w:rsid w:val="00F21F18"/>
    <w:rsid w:val="00F2239E"/>
    <w:rsid w:val="00F30892"/>
    <w:rsid w:val="00F4427C"/>
    <w:rsid w:val="00F44447"/>
    <w:rsid w:val="00F44E30"/>
    <w:rsid w:val="00F460A6"/>
    <w:rsid w:val="00F503BE"/>
    <w:rsid w:val="00F5201A"/>
    <w:rsid w:val="00F526A7"/>
    <w:rsid w:val="00F550E9"/>
    <w:rsid w:val="00F70AF1"/>
    <w:rsid w:val="00F823C5"/>
    <w:rsid w:val="00F82EFF"/>
    <w:rsid w:val="00F93B40"/>
    <w:rsid w:val="00FA27A0"/>
    <w:rsid w:val="00FA2E02"/>
    <w:rsid w:val="00FA4785"/>
    <w:rsid w:val="00FB1FDB"/>
    <w:rsid w:val="00FB2794"/>
    <w:rsid w:val="00FB3363"/>
    <w:rsid w:val="00FB6AEF"/>
    <w:rsid w:val="00FB713A"/>
    <w:rsid w:val="00FC088D"/>
    <w:rsid w:val="00FC2114"/>
    <w:rsid w:val="00FC4894"/>
    <w:rsid w:val="00FC52DD"/>
    <w:rsid w:val="00FC5B25"/>
    <w:rsid w:val="00FC6A37"/>
    <w:rsid w:val="00FC7020"/>
    <w:rsid w:val="00FE2429"/>
    <w:rsid w:val="00FE3CB6"/>
    <w:rsid w:val="00FE71F7"/>
    <w:rsid w:val="00FE7348"/>
    <w:rsid w:val="00FF3C3E"/>
    <w:rsid w:val="00FF7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571B5C2F-2DD1-4FA6-B766-2D3DB5EF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4BF7"/>
    <w:pPr>
      <w:spacing w:after="0" w:line="240" w:lineRule="auto"/>
      <w:jc w:val="both"/>
    </w:pPr>
    <w:rPr>
      <w:rFonts w:ascii="Times New Roman" w:eastAsia="Times New Roman" w:hAnsi="Times New Roman" w:cs="Times New Roman"/>
      <w:sz w:val="28"/>
      <w:szCs w:val="20"/>
      <w:lang w:eastAsia="ru-RU"/>
    </w:rPr>
  </w:style>
  <w:style w:type="paragraph" w:styleId="1">
    <w:name w:val="heading 1"/>
    <w:basedOn w:val="a2"/>
    <w:next w:val="a2"/>
    <w:link w:val="10"/>
    <w:uiPriority w:val="9"/>
    <w:qFormat/>
    <w:rsid w:val="00E55A5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2"/>
    <w:next w:val="a2"/>
    <w:link w:val="20"/>
    <w:uiPriority w:val="9"/>
    <w:semiHidden/>
    <w:unhideWhenUsed/>
    <w:qFormat/>
    <w:rsid w:val="003B26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semiHidden/>
    <w:unhideWhenUsed/>
    <w:qFormat/>
    <w:rsid w:val="003B26F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2"/>
    <w:next w:val="a2"/>
    <w:link w:val="50"/>
    <w:qFormat/>
    <w:rsid w:val="00094BF7"/>
    <w:pPr>
      <w:keepNext/>
      <w:ind w:left="5387"/>
      <w:outlineLvl w:val="4"/>
    </w:pPr>
    <w:rPr>
      <w:b/>
    </w:rPr>
  </w:style>
  <w:style w:type="paragraph" w:styleId="9">
    <w:name w:val="heading 9"/>
    <w:basedOn w:val="a2"/>
    <w:next w:val="a2"/>
    <w:link w:val="90"/>
    <w:qFormat/>
    <w:rsid w:val="00094BF7"/>
    <w:pPr>
      <w:keepNext/>
      <w:ind w:firstLine="709"/>
      <w:outlineLvl w:val="8"/>
    </w:pPr>
    <w:rPr>
      <w: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50">
    <w:name w:val="Заголовок 5 Знак"/>
    <w:basedOn w:val="a3"/>
    <w:link w:val="5"/>
    <w:rsid w:val="00094BF7"/>
    <w:rPr>
      <w:rFonts w:ascii="Times New Roman" w:eastAsia="Times New Roman" w:hAnsi="Times New Roman" w:cs="Times New Roman"/>
      <w:b/>
      <w:sz w:val="28"/>
      <w:szCs w:val="20"/>
      <w:lang w:eastAsia="ru-RU"/>
    </w:rPr>
  </w:style>
  <w:style w:type="character" w:customStyle="1" w:styleId="90">
    <w:name w:val="Заголовок 9 Знак"/>
    <w:basedOn w:val="a3"/>
    <w:link w:val="9"/>
    <w:rsid w:val="00094BF7"/>
    <w:rPr>
      <w:rFonts w:ascii="Times New Roman" w:eastAsia="Times New Roman" w:hAnsi="Times New Roman" w:cs="Times New Roman"/>
      <w:b/>
      <w:sz w:val="28"/>
      <w:szCs w:val="20"/>
      <w:lang w:eastAsia="ru-RU"/>
    </w:rPr>
  </w:style>
  <w:style w:type="paragraph" w:styleId="11">
    <w:name w:val="toc 1"/>
    <w:basedOn w:val="a2"/>
    <w:next w:val="a2"/>
    <w:autoRedefine/>
    <w:semiHidden/>
    <w:rsid w:val="00094BF7"/>
    <w:pPr>
      <w:ind w:left="349" w:firstLine="392"/>
    </w:pPr>
    <w:rPr>
      <w:b/>
      <w:spacing w:val="-2"/>
      <w:szCs w:val="28"/>
    </w:rPr>
  </w:style>
  <w:style w:type="paragraph" w:styleId="a6">
    <w:name w:val="header"/>
    <w:basedOn w:val="a2"/>
    <w:link w:val="a7"/>
    <w:rsid w:val="00094BF7"/>
    <w:pPr>
      <w:tabs>
        <w:tab w:val="center" w:pos="4153"/>
        <w:tab w:val="right" w:pos="8306"/>
      </w:tabs>
    </w:pPr>
  </w:style>
  <w:style w:type="character" w:customStyle="1" w:styleId="a7">
    <w:name w:val="Верхний колонтитул Знак"/>
    <w:basedOn w:val="a3"/>
    <w:link w:val="a6"/>
    <w:rsid w:val="00094BF7"/>
    <w:rPr>
      <w:rFonts w:ascii="Times New Roman" w:eastAsia="Times New Roman" w:hAnsi="Times New Roman" w:cs="Times New Roman"/>
      <w:sz w:val="28"/>
      <w:szCs w:val="20"/>
      <w:lang w:eastAsia="ru-RU"/>
    </w:rPr>
  </w:style>
  <w:style w:type="table" w:styleId="a8">
    <w:name w:val="Table Grid"/>
    <w:basedOn w:val="a4"/>
    <w:rsid w:val="00094BF7"/>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ный2"/>
    <w:basedOn w:val="a2"/>
    <w:rsid w:val="00094BF7"/>
    <w:pPr>
      <w:ind w:firstLine="709"/>
    </w:pPr>
  </w:style>
  <w:style w:type="paragraph" w:customStyle="1" w:styleId="100">
    <w:name w:val="Заголовок10"/>
    <w:basedOn w:val="9"/>
    <w:rsid w:val="00094BF7"/>
    <w:rPr>
      <w:i/>
    </w:rPr>
  </w:style>
  <w:style w:type="paragraph" w:customStyle="1" w:styleId="12">
    <w:name w:val="Стильный1"/>
    <w:basedOn w:val="a2"/>
    <w:rsid w:val="00094BF7"/>
    <w:pPr>
      <w:jc w:val="left"/>
    </w:pPr>
    <w:rPr>
      <w:sz w:val="24"/>
      <w:szCs w:val="24"/>
    </w:rPr>
  </w:style>
  <w:style w:type="paragraph" w:customStyle="1" w:styleId="FR1">
    <w:name w:val="FR1"/>
    <w:rsid w:val="00AF047D"/>
    <w:pPr>
      <w:widowControl w:val="0"/>
      <w:spacing w:before="100" w:after="0" w:line="240" w:lineRule="auto"/>
      <w:ind w:left="80"/>
    </w:pPr>
    <w:rPr>
      <w:rFonts w:ascii="Arial" w:eastAsia="Times New Roman" w:hAnsi="Arial" w:cs="Times New Roman"/>
      <w:i/>
      <w:snapToGrid w:val="0"/>
      <w:sz w:val="18"/>
      <w:szCs w:val="20"/>
      <w:lang w:val="en-US" w:eastAsia="ru-RU"/>
    </w:rPr>
  </w:style>
  <w:style w:type="paragraph" w:styleId="a9">
    <w:name w:val="Body Text Indent"/>
    <w:basedOn w:val="a2"/>
    <w:link w:val="aa"/>
    <w:rsid w:val="00AF047D"/>
    <w:pPr>
      <w:spacing w:after="120"/>
      <w:ind w:left="283"/>
    </w:pPr>
  </w:style>
  <w:style w:type="character" w:customStyle="1" w:styleId="aa">
    <w:name w:val="Основной текст с отступом Знак"/>
    <w:basedOn w:val="a3"/>
    <w:link w:val="a9"/>
    <w:rsid w:val="00AF047D"/>
    <w:rPr>
      <w:rFonts w:ascii="Times New Roman" w:eastAsia="Times New Roman" w:hAnsi="Times New Roman" w:cs="Times New Roman"/>
      <w:sz w:val="28"/>
      <w:szCs w:val="20"/>
      <w:lang w:eastAsia="ru-RU"/>
    </w:rPr>
  </w:style>
  <w:style w:type="paragraph" w:customStyle="1" w:styleId="FR2">
    <w:name w:val="FR2"/>
    <w:rsid w:val="00AF047D"/>
    <w:pPr>
      <w:widowControl w:val="0"/>
      <w:spacing w:before="100" w:after="0" w:line="300" w:lineRule="auto"/>
      <w:ind w:left="480" w:firstLine="460"/>
    </w:pPr>
    <w:rPr>
      <w:rFonts w:ascii="Arial" w:eastAsia="Times New Roman" w:hAnsi="Arial" w:cs="Times New Roman"/>
      <w:snapToGrid w:val="0"/>
      <w:sz w:val="16"/>
      <w:szCs w:val="20"/>
      <w:lang w:eastAsia="ru-RU"/>
    </w:rPr>
  </w:style>
  <w:style w:type="paragraph" w:customStyle="1" w:styleId="13">
    <w:name w:val="Обычный1"/>
    <w:rsid w:val="0016314A"/>
    <w:pPr>
      <w:widowControl w:val="0"/>
      <w:spacing w:after="0" w:line="260" w:lineRule="auto"/>
      <w:ind w:left="520" w:firstLine="300"/>
      <w:jc w:val="both"/>
    </w:pPr>
    <w:rPr>
      <w:rFonts w:ascii="Times New Roman" w:eastAsia="Times New Roman" w:hAnsi="Times New Roman" w:cs="Times New Roman"/>
      <w:snapToGrid w:val="0"/>
      <w:szCs w:val="20"/>
      <w:lang w:eastAsia="ru-RU"/>
    </w:rPr>
  </w:style>
  <w:style w:type="character" w:customStyle="1" w:styleId="20">
    <w:name w:val="Заголовок 2 Знак"/>
    <w:basedOn w:val="a3"/>
    <w:link w:val="2"/>
    <w:uiPriority w:val="9"/>
    <w:semiHidden/>
    <w:rsid w:val="003B26F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3"/>
    <w:link w:val="3"/>
    <w:uiPriority w:val="9"/>
    <w:semiHidden/>
    <w:rsid w:val="003B26FA"/>
    <w:rPr>
      <w:rFonts w:asciiTheme="majorHAnsi" w:eastAsiaTheme="majorEastAsia" w:hAnsiTheme="majorHAnsi" w:cstheme="majorBidi"/>
      <w:b/>
      <w:bCs/>
      <w:color w:val="4F81BD" w:themeColor="accent1"/>
      <w:sz w:val="28"/>
      <w:szCs w:val="20"/>
      <w:lang w:eastAsia="ru-RU"/>
    </w:rPr>
  </w:style>
  <w:style w:type="paragraph" w:styleId="31">
    <w:name w:val="Body Text 3"/>
    <w:basedOn w:val="a2"/>
    <w:link w:val="32"/>
    <w:uiPriority w:val="99"/>
    <w:semiHidden/>
    <w:unhideWhenUsed/>
    <w:rsid w:val="003B26FA"/>
    <w:pPr>
      <w:spacing w:after="120"/>
    </w:pPr>
    <w:rPr>
      <w:sz w:val="16"/>
      <w:szCs w:val="16"/>
    </w:rPr>
  </w:style>
  <w:style w:type="character" w:customStyle="1" w:styleId="32">
    <w:name w:val="Основной текст 3 Знак"/>
    <w:basedOn w:val="a3"/>
    <w:link w:val="31"/>
    <w:uiPriority w:val="99"/>
    <w:semiHidden/>
    <w:rsid w:val="003B26FA"/>
    <w:rPr>
      <w:rFonts w:ascii="Times New Roman" w:eastAsia="Times New Roman" w:hAnsi="Times New Roman" w:cs="Times New Roman"/>
      <w:sz w:val="16"/>
      <w:szCs w:val="16"/>
      <w:lang w:eastAsia="ru-RU"/>
    </w:rPr>
  </w:style>
  <w:style w:type="paragraph" w:styleId="ab">
    <w:name w:val="List Paragraph"/>
    <w:basedOn w:val="a2"/>
    <w:link w:val="ac"/>
    <w:uiPriority w:val="99"/>
    <w:qFormat/>
    <w:rsid w:val="003B26FA"/>
    <w:pPr>
      <w:widowControl w:val="0"/>
      <w:overflowPunct w:val="0"/>
      <w:autoSpaceDE w:val="0"/>
      <w:autoSpaceDN w:val="0"/>
      <w:adjustRightInd w:val="0"/>
      <w:ind w:left="708"/>
      <w:jc w:val="left"/>
      <w:textAlignment w:val="baseline"/>
    </w:pPr>
    <w:rPr>
      <w:sz w:val="20"/>
    </w:rPr>
  </w:style>
  <w:style w:type="paragraph" w:customStyle="1" w:styleId="ad">
    <w:name w:val="Конспект"/>
    <w:basedOn w:val="a2"/>
    <w:next w:val="a2"/>
    <w:rsid w:val="004940AA"/>
    <w:pPr>
      <w:ind w:firstLine="709"/>
    </w:pPr>
    <w:rPr>
      <w:rFonts w:eastAsia="MS Mincho"/>
      <w:szCs w:val="24"/>
    </w:rPr>
  </w:style>
  <w:style w:type="paragraph" w:styleId="ae">
    <w:name w:val="Plain Text"/>
    <w:basedOn w:val="a2"/>
    <w:link w:val="af"/>
    <w:rsid w:val="007E7681"/>
    <w:pPr>
      <w:ind w:firstLine="454"/>
    </w:pPr>
    <w:rPr>
      <w:rFonts w:ascii="Courier New" w:hAnsi="Courier New"/>
      <w:sz w:val="20"/>
    </w:rPr>
  </w:style>
  <w:style w:type="character" w:customStyle="1" w:styleId="af">
    <w:name w:val="Текст Знак"/>
    <w:basedOn w:val="a3"/>
    <w:link w:val="ae"/>
    <w:rsid w:val="007E7681"/>
    <w:rPr>
      <w:rFonts w:ascii="Courier New" w:eastAsia="Times New Roman" w:hAnsi="Courier New" w:cs="Times New Roman"/>
      <w:sz w:val="20"/>
      <w:szCs w:val="20"/>
      <w:lang w:eastAsia="ru-RU"/>
    </w:rPr>
  </w:style>
  <w:style w:type="paragraph" w:customStyle="1" w:styleId="Default">
    <w:name w:val="Default"/>
    <w:rsid w:val="007E76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3">
    <w:name w:val="Body Text Indent 3"/>
    <w:basedOn w:val="a2"/>
    <w:link w:val="34"/>
    <w:uiPriority w:val="99"/>
    <w:semiHidden/>
    <w:unhideWhenUsed/>
    <w:rsid w:val="00B31EFA"/>
    <w:pPr>
      <w:spacing w:after="120"/>
      <w:ind w:left="283"/>
    </w:pPr>
    <w:rPr>
      <w:sz w:val="16"/>
      <w:szCs w:val="16"/>
    </w:rPr>
  </w:style>
  <w:style w:type="character" w:customStyle="1" w:styleId="34">
    <w:name w:val="Основной текст с отступом 3 Знак"/>
    <w:basedOn w:val="a3"/>
    <w:link w:val="33"/>
    <w:uiPriority w:val="99"/>
    <w:semiHidden/>
    <w:rsid w:val="00B31EFA"/>
    <w:rPr>
      <w:rFonts w:ascii="Times New Roman" w:eastAsia="Times New Roman" w:hAnsi="Times New Roman" w:cs="Times New Roman"/>
      <w:sz w:val="16"/>
      <w:szCs w:val="16"/>
      <w:lang w:eastAsia="ru-RU"/>
    </w:rPr>
  </w:style>
  <w:style w:type="paragraph" w:styleId="af0">
    <w:name w:val="footer"/>
    <w:basedOn w:val="a2"/>
    <w:link w:val="af1"/>
    <w:rsid w:val="00825A79"/>
    <w:pPr>
      <w:tabs>
        <w:tab w:val="center" w:pos="4153"/>
        <w:tab w:val="right" w:pos="8306"/>
      </w:tabs>
    </w:pPr>
  </w:style>
  <w:style w:type="character" w:customStyle="1" w:styleId="af1">
    <w:name w:val="Нижний колонтитул Знак"/>
    <w:basedOn w:val="a3"/>
    <w:link w:val="af0"/>
    <w:rsid w:val="00825A79"/>
    <w:rPr>
      <w:rFonts w:ascii="Times New Roman" w:eastAsia="Times New Roman" w:hAnsi="Times New Roman" w:cs="Times New Roman"/>
      <w:sz w:val="28"/>
      <w:szCs w:val="20"/>
      <w:lang w:eastAsia="ru-RU"/>
    </w:rPr>
  </w:style>
  <w:style w:type="character" w:styleId="af2">
    <w:name w:val="page number"/>
    <w:basedOn w:val="a3"/>
    <w:rsid w:val="00825A79"/>
  </w:style>
  <w:style w:type="paragraph" w:customStyle="1" w:styleId="140">
    <w:name w:val="Стиль Маркерованый + 14 пт Полож"/>
    <w:basedOn w:val="a2"/>
    <w:link w:val="141"/>
    <w:rsid w:val="00825A79"/>
    <w:pPr>
      <w:tabs>
        <w:tab w:val="num" w:pos="1440"/>
      </w:tabs>
      <w:ind w:left="1440" w:hanging="360"/>
      <w:jc w:val="left"/>
    </w:pPr>
    <w:rPr>
      <w:color w:val="000000"/>
      <w:szCs w:val="24"/>
    </w:rPr>
  </w:style>
  <w:style w:type="character" w:customStyle="1" w:styleId="141">
    <w:name w:val="Стиль Маркерованый + 14 пт Полож Знак Знак"/>
    <w:basedOn w:val="a3"/>
    <w:link w:val="140"/>
    <w:rsid w:val="00825A79"/>
    <w:rPr>
      <w:rFonts w:ascii="Times New Roman" w:eastAsia="Times New Roman" w:hAnsi="Times New Roman" w:cs="Times New Roman"/>
      <w:color w:val="000000"/>
      <w:sz w:val="28"/>
      <w:szCs w:val="24"/>
      <w:lang w:eastAsia="ru-RU"/>
    </w:rPr>
  </w:style>
  <w:style w:type="paragraph" w:customStyle="1" w:styleId="af3">
    <w:name w:val="Стиль нумерованый Полож"/>
    <w:basedOn w:val="a2"/>
    <w:rsid w:val="00825A79"/>
    <w:pPr>
      <w:shd w:val="clear" w:color="auto" w:fill="FFFFFF"/>
      <w:tabs>
        <w:tab w:val="left" w:pos="1080"/>
      </w:tabs>
      <w:ind w:left="1137" w:firstLine="709"/>
    </w:pPr>
    <w:rPr>
      <w:color w:val="000000"/>
      <w:spacing w:val="-2"/>
      <w:szCs w:val="28"/>
    </w:rPr>
  </w:style>
  <w:style w:type="paragraph" w:customStyle="1" w:styleId="a0">
    <w:name w:val="Маркировный Рег"/>
    <w:basedOn w:val="a2"/>
    <w:rsid w:val="00825A79"/>
    <w:pPr>
      <w:numPr>
        <w:numId w:val="19"/>
      </w:numPr>
      <w:tabs>
        <w:tab w:val="clear" w:pos="284"/>
        <w:tab w:val="num" w:pos="-73"/>
      </w:tabs>
      <w:jc w:val="left"/>
    </w:pPr>
    <w:rPr>
      <w:sz w:val="24"/>
      <w:szCs w:val="24"/>
    </w:rPr>
  </w:style>
  <w:style w:type="paragraph" w:customStyle="1" w:styleId="a1">
    <w:name w:val="Стиль рег"/>
    <w:basedOn w:val="a"/>
    <w:next w:val="a2"/>
    <w:rsid w:val="00825A79"/>
    <w:pPr>
      <w:numPr>
        <w:ilvl w:val="1"/>
        <w:numId w:val="19"/>
      </w:numPr>
      <w:tabs>
        <w:tab w:val="clear" w:pos="709"/>
        <w:tab w:val="num" w:pos="284"/>
      </w:tabs>
      <w:ind w:firstLine="0"/>
      <w:jc w:val="center"/>
    </w:pPr>
    <w:rPr>
      <w:b/>
      <w:sz w:val="28"/>
    </w:rPr>
  </w:style>
  <w:style w:type="paragraph" w:styleId="a">
    <w:name w:val="List Number"/>
    <w:basedOn w:val="a2"/>
    <w:rsid w:val="00825A79"/>
    <w:pPr>
      <w:numPr>
        <w:numId w:val="18"/>
      </w:numPr>
      <w:tabs>
        <w:tab w:val="clear" w:pos="964"/>
      </w:tabs>
      <w:ind w:left="0"/>
      <w:jc w:val="left"/>
    </w:pPr>
    <w:rPr>
      <w:sz w:val="24"/>
      <w:szCs w:val="24"/>
    </w:rPr>
  </w:style>
  <w:style w:type="paragraph" w:customStyle="1" w:styleId="14">
    <w:name w:val="Стиль Стиль Маркерованый + 14 пт Полож + По ширине"/>
    <w:basedOn w:val="140"/>
    <w:rsid w:val="00825A79"/>
    <w:pPr>
      <w:numPr>
        <w:ilvl w:val="2"/>
        <w:numId w:val="19"/>
      </w:numPr>
      <w:tabs>
        <w:tab w:val="num" w:pos="360"/>
        <w:tab w:val="num" w:pos="2160"/>
        <w:tab w:val="num" w:pos="2700"/>
        <w:tab w:val="num" w:pos="2880"/>
      </w:tabs>
      <w:ind w:left="1440" w:hanging="360"/>
      <w:jc w:val="both"/>
    </w:pPr>
    <w:rPr>
      <w:szCs w:val="20"/>
    </w:rPr>
  </w:style>
  <w:style w:type="paragraph" w:customStyle="1" w:styleId="35">
    <w:name w:val="Стиль нумер. 3"/>
    <w:basedOn w:val="a2"/>
    <w:rsid w:val="00825A79"/>
    <w:pPr>
      <w:ind w:left="1857" w:hanging="180"/>
      <w:jc w:val="left"/>
    </w:pPr>
    <w:rPr>
      <w:sz w:val="24"/>
      <w:szCs w:val="24"/>
    </w:rPr>
  </w:style>
  <w:style w:type="paragraph" w:styleId="af4">
    <w:name w:val="Balloon Text"/>
    <w:basedOn w:val="a2"/>
    <w:link w:val="af5"/>
    <w:uiPriority w:val="99"/>
    <w:semiHidden/>
    <w:unhideWhenUsed/>
    <w:rsid w:val="00881027"/>
    <w:rPr>
      <w:rFonts w:ascii="Tahoma" w:hAnsi="Tahoma" w:cs="Tahoma"/>
      <w:sz w:val="16"/>
      <w:szCs w:val="16"/>
    </w:rPr>
  </w:style>
  <w:style w:type="character" w:customStyle="1" w:styleId="af5">
    <w:name w:val="Текст выноски Знак"/>
    <w:basedOn w:val="a3"/>
    <w:link w:val="af4"/>
    <w:uiPriority w:val="99"/>
    <w:semiHidden/>
    <w:rsid w:val="00881027"/>
    <w:rPr>
      <w:rFonts w:ascii="Tahoma" w:eastAsia="Times New Roman" w:hAnsi="Tahoma" w:cs="Tahoma"/>
      <w:sz w:val="16"/>
      <w:szCs w:val="16"/>
      <w:lang w:eastAsia="ru-RU"/>
    </w:rPr>
  </w:style>
  <w:style w:type="character" w:styleId="af6">
    <w:name w:val="Hyperlink"/>
    <w:basedOn w:val="a3"/>
    <w:uiPriority w:val="99"/>
    <w:unhideWhenUsed/>
    <w:rsid w:val="002E7DE6"/>
    <w:rPr>
      <w:color w:val="0000FF"/>
      <w:u w:val="single"/>
    </w:rPr>
  </w:style>
  <w:style w:type="character" w:customStyle="1" w:styleId="10">
    <w:name w:val="Заголовок 1 Знак"/>
    <w:basedOn w:val="a3"/>
    <w:link w:val="1"/>
    <w:uiPriority w:val="9"/>
    <w:rsid w:val="00E55A5A"/>
    <w:rPr>
      <w:rFonts w:asciiTheme="majorHAnsi" w:eastAsiaTheme="majorEastAsia" w:hAnsiTheme="majorHAnsi" w:cstheme="majorBidi"/>
      <w:color w:val="365F91" w:themeColor="accent1" w:themeShade="BF"/>
      <w:sz w:val="32"/>
      <w:szCs w:val="32"/>
      <w:lang w:eastAsia="ru-RU"/>
    </w:rPr>
  </w:style>
  <w:style w:type="paragraph" w:styleId="HTML">
    <w:name w:val="HTML Preformatted"/>
    <w:basedOn w:val="a2"/>
    <w:link w:val="HTML0"/>
    <w:rsid w:val="001D5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3"/>
    <w:link w:val="HTML"/>
    <w:rsid w:val="001D5C44"/>
    <w:rPr>
      <w:rFonts w:ascii="Courier New" w:eastAsia="Times New Roman" w:hAnsi="Courier New" w:cs="Courier New"/>
      <w:sz w:val="20"/>
      <w:szCs w:val="20"/>
      <w:lang w:eastAsia="ru-RU"/>
    </w:rPr>
  </w:style>
  <w:style w:type="character" w:customStyle="1" w:styleId="ac">
    <w:name w:val="Абзац списка Знак"/>
    <w:link w:val="ab"/>
    <w:uiPriority w:val="99"/>
    <w:locked/>
    <w:rsid w:val="003D69E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51232">
      <w:bodyDiv w:val="1"/>
      <w:marLeft w:val="0"/>
      <w:marRight w:val="0"/>
      <w:marTop w:val="0"/>
      <w:marBottom w:val="0"/>
      <w:divBdr>
        <w:top w:val="none" w:sz="0" w:space="0" w:color="auto"/>
        <w:left w:val="none" w:sz="0" w:space="0" w:color="auto"/>
        <w:bottom w:val="none" w:sz="0" w:space="0" w:color="auto"/>
        <w:right w:val="none" w:sz="0" w:space="0" w:color="auto"/>
      </w:divBdr>
      <w:divsChild>
        <w:div w:id="48959181">
          <w:marLeft w:val="0"/>
          <w:marRight w:val="0"/>
          <w:marTop w:val="0"/>
          <w:marBottom w:val="105"/>
          <w:divBdr>
            <w:top w:val="none" w:sz="0" w:space="0" w:color="auto"/>
            <w:left w:val="none" w:sz="0" w:space="0" w:color="auto"/>
            <w:bottom w:val="none" w:sz="0" w:space="0" w:color="auto"/>
            <w:right w:val="none" w:sz="0" w:space="0" w:color="auto"/>
          </w:divBdr>
        </w:div>
        <w:div w:id="1782409837">
          <w:marLeft w:val="0"/>
          <w:marRight w:val="0"/>
          <w:marTop w:val="0"/>
          <w:marBottom w:val="0"/>
          <w:divBdr>
            <w:top w:val="none" w:sz="0" w:space="0" w:color="auto"/>
            <w:left w:val="none" w:sz="0" w:space="0" w:color="auto"/>
            <w:bottom w:val="none" w:sz="0" w:space="0" w:color="auto"/>
            <w:right w:val="none" w:sz="0" w:space="0" w:color="auto"/>
          </w:divBdr>
        </w:div>
      </w:divsChild>
    </w:div>
    <w:div w:id="1312515604">
      <w:bodyDiv w:val="1"/>
      <w:marLeft w:val="0"/>
      <w:marRight w:val="0"/>
      <w:marTop w:val="0"/>
      <w:marBottom w:val="0"/>
      <w:divBdr>
        <w:top w:val="none" w:sz="0" w:space="0" w:color="auto"/>
        <w:left w:val="none" w:sz="0" w:space="0" w:color="auto"/>
        <w:bottom w:val="none" w:sz="0" w:space="0" w:color="auto"/>
        <w:right w:val="none" w:sz="0" w:space="0" w:color="auto"/>
      </w:divBdr>
    </w:div>
    <w:div w:id="1493259743">
      <w:bodyDiv w:val="1"/>
      <w:marLeft w:val="0"/>
      <w:marRight w:val="0"/>
      <w:marTop w:val="0"/>
      <w:marBottom w:val="0"/>
      <w:divBdr>
        <w:top w:val="none" w:sz="0" w:space="0" w:color="auto"/>
        <w:left w:val="none" w:sz="0" w:space="0" w:color="auto"/>
        <w:bottom w:val="none" w:sz="0" w:space="0" w:color="auto"/>
        <w:right w:val="none" w:sz="0" w:space="0" w:color="auto"/>
      </w:divBdr>
    </w:div>
    <w:div w:id="1618373264">
      <w:bodyDiv w:val="1"/>
      <w:marLeft w:val="0"/>
      <w:marRight w:val="0"/>
      <w:marTop w:val="0"/>
      <w:marBottom w:val="0"/>
      <w:divBdr>
        <w:top w:val="none" w:sz="0" w:space="0" w:color="auto"/>
        <w:left w:val="none" w:sz="0" w:space="0" w:color="auto"/>
        <w:bottom w:val="none" w:sz="0" w:space="0" w:color="auto"/>
        <w:right w:val="none" w:sz="0" w:space="0" w:color="auto"/>
      </w:divBdr>
      <w:divsChild>
        <w:div w:id="1405028264">
          <w:marLeft w:val="0"/>
          <w:marRight w:val="0"/>
          <w:marTop w:val="0"/>
          <w:marBottom w:val="0"/>
          <w:divBdr>
            <w:top w:val="none" w:sz="0" w:space="0" w:color="auto"/>
            <w:left w:val="none" w:sz="0" w:space="0" w:color="auto"/>
            <w:bottom w:val="none" w:sz="0" w:space="0" w:color="auto"/>
            <w:right w:val="none" w:sz="0" w:space="0" w:color="auto"/>
          </w:divBdr>
          <w:divsChild>
            <w:div w:id="1531798213">
              <w:marLeft w:val="0"/>
              <w:marRight w:val="0"/>
              <w:marTop w:val="0"/>
              <w:marBottom w:val="0"/>
              <w:divBdr>
                <w:top w:val="none" w:sz="0" w:space="0" w:color="auto"/>
                <w:left w:val="none" w:sz="0" w:space="0" w:color="auto"/>
                <w:bottom w:val="none" w:sz="0" w:space="0" w:color="auto"/>
                <w:right w:val="none" w:sz="0" w:space="0" w:color="auto"/>
              </w:divBdr>
            </w:div>
          </w:divsChild>
        </w:div>
        <w:div w:id="18048862">
          <w:marLeft w:val="0"/>
          <w:marRight w:val="0"/>
          <w:marTop w:val="0"/>
          <w:marBottom w:val="105"/>
          <w:divBdr>
            <w:top w:val="none" w:sz="0" w:space="0" w:color="auto"/>
            <w:left w:val="none" w:sz="0" w:space="0" w:color="auto"/>
            <w:bottom w:val="none" w:sz="0" w:space="0" w:color="auto"/>
            <w:right w:val="none" w:sz="0" w:space="0" w:color="auto"/>
          </w:divBdr>
        </w:div>
        <w:div w:id="965819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ube.sfu-kras.ru/" TargetMode="External"/><Relationship Id="rId18" Type="http://schemas.openxmlformats.org/officeDocument/2006/relationships/hyperlink" Target="http://elibrary.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library.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ib.sfu-kras.ru/ecollections/umkd.php" TargetMode="External"/><Relationship Id="rId17" Type="http://schemas.openxmlformats.org/officeDocument/2006/relationships/hyperlink" Target="http://elibrary.ru/title_about.asp?id=7663" TargetMode="External"/><Relationship Id="rId25" Type="http://schemas.openxmlformats.org/officeDocument/2006/relationships/header" Target="header1.xml"/><Relationship Id="rId33" Type="http://schemas.openxmlformats.org/officeDocument/2006/relationships/hyperlink" Target="http://elibrary.ru/title_about.asp?id=7955" TargetMode="External"/><Relationship Id="rId2" Type="http://schemas.openxmlformats.org/officeDocument/2006/relationships/numbering" Target="numbering.xml"/><Relationship Id="rId16" Type="http://schemas.openxmlformats.org/officeDocument/2006/relationships/hyperlink" Target="http://link.springer.com/book/10.1007/978-3-642-28951-4/page/1" TargetMode="External"/><Relationship Id="rId20" Type="http://schemas.openxmlformats.org/officeDocument/2006/relationships/hyperlink" Target="http://elibrary.ru" TargetMode="External"/><Relationship Id="rId29" Type="http://schemas.openxmlformats.org/officeDocument/2006/relationships/hyperlink" Target="http://elibrar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sfu-kras.ru/eresources/virtual.php" TargetMode="External"/><Relationship Id="rId24" Type="http://schemas.openxmlformats.org/officeDocument/2006/relationships/image" Target="media/image3.wmf"/><Relationship Id="rId32" Type="http://schemas.openxmlformats.org/officeDocument/2006/relationships/hyperlink" Target="http://elibrary.ru/title_about.asp?id=78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nk.springer.com/book/10.1007/978-90-481-9057-7/page/1" TargetMode="External"/><Relationship Id="rId23" Type="http://schemas.openxmlformats.org/officeDocument/2006/relationships/hyperlink" Target="http://elibrary.ru/title_about.asp?id=7955" TargetMode="External"/><Relationship Id="rId28" Type="http://schemas.openxmlformats.org/officeDocument/2006/relationships/hyperlink" Target="http://link.springer.com" TargetMode="External"/><Relationship Id="rId36" Type="http://schemas.openxmlformats.org/officeDocument/2006/relationships/fontTable" Target="fontTable.xml"/><Relationship Id="rId10" Type="http://schemas.openxmlformats.org/officeDocument/2006/relationships/hyperlink" Target="http://lib.sfu-kras.ru/" TargetMode="External"/><Relationship Id="rId19" Type="http://schemas.openxmlformats.org/officeDocument/2006/relationships/hyperlink" Target="http://elibrary.ru/title_about.asp?id=8773" TargetMode="External"/><Relationship Id="rId31" Type="http://schemas.openxmlformats.org/officeDocument/2006/relationships/hyperlink" Target="http://elibrary.ru/title_about.asp?id=87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o.sfu-kras.ru/" TargetMode="External"/><Relationship Id="rId22" Type="http://schemas.openxmlformats.org/officeDocument/2006/relationships/hyperlink" Target="http://elibrary.ru/title_about.asp?id=7899" TargetMode="External"/><Relationship Id="rId27" Type="http://schemas.openxmlformats.org/officeDocument/2006/relationships/footer" Target="footer2.xml"/><Relationship Id="rId30" Type="http://schemas.openxmlformats.org/officeDocument/2006/relationships/hyperlink" Target="http://elibrary.ru/title_about.asp?id=7663"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12699-FD79-46BB-BC26-EEF4B6F2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27</Pages>
  <Words>7036</Words>
  <Characters>40109</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Sarmat</dc:creator>
  <cp:keywords/>
  <dc:description/>
  <cp:lastModifiedBy>Светлана</cp:lastModifiedBy>
  <cp:revision>141</cp:revision>
  <dcterms:created xsi:type="dcterms:W3CDTF">2011-02-12T22:26:00Z</dcterms:created>
  <dcterms:modified xsi:type="dcterms:W3CDTF">2013-03-30T14:39:00Z</dcterms:modified>
</cp:coreProperties>
</file>