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E47" w:rsidRPr="00EF7AC7" w:rsidRDefault="00D24E47" w:rsidP="003B0155">
      <w:pPr>
        <w:spacing w:after="0" w:line="240" w:lineRule="auto"/>
        <w:jc w:val="center"/>
        <w:rPr>
          <w:rFonts w:ascii="Times New Roman" w:eastAsia="Calibri" w:hAnsi="Times New Roman"/>
          <w:bCs/>
          <w:sz w:val="26"/>
          <w:szCs w:val="26"/>
          <w:lang w:val="ru-RU" w:bidi="ar-SA"/>
        </w:rPr>
      </w:pPr>
      <w:bookmarkStart w:id="0" w:name="_GoBack"/>
      <w:bookmarkEnd w:id="0"/>
      <w:r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>МИНИСТЕРСТВО</w:t>
      </w:r>
      <w:r w:rsidR="00D131D1"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>ОБРАЗОВАНИЯ</w:t>
      </w:r>
      <w:r w:rsidR="00D131D1"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>И</w:t>
      </w:r>
      <w:r w:rsidR="00D131D1"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>НАУКИ</w:t>
      </w:r>
      <w:r w:rsidR="00D131D1"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>РОССИЙСКОЙ</w:t>
      </w:r>
      <w:r w:rsidR="00D131D1"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Cs/>
          <w:sz w:val="26"/>
          <w:szCs w:val="26"/>
          <w:lang w:val="ru-RU" w:bidi="ar-SA"/>
        </w:rPr>
        <w:t>ФЕДЕРАЦИИ</w:t>
      </w:r>
    </w:p>
    <w:p w:rsidR="009C0183" w:rsidRPr="00EF7AC7" w:rsidRDefault="009C0183" w:rsidP="003B0155">
      <w:pPr>
        <w:spacing w:after="0" w:line="240" w:lineRule="auto"/>
        <w:jc w:val="center"/>
        <w:rPr>
          <w:rFonts w:ascii="Times New Roman" w:eastAsia="Calibri" w:hAnsi="Times New Roman"/>
          <w:bCs/>
          <w:sz w:val="26"/>
          <w:szCs w:val="26"/>
          <w:lang w:val="ru-RU" w:bidi="ar-SA"/>
        </w:rPr>
      </w:pPr>
    </w:p>
    <w:p w:rsidR="00D24E47" w:rsidRPr="00EF7AC7" w:rsidRDefault="00D24E47" w:rsidP="003B0155">
      <w:pPr>
        <w:spacing w:after="0" w:line="240" w:lineRule="auto"/>
        <w:jc w:val="center"/>
        <w:rPr>
          <w:rFonts w:ascii="Times New Roman" w:eastAsia="Calibri" w:hAnsi="Times New Roman"/>
          <w:bCs/>
          <w:i/>
          <w:sz w:val="20"/>
          <w:szCs w:val="20"/>
          <w:lang w:val="ru-RU" w:bidi="ar-SA"/>
        </w:rPr>
      </w:pPr>
      <w:r w:rsidRPr="00EF7AC7">
        <w:rPr>
          <w:rFonts w:ascii="Times New Roman" w:eastAsia="Calibri" w:hAnsi="Times New Roman"/>
          <w:bCs/>
          <w:i/>
          <w:sz w:val="20"/>
          <w:szCs w:val="20"/>
          <w:lang w:val="ru-RU" w:bidi="ar-SA"/>
        </w:rPr>
        <w:t>Федеральное государственное автономное образовательное учреждение</w:t>
      </w:r>
      <w:r w:rsidRPr="00EF7AC7">
        <w:rPr>
          <w:rFonts w:ascii="Times New Roman" w:eastAsia="Calibri" w:hAnsi="Times New Roman"/>
          <w:bCs/>
          <w:i/>
          <w:sz w:val="20"/>
          <w:szCs w:val="20"/>
          <w:lang w:val="ru-RU" w:bidi="ar-SA"/>
        </w:rPr>
        <w:br/>
        <w:t>высшего профессионального образования</w:t>
      </w:r>
    </w:p>
    <w:p w:rsidR="00D24E47" w:rsidRPr="00EF7AC7" w:rsidRDefault="00D24E47" w:rsidP="003B0155">
      <w:pPr>
        <w:spacing w:after="0" w:line="240" w:lineRule="auto"/>
        <w:jc w:val="center"/>
        <w:rPr>
          <w:rFonts w:ascii="Times New Roman" w:eastAsia="Calibri" w:hAnsi="Times New Roman"/>
          <w:b/>
          <w:bCs/>
          <w:i/>
          <w:sz w:val="28"/>
          <w:szCs w:val="28"/>
          <w:lang w:val="ru-RU" w:bidi="ar-SA"/>
        </w:rPr>
      </w:pPr>
      <w:r w:rsidRPr="00EF7AC7">
        <w:rPr>
          <w:rFonts w:ascii="Times New Roman" w:eastAsia="Calibri" w:hAnsi="Times New Roman"/>
          <w:b/>
          <w:bCs/>
          <w:i/>
          <w:sz w:val="28"/>
          <w:szCs w:val="28"/>
          <w:lang w:val="ru-RU" w:bidi="ar-SA"/>
        </w:rPr>
        <w:t>«СИБИРСКИЙ</w:t>
      </w:r>
      <w:r w:rsidR="00D131D1" w:rsidRPr="00EF7AC7">
        <w:rPr>
          <w:rFonts w:ascii="Times New Roman" w:eastAsia="Calibri" w:hAnsi="Times New Roman"/>
          <w:b/>
          <w:bCs/>
          <w:i/>
          <w:sz w:val="28"/>
          <w:szCs w:val="28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/>
          <w:bCs/>
          <w:i/>
          <w:sz w:val="28"/>
          <w:szCs w:val="28"/>
          <w:lang w:val="ru-RU" w:bidi="ar-SA"/>
        </w:rPr>
        <w:t>ФЕДЕРАЛЬНЫЙ</w:t>
      </w:r>
      <w:r w:rsidR="00D131D1" w:rsidRPr="00EF7AC7">
        <w:rPr>
          <w:rFonts w:ascii="Times New Roman" w:eastAsia="Calibri" w:hAnsi="Times New Roman"/>
          <w:b/>
          <w:bCs/>
          <w:i/>
          <w:sz w:val="28"/>
          <w:szCs w:val="28"/>
          <w:lang w:val="ru-RU" w:bidi="ar-SA"/>
        </w:rPr>
        <w:t xml:space="preserve"> </w:t>
      </w:r>
      <w:r w:rsidRPr="00EF7AC7">
        <w:rPr>
          <w:rFonts w:ascii="Times New Roman" w:eastAsia="Calibri" w:hAnsi="Times New Roman"/>
          <w:b/>
          <w:bCs/>
          <w:i/>
          <w:sz w:val="28"/>
          <w:szCs w:val="28"/>
          <w:lang w:val="ru-RU" w:bidi="ar-SA"/>
        </w:rPr>
        <w:t>УНИВЕРСИТЕТ»</w:t>
      </w:r>
    </w:p>
    <w:p w:rsidR="00255DFE" w:rsidRDefault="007620F7" w:rsidP="00255DFE">
      <w:pPr>
        <w:spacing w:after="0"/>
        <w:ind w:firstLine="709"/>
        <w:jc w:val="right"/>
        <w:rPr>
          <w:rFonts w:ascii="Times New Roman" w:hAnsi="Times New Roman"/>
          <w:b/>
          <w:caps/>
          <w:sz w:val="36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88640" cy="2118995"/>
            <wp:effectExtent l="19050" t="0" r="0" b="0"/>
            <wp:docPr id="1" name="Рисунок 1" descr="печать_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чать_о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47" w:rsidRPr="00EF7AC7" w:rsidRDefault="00D24E47" w:rsidP="00354766">
      <w:pPr>
        <w:spacing w:after="0"/>
        <w:ind w:firstLine="709"/>
        <w:jc w:val="center"/>
        <w:rPr>
          <w:rFonts w:ascii="Times New Roman" w:hAnsi="Times New Roman"/>
          <w:b/>
          <w:caps/>
          <w:sz w:val="36"/>
          <w:lang w:val="ru-RU"/>
        </w:rPr>
      </w:pPr>
      <w:r w:rsidRPr="00EF7AC7">
        <w:rPr>
          <w:rFonts w:ascii="Times New Roman" w:hAnsi="Times New Roman"/>
          <w:b/>
          <w:caps/>
          <w:sz w:val="36"/>
          <w:lang w:val="ru-RU"/>
        </w:rPr>
        <w:t>РАБОЧАЯ ПРОГРАММА ДИСЦИПЛИНЫ</w:t>
      </w:r>
    </w:p>
    <w:p w:rsidR="00D736D2" w:rsidRPr="00EF7AC7" w:rsidRDefault="00D736D2" w:rsidP="00354766">
      <w:pPr>
        <w:tabs>
          <w:tab w:val="left" w:pos="9496"/>
        </w:tabs>
        <w:spacing w:after="0"/>
        <w:rPr>
          <w:rFonts w:ascii="Times New Roman" w:hAnsi="Times New Roman"/>
          <w:sz w:val="28"/>
          <w:lang w:val="ru-RU"/>
        </w:rPr>
      </w:pPr>
    </w:p>
    <w:p w:rsidR="00D24E47" w:rsidRPr="00EF7AC7" w:rsidRDefault="00D24E47" w:rsidP="001A6902">
      <w:pPr>
        <w:tabs>
          <w:tab w:val="left" w:pos="9496"/>
        </w:tabs>
        <w:spacing w:after="0"/>
        <w:jc w:val="both"/>
        <w:rPr>
          <w:rFonts w:ascii="Times New Roman" w:hAnsi="Times New Roman"/>
          <w:sz w:val="28"/>
          <w:lang w:val="ru-RU"/>
        </w:rPr>
      </w:pPr>
      <w:r w:rsidRPr="00EF7AC7">
        <w:rPr>
          <w:rFonts w:ascii="Times New Roman" w:hAnsi="Times New Roman"/>
          <w:sz w:val="28"/>
          <w:lang w:val="ru-RU"/>
        </w:rPr>
        <w:t>Дисциплина</w:t>
      </w:r>
      <w:r w:rsidR="00BA037F" w:rsidRPr="00EF7AC7">
        <w:rPr>
          <w:rFonts w:ascii="Times New Roman" w:hAnsi="Times New Roman"/>
          <w:sz w:val="28"/>
          <w:lang w:val="ru-RU"/>
        </w:rPr>
        <w:t xml:space="preserve"> </w:t>
      </w:r>
      <w:r w:rsidR="00823BC3" w:rsidRPr="00EF7AC7">
        <w:rPr>
          <w:rFonts w:ascii="Times New Roman" w:hAnsi="Times New Roman"/>
          <w:sz w:val="28"/>
          <w:u w:val="single"/>
          <w:lang w:val="ru-RU"/>
        </w:rPr>
        <w:t>М</w:t>
      </w:r>
      <w:r w:rsidR="00D723DB" w:rsidRPr="00EF7AC7">
        <w:rPr>
          <w:rFonts w:ascii="Times New Roman" w:hAnsi="Times New Roman"/>
          <w:sz w:val="28"/>
          <w:u w:val="single"/>
          <w:lang w:val="ru-RU"/>
        </w:rPr>
        <w:t>2</w:t>
      </w:r>
      <w:r w:rsidR="00823BC3" w:rsidRPr="00EF7AC7">
        <w:rPr>
          <w:rFonts w:ascii="Times New Roman" w:hAnsi="Times New Roman"/>
          <w:sz w:val="28"/>
          <w:u w:val="single"/>
          <w:lang w:val="ru-RU"/>
        </w:rPr>
        <w:t>.Б</w:t>
      </w:r>
      <w:r w:rsidR="00D723DB" w:rsidRPr="00EF7AC7">
        <w:rPr>
          <w:rFonts w:ascii="Times New Roman" w:hAnsi="Times New Roman"/>
          <w:sz w:val="28"/>
          <w:u w:val="single"/>
          <w:lang w:val="ru-RU"/>
        </w:rPr>
        <w:t>.</w:t>
      </w:r>
      <w:r w:rsidR="00823BC3" w:rsidRPr="00EF7AC7">
        <w:rPr>
          <w:rFonts w:ascii="Times New Roman" w:hAnsi="Times New Roman"/>
          <w:sz w:val="28"/>
          <w:u w:val="single"/>
          <w:lang w:val="ru-RU"/>
        </w:rPr>
        <w:t>3</w:t>
      </w:r>
      <w:r w:rsidR="00586510" w:rsidRPr="00EF7AC7">
        <w:rPr>
          <w:rFonts w:ascii="Times New Roman" w:hAnsi="Times New Roman"/>
          <w:sz w:val="28"/>
          <w:u w:val="single"/>
          <w:lang w:val="ru-RU"/>
        </w:rPr>
        <w:t xml:space="preserve"> </w:t>
      </w:r>
      <w:r w:rsidR="00C91AA2" w:rsidRPr="00EF7AC7">
        <w:rPr>
          <w:rFonts w:ascii="Times New Roman" w:hAnsi="Times New Roman"/>
          <w:sz w:val="28"/>
          <w:u w:val="single"/>
          <w:lang w:val="ru-RU"/>
        </w:rPr>
        <w:t>«</w:t>
      </w:r>
      <w:proofErr w:type="spellStart"/>
      <w:r w:rsidR="00823BC3" w:rsidRPr="00EF7AC7">
        <w:rPr>
          <w:rFonts w:ascii="Times New Roman" w:hAnsi="Times New Roman"/>
          <w:sz w:val="28"/>
          <w:u w:val="single"/>
          <w:lang w:val="ru-RU"/>
        </w:rPr>
        <w:t>Спецглавы</w:t>
      </w:r>
      <w:proofErr w:type="spellEnd"/>
      <w:r w:rsidR="00823BC3" w:rsidRPr="00EF7AC7">
        <w:rPr>
          <w:rFonts w:ascii="Times New Roman" w:hAnsi="Times New Roman"/>
          <w:sz w:val="28"/>
          <w:u w:val="single"/>
          <w:lang w:val="ru-RU"/>
        </w:rPr>
        <w:t xml:space="preserve"> физических и химических наук</w:t>
      </w:r>
      <w:r w:rsidR="00C91AA2" w:rsidRPr="00EF7AC7">
        <w:rPr>
          <w:rFonts w:ascii="Times New Roman" w:hAnsi="Times New Roman"/>
          <w:sz w:val="28"/>
          <w:u w:val="single"/>
          <w:lang w:val="ru-RU"/>
        </w:rPr>
        <w:t>»</w:t>
      </w:r>
    </w:p>
    <w:p w:rsidR="00D24E47" w:rsidRPr="00EF7AC7" w:rsidRDefault="00D24E47" w:rsidP="00354766">
      <w:pPr>
        <w:tabs>
          <w:tab w:val="left" w:pos="9496"/>
        </w:tabs>
        <w:spacing w:after="0"/>
        <w:jc w:val="center"/>
        <w:rPr>
          <w:rFonts w:ascii="Times New Roman" w:hAnsi="Times New Roman"/>
          <w:sz w:val="28"/>
          <w:lang w:val="ru-RU"/>
        </w:rPr>
      </w:pPr>
    </w:p>
    <w:p w:rsidR="00D24E47" w:rsidRPr="00EF7AC7" w:rsidRDefault="00D24E47" w:rsidP="00354766">
      <w:pPr>
        <w:tabs>
          <w:tab w:val="left" w:pos="9496"/>
        </w:tabs>
        <w:spacing w:after="0"/>
        <w:rPr>
          <w:rFonts w:ascii="Times New Roman" w:hAnsi="Times New Roman"/>
          <w:sz w:val="28"/>
          <w:lang w:val="ru-RU"/>
        </w:rPr>
      </w:pPr>
      <w:r w:rsidRPr="00EF7AC7">
        <w:rPr>
          <w:rFonts w:ascii="Times New Roman" w:hAnsi="Times New Roman"/>
          <w:sz w:val="28"/>
          <w:lang w:val="ru-RU"/>
        </w:rPr>
        <w:t>Укрупненная группа</w:t>
      </w:r>
      <w:r w:rsidR="00BA037F" w:rsidRPr="00EF7AC7">
        <w:rPr>
          <w:rFonts w:ascii="Times New Roman" w:hAnsi="Times New Roman"/>
          <w:sz w:val="28"/>
          <w:lang w:val="ru-RU"/>
        </w:rPr>
        <w:t xml:space="preserve"> </w:t>
      </w:r>
      <w:r w:rsidR="00B419C9" w:rsidRPr="00EF7AC7">
        <w:rPr>
          <w:rFonts w:ascii="Times New Roman" w:hAnsi="Times New Roman"/>
          <w:sz w:val="28"/>
          <w:u w:val="single"/>
          <w:lang w:val="ru-RU"/>
        </w:rPr>
        <w:t>0</w:t>
      </w:r>
      <w:r w:rsidR="0086018B" w:rsidRPr="00EF7AC7">
        <w:rPr>
          <w:rFonts w:ascii="Times New Roman" w:hAnsi="Times New Roman"/>
          <w:sz w:val="28"/>
          <w:u w:val="single"/>
          <w:lang w:val="ru-RU"/>
        </w:rPr>
        <w:t>2</w:t>
      </w:r>
      <w:r w:rsidR="00823BC3" w:rsidRPr="00EF7AC7">
        <w:rPr>
          <w:rFonts w:ascii="Times New Roman" w:hAnsi="Times New Roman"/>
          <w:sz w:val="28"/>
          <w:u w:val="single"/>
          <w:lang w:val="ru-RU"/>
        </w:rPr>
        <w:t>00</w:t>
      </w:r>
      <w:r w:rsidR="00B419C9" w:rsidRPr="00EF7AC7">
        <w:rPr>
          <w:rFonts w:ascii="Times New Roman" w:hAnsi="Times New Roman"/>
          <w:sz w:val="28"/>
          <w:u w:val="single"/>
          <w:lang w:val="ru-RU"/>
        </w:rPr>
        <w:t>00 «</w:t>
      </w:r>
      <w:r w:rsidR="00823BC3" w:rsidRPr="00EF7AC7">
        <w:rPr>
          <w:rFonts w:ascii="Times New Roman" w:hAnsi="Times New Roman"/>
          <w:sz w:val="28"/>
          <w:u w:val="single"/>
          <w:lang w:val="ru-RU"/>
        </w:rPr>
        <w:t>Естественные науки</w:t>
      </w:r>
      <w:r w:rsidR="00B419C9" w:rsidRPr="00EF7AC7">
        <w:rPr>
          <w:rFonts w:ascii="Times New Roman" w:hAnsi="Times New Roman"/>
          <w:sz w:val="28"/>
          <w:u w:val="single"/>
          <w:lang w:val="ru-RU"/>
        </w:rPr>
        <w:t>»</w:t>
      </w:r>
    </w:p>
    <w:p w:rsidR="00A108B0" w:rsidRPr="00EF7AC7" w:rsidRDefault="00A108B0" w:rsidP="00354766">
      <w:pPr>
        <w:tabs>
          <w:tab w:val="left" w:pos="9496"/>
        </w:tabs>
        <w:spacing w:after="0"/>
        <w:ind w:left="708" w:firstLine="708"/>
        <w:jc w:val="center"/>
        <w:rPr>
          <w:rFonts w:ascii="Times New Roman" w:hAnsi="Times New Roman"/>
          <w:i/>
          <w:lang w:val="ru-RU"/>
        </w:rPr>
      </w:pPr>
    </w:p>
    <w:p w:rsidR="00D24E47" w:rsidRPr="00EF7AC7" w:rsidRDefault="00D24E47" w:rsidP="00823BC3">
      <w:pPr>
        <w:tabs>
          <w:tab w:val="left" w:pos="9496"/>
        </w:tabs>
        <w:spacing w:after="0"/>
        <w:rPr>
          <w:rFonts w:ascii="Times New Roman" w:hAnsi="Times New Roman"/>
          <w:sz w:val="28"/>
          <w:lang w:val="ru-RU"/>
        </w:rPr>
      </w:pPr>
      <w:r w:rsidRPr="00EF7AC7">
        <w:rPr>
          <w:rFonts w:ascii="Times New Roman" w:hAnsi="Times New Roman"/>
          <w:sz w:val="28"/>
          <w:lang w:val="ru-RU"/>
        </w:rPr>
        <w:t>Направление</w:t>
      </w:r>
      <w:r w:rsidR="00BA037F" w:rsidRPr="00EF7AC7">
        <w:rPr>
          <w:rFonts w:ascii="Times New Roman" w:hAnsi="Times New Roman"/>
          <w:sz w:val="28"/>
          <w:lang w:val="ru-RU"/>
        </w:rPr>
        <w:t xml:space="preserve">   </w:t>
      </w:r>
      <w:r w:rsidR="00823BC3" w:rsidRPr="00EF7AC7">
        <w:rPr>
          <w:rFonts w:ascii="Times New Roman" w:hAnsi="Times New Roman"/>
          <w:sz w:val="28"/>
          <w:u w:val="single"/>
          <w:lang w:val="ru-RU"/>
        </w:rPr>
        <w:t>020400.68 «Биология»</w:t>
      </w:r>
    </w:p>
    <w:p w:rsidR="00A108B0" w:rsidRPr="00EF7AC7" w:rsidRDefault="00A108B0" w:rsidP="00D74A06">
      <w:pPr>
        <w:tabs>
          <w:tab w:val="left" w:pos="9498"/>
        </w:tabs>
        <w:spacing w:after="0"/>
        <w:jc w:val="center"/>
        <w:rPr>
          <w:rFonts w:ascii="Times New Roman" w:hAnsi="Times New Roman"/>
          <w:i/>
          <w:lang w:val="ru-RU"/>
        </w:rPr>
      </w:pPr>
    </w:p>
    <w:p w:rsidR="008706DC" w:rsidRPr="00EF7AC7" w:rsidRDefault="008706DC" w:rsidP="008706DC">
      <w:pPr>
        <w:tabs>
          <w:tab w:val="left" w:pos="9496"/>
        </w:tabs>
        <w:rPr>
          <w:rFonts w:ascii="Times New Roman" w:hAnsi="Times New Roman"/>
          <w:sz w:val="28"/>
          <w:szCs w:val="20"/>
          <w:lang w:val="ru-RU" w:eastAsia="ru-RU" w:bidi="ar-SA"/>
        </w:rPr>
      </w:pPr>
      <w:r w:rsidRPr="00EF7AC7">
        <w:rPr>
          <w:rFonts w:ascii="Times New Roman" w:hAnsi="Times New Roman"/>
          <w:sz w:val="28"/>
          <w:szCs w:val="28"/>
          <w:lang w:val="ru-RU" w:eastAsia="ru-RU" w:bidi="ar-SA"/>
        </w:rPr>
        <w:t xml:space="preserve">Магистерские программы  </w:t>
      </w:r>
      <w:r w:rsidRPr="00EF7AC7">
        <w:rPr>
          <w:rFonts w:ascii="Times New Roman" w:hAnsi="Times New Roman"/>
          <w:sz w:val="28"/>
          <w:szCs w:val="28"/>
          <w:u w:val="single"/>
          <w:lang w:val="ru-RU" w:eastAsia="ru-RU" w:bidi="ar-SA"/>
        </w:rPr>
        <w:t>020400.68.01 Микробиология и биотехнология, 020400.68.02 Физиология растений, 020400.68.03 Биофизика, 020400.68.04 Гидробиология и ихтиология</w:t>
      </w:r>
    </w:p>
    <w:p w:rsidR="00586510" w:rsidRPr="00EF7AC7" w:rsidRDefault="00586510" w:rsidP="00586510">
      <w:pPr>
        <w:tabs>
          <w:tab w:val="left" w:pos="9496"/>
        </w:tabs>
        <w:spacing w:after="0"/>
        <w:rPr>
          <w:rFonts w:ascii="Times New Roman" w:hAnsi="Times New Roman"/>
          <w:sz w:val="28"/>
          <w:lang w:val="ru-RU"/>
        </w:rPr>
      </w:pPr>
      <w:r w:rsidRPr="00EF7AC7">
        <w:rPr>
          <w:rFonts w:ascii="Times New Roman" w:hAnsi="Times New Roman"/>
          <w:sz w:val="28"/>
          <w:lang w:val="ru-RU"/>
        </w:rPr>
        <w:t>Институт фундаментальной биологии и биотехнологии</w:t>
      </w:r>
    </w:p>
    <w:p w:rsidR="003B0155" w:rsidRPr="00EF7AC7" w:rsidRDefault="003B0155" w:rsidP="00586510">
      <w:pPr>
        <w:tabs>
          <w:tab w:val="left" w:pos="9496"/>
        </w:tabs>
        <w:spacing w:after="0"/>
        <w:rPr>
          <w:rFonts w:ascii="Times New Roman" w:hAnsi="Times New Roman"/>
          <w:sz w:val="28"/>
          <w:lang w:val="ru-RU"/>
        </w:rPr>
      </w:pPr>
    </w:p>
    <w:p w:rsidR="00586510" w:rsidRPr="00EF7AC7" w:rsidRDefault="00586510" w:rsidP="00586510">
      <w:pPr>
        <w:tabs>
          <w:tab w:val="left" w:pos="9496"/>
        </w:tabs>
        <w:spacing w:after="0"/>
        <w:rPr>
          <w:rFonts w:ascii="Times New Roman" w:hAnsi="Times New Roman"/>
          <w:sz w:val="28"/>
          <w:lang w:val="ru-RU"/>
        </w:rPr>
      </w:pPr>
      <w:r w:rsidRPr="00EF7AC7">
        <w:rPr>
          <w:rFonts w:ascii="Times New Roman" w:hAnsi="Times New Roman"/>
          <w:sz w:val="28"/>
          <w:lang w:val="ru-RU"/>
        </w:rPr>
        <w:t>Кафедра биофизики</w:t>
      </w:r>
    </w:p>
    <w:p w:rsidR="00D24E47" w:rsidRPr="00EF7AC7" w:rsidRDefault="00D24E47" w:rsidP="00354766">
      <w:pPr>
        <w:spacing w:after="0"/>
        <w:jc w:val="center"/>
        <w:rPr>
          <w:rFonts w:ascii="Times New Roman" w:hAnsi="Times New Roman"/>
          <w:sz w:val="28"/>
          <w:lang w:val="ru-RU"/>
        </w:rPr>
      </w:pPr>
    </w:p>
    <w:p w:rsidR="00D24E47" w:rsidRPr="00EF7AC7" w:rsidRDefault="00D24E47" w:rsidP="00354766">
      <w:pPr>
        <w:pStyle w:val="a7"/>
        <w:spacing w:after="0"/>
        <w:ind w:firstLine="709"/>
        <w:rPr>
          <w:rFonts w:ascii="Times New Roman" w:hAnsi="Times New Roman"/>
          <w:sz w:val="36"/>
          <w:szCs w:val="28"/>
          <w:lang w:val="ru-RU"/>
        </w:rPr>
      </w:pPr>
    </w:p>
    <w:p w:rsidR="00D723DB" w:rsidRPr="00EF7AC7" w:rsidRDefault="00D723DB" w:rsidP="00354766">
      <w:pPr>
        <w:pStyle w:val="a7"/>
        <w:spacing w:after="0"/>
        <w:ind w:firstLine="709"/>
        <w:rPr>
          <w:rFonts w:ascii="Times New Roman" w:hAnsi="Times New Roman"/>
          <w:sz w:val="36"/>
          <w:szCs w:val="28"/>
          <w:lang w:val="ru-RU"/>
        </w:rPr>
      </w:pPr>
    </w:p>
    <w:p w:rsidR="00D723DB" w:rsidRPr="00EF7AC7" w:rsidRDefault="00D723DB" w:rsidP="00354766">
      <w:pPr>
        <w:pStyle w:val="a7"/>
        <w:spacing w:after="0"/>
        <w:ind w:firstLine="709"/>
        <w:rPr>
          <w:rFonts w:ascii="Times New Roman" w:hAnsi="Times New Roman"/>
          <w:sz w:val="36"/>
          <w:szCs w:val="28"/>
          <w:lang w:val="ru-RU"/>
        </w:rPr>
      </w:pPr>
    </w:p>
    <w:p w:rsidR="00D723DB" w:rsidRPr="00EF7AC7" w:rsidRDefault="00D723DB" w:rsidP="00354766">
      <w:pPr>
        <w:pStyle w:val="a7"/>
        <w:spacing w:after="0"/>
        <w:ind w:firstLine="709"/>
        <w:rPr>
          <w:rFonts w:ascii="Times New Roman" w:hAnsi="Times New Roman"/>
          <w:sz w:val="36"/>
          <w:szCs w:val="28"/>
          <w:lang w:val="ru-RU"/>
        </w:rPr>
      </w:pPr>
    </w:p>
    <w:p w:rsidR="006C33A7" w:rsidRDefault="00D24E47" w:rsidP="006C33A7">
      <w:pPr>
        <w:pStyle w:val="Default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bCs/>
          <w:sz w:val="28"/>
          <w:szCs w:val="28"/>
          <w:lang w:val="ru-RU"/>
        </w:rPr>
        <w:t>Красноярск</w:t>
      </w:r>
      <w:r w:rsidRPr="00EF7AC7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Pr="00EF7AC7">
        <w:rPr>
          <w:rFonts w:ascii="Times New Roman" w:hAnsi="Times New Roman"/>
          <w:b/>
          <w:sz w:val="28"/>
          <w:szCs w:val="28"/>
          <w:lang w:val="ru-RU"/>
        </w:rPr>
        <w:t>20</w:t>
      </w:r>
      <w:r w:rsidR="00960333" w:rsidRPr="00EF7AC7">
        <w:rPr>
          <w:rFonts w:ascii="Times New Roman" w:hAnsi="Times New Roman"/>
          <w:b/>
          <w:sz w:val="28"/>
          <w:szCs w:val="28"/>
          <w:lang w:val="ru-RU"/>
        </w:rPr>
        <w:t>11</w:t>
      </w:r>
    </w:p>
    <w:p w:rsidR="006C33A7" w:rsidRDefault="007620F7" w:rsidP="006C33A7">
      <w:pPr>
        <w:pStyle w:val="Default"/>
        <w:pageBreakBefore/>
        <w:spacing w:after="0"/>
        <w:jc w:val="center"/>
        <w:rPr>
          <w:rFonts w:ascii="Times New Roman" w:hAnsi="Times New Roman"/>
          <w:b/>
          <w:caps/>
          <w:sz w:val="32"/>
          <w:lang w:val="ru-RU"/>
        </w:rPr>
      </w:pPr>
      <w:r>
        <w:rPr>
          <w:rFonts w:ascii="Times New Roman" w:hAnsi="Times New Roman"/>
          <w:b/>
          <w:caps/>
          <w:noProof/>
          <w:sz w:val="32"/>
          <w:lang w:val="ru-RU" w:eastAsia="ru-RU" w:bidi="ar-SA"/>
        </w:rPr>
        <w:lastRenderedPageBreak/>
        <w:drawing>
          <wp:inline distT="0" distB="0" distL="0" distR="0">
            <wp:extent cx="6344920" cy="7103110"/>
            <wp:effectExtent l="19050" t="0" r="0" b="0"/>
            <wp:docPr id="2" name="Рисунок 2" descr="Спецглавы физико-химиче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ецглавы физико-химических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538" t="6927" b="1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710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47" w:rsidRPr="00EF7AC7" w:rsidRDefault="00DB126D" w:rsidP="006C33A7">
      <w:pPr>
        <w:pStyle w:val="Default"/>
        <w:pageBreakBefore/>
        <w:spacing w:after="0"/>
        <w:jc w:val="center"/>
        <w:rPr>
          <w:rFonts w:ascii="Times New Roman" w:hAnsi="Times New Roman"/>
          <w:sz w:val="32"/>
          <w:szCs w:val="32"/>
          <w:lang w:val="ru-RU"/>
        </w:rPr>
      </w:pPr>
      <w:r w:rsidRPr="00EF7AC7">
        <w:rPr>
          <w:rFonts w:ascii="Times New Roman" w:hAnsi="Times New Roman"/>
          <w:sz w:val="32"/>
          <w:szCs w:val="32"/>
          <w:lang w:val="ru-RU"/>
        </w:rPr>
        <w:lastRenderedPageBreak/>
        <w:t>ЦЕЛИ И ЗАДАЧИ ИЗУЧЕНИЯ ДИСЦИПЛИНЫ</w:t>
      </w: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 xml:space="preserve">Цель </w:t>
      </w:r>
      <w:r w:rsidR="003D25C4" w:rsidRPr="00EF7AC7">
        <w:rPr>
          <w:rFonts w:ascii="Times New Roman" w:hAnsi="Times New Roman"/>
        </w:rPr>
        <w:t xml:space="preserve">изучения </w:t>
      </w:r>
      <w:r w:rsidRPr="00EF7AC7">
        <w:rPr>
          <w:rFonts w:ascii="Times New Roman" w:hAnsi="Times New Roman"/>
        </w:rPr>
        <w:t>дисциплины</w:t>
      </w:r>
    </w:p>
    <w:p w:rsidR="00D6266C" w:rsidRPr="00EF7AC7" w:rsidRDefault="00D6266C" w:rsidP="00D6266C">
      <w:pPr>
        <w:pStyle w:val="32"/>
        <w:tabs>
          <w:tab w:val="left" w:pos="900"/>
        </w:tabs>
        <w:spacing w:after="0" w:line="288" w:lineRule="auto"/>
        <w:ind w:right="-6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Дисциплина «</w:t>
      </w:r>
      <w:proofErr w:type="spellStart"/>
      <w:r w:rsidR="008A1B65" w:rsidRPr="00EF7AC7">
        <w:rPr>
          <w:rFonts w:ascii="Times New Roman" w:hAnsi="Times New Roman"/>
          <w:szCs w:val="28"/>
          <w:lang w:val="ru-RU"/>
        </w:rPr>
        <w:t>Спецглавы</w:t>
      </w:r>
      <w:proofErr w:type="spellEnd"/>
      <w:r w:rsidR="008A1B65" w:rsidRPr="00EF7AC7">
        <w:rPr>
          <w:rFonts w:ascii="Times New Roman" w:hAnsi="Times New Roman"/>
          <w:szCs w:val="28"/>
          <w:lang w:val="ru-RU"/>
        </w:rPr>
        <w:t xml:space="preserve"> физических и химических наук</w:t>
      </w:r>
      <w:r w:rsidRPr="00EF7AC7">
        <w:rPr>
          <w:rFonts w:ascii="Times New Roman" w:hAnsi="Times New Roman"/>
          <w:szCs w:val="28"/>
          <w:lang w:val="ru-RU"/>
        </w:rPr>
        <w:t>» призван</w:t>
      </w:r>
      <w:r w:rsidR="00D74A06" w:rsidRPr="00EF7AC7">
        <w:rPr>
          <w:rFonts w:ascii="Times New Roman" w:hAnsi="Times New Roman"/>
          <w:szCs w:val="28"/>
          <w:lang w:val="ru-RU"/>
        </w:rPr>
        <w:t>а</w:t>
      </w:r>
      <w:r w:rsidRPr="00EF7AC7">
        <w:rPr>
          <w:rFonts w:ascii="Times New Roman" w:hAnsi="Times New Roman"/>
          <w:szCs w:val="28"/>
          <w:lang w:val="ru-RU"/>
        </w:rPr>
        <w:t xml:space="preserve"> установить взаимосвязь между современными </w:t>
      </w:r>
      <w:r w:rsidR="008E214B" w:rsidRPr="00EF7AC7">
        <w:rPr>
          <w:rFonts w:ascii="Times New Roman" w:hAnsi="Times New Roman"/>
          <w:szCs w:val="28"/>
          <w:lang w:val="ru-RU"/>
        </w:rPr>
        <w:t>достижениями физики и химии</w:t>
      </w:r>
      <w:r w:rsidRPr="00EF7AC7">
        <w:rPr>
          <w:rFonts w:ascii="Times New Roman" w:hAnsi="Times New Roman"/>
          <w:szCs w:val="28"/>
          <w:lang w:val="ru-RU"/>
        </w:rPr>
        <w:t xml:space="preserve"> </w:t>
      </w:r>
      <w:r w:rsidR="008E214B" w:rsidRPr="00EF7AC7">
        <w:rPr>
          <w:rFonts w:ascii="Times New Roman" w:hAnsi="Times New Roman"/>
          <w:szCs w:val="28"/>
          <w:lang w:val="ru-RU"/>
        </w:rPr>
        <w:t>с</w:t>
      </w:r>
      <w:r w:rsidRPr="00EF7AC7">
        <w:rPr>
          <w:rFonts w:ascii="Times New Roman" w:hAnsi="Times New Roman"/>
          <w:szCs w:val="28"/>
          <w:lang w:val="ru-RU"/>
        </w:rPr>
        <w:t xml:space="preserve"> </w:t>
      </w:r>
      <w:r w:rsidR="008E214B" w:rsidRPr="00EF7AC7">
        <w:rPr>
          <w:rFonts w:ascii="Times New Roman" w:hAnsi="Times New Roman"/>
          <w:szCs w:val="28"/>
          <w:lang w:val="ru-RU"/>
        </w:rPr>
        <w:t>биологией</w:t>
      </w:r>
      <w:r w:rsidRPr="00EF7AC7">
        <w:rPr>
          <w:rFonts w:ascii="Times New Roman" w:hAnsi="Times New Roman"/>
          <w:szCs w:val="28"/>
          <w:lang w:val="ru-RU"/>
        </w:rPr>
        <w:t xml:space="preserve">. При этом в свете достижений современной науки </w:t>
      </w:r>
      <w:r w:rsidR="008E214B" w:rsidRPr="00EF7AC7">
        <w:rPr>
          <w:rFonts w:ascii="Times New Roman" w:hAnsi="Times New Roman"/>
          <w:szCs w:val="28"/>
          <w:lang w:val="ru-RU"/>
        </w:rPr>
        <w:t>би</w:t>
      </w:r>
      <w:r w:rsidRPr="00EF7AC7">
        <w:rPr>
          <w:rFonts w:ascii="Times New Roman" w:hAnsi="Times New Roman"/>
          <w:szCs w:val="28"/>
          <w:lang w:val="ru-RU"/>
        </w:rPr>
        <w:t>ология должна сохранить свою мировоззренческую роль на более высоком методол</w:t>
      </w:r>
      <w:r w:rsidRPr="00EF7AC7">
        <w:rPr>
          <w:rFonts w:ascii="Times New Roman" w:hAnsi="Times New Roman"/>
          <w:szCs w:val="28"/>
          <w:lang w:val="ru-RU"/>
        </w:rPr>
        <w:t>о</w:t>
      </w:r>
      <w:r w:rsidRPr="00EF7AC7">
        <w:rPr>
          <w:rFonts w:ascii="Times New Roman" w:hAnsi="Times New Roman"/>
          <w:szCs w:val="28"/>
          <w:lang w:val="ru-RU"/>
        </w:rPr>
        <w:t>гическом уровне и</w:t>
      </w:r>
      <w:r w:rsidR="00BA037F" w:rsidRPr="00EF7AC7">
        <w:rPr>
          <w:rFonts w:ascii="Times New Roman" w:hAnsi="Times New Roman"/>
          <w:szCs w:val="28"/>
          <w:lang w:val="ru-RU"/>
        </w:rPr>
        <w:t xml:space="preserve"> </w:t>
      </w:r>
      <w:r w:rsidRPr="00EF7AC7">
        <w:rPr>
          <w:rFonts w:ascii="Times New Roman" w:hAnsi="Times New Roman"/>
          <w:szCs w:val="28"/>
          <w:lang w:val="ru-RU"/>
        </w:rPr>
        <w:t>помочь студентам ориентироваться в изменяющемся мире.</w:t>
      </w:r>
    </w:p>
    <w:p w:rsidR="00830DBA" w:rsidRPr="00EF7AC7" w:rsidRDefault="00830DBA" w:rsidP="00D6266C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Дисциплина «</w:t>
      </w:r>
      <w:proofErr w:type="spellStart"/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 w:rsidR="008A1B65" w:rsidRPr="00EF7AC7">
        <w:rPr>
          <w:rFonts w:ascii="Times New Roman" w:hAnsi="Times New Roman"/>
          <w:sz w:val="28"/>
          <w:szCs w:val="28"/>
          <w:lang w:val="ru-RU"/>
        </w:rPr>
        <w:t xml:space="preserve"> физических и химических наук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» относится к </w:t>
      </w:r>
      <w:r w:rsidR="007959F6" w:rsidRPr="00EF7AC7">
        <w:rPr>
          <w:rFonts w:ascii="Times New Roman" w:hAnsi="Times New Roman"/>
          <w:sz w:val="28"/>
          <w:szCs w:val="28"/>
          <w:lang w:val="ru-RU"/>
        </w:rPr>
        <w:t>математическому и естественнонаучному</w:t>
      </w:r>
      <w:r w:rsidR="00F42335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циклу </w:t>
      </w:r>
      <w:r w:rsidR="007959F6" w:rsidRPr="00EF7AC7">
        <w:rPr>
          <w:rFonts w:ascii="Times New Roman" w:hAnsi="Times New Roman"/>
          <w:sz w:val="28"/>
          <w:szCs w:val="28"/>
          <w:lang w:val="ru-RU"/>
        </w:rPr>
        <w:t xml:space="preserve">М2.Б.3 </w:t>
      </w:r>
      <w:r w:rsidRPr="00EF7AC7">
        <w:rPr>
          <w:rFonts w:ascii="Times New Roman" w:hAnsi="Times New Roman"/>
          <w:sz w:val="28"/>
          <w:szCs w:val="28"/>
          <w:lang w:val="ru-RU"/>
        </w:rPr>
        <w:t>(</w:t>
      </w:r>
      <w:r w:rsidR="007959F6" w:rsidRPr="00EF7AC7">
        <w:rPr>
          <w:rFonts w:ascii="Times New Roman" w:hAnsi="Times New Roman"/>
          <w:sz w:val="28"/>
          <w:szCs w:val="28"/>
          <w:lang w:val="ru-RU"/>
        </w:rPr>
        <w:t>базовая</w:t>
      </w:r>
      <w:r w:rsidR="00C365CE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часть) по направлению</w:t>
      </w:r>
      <w:r w:rsidR="00C91AA2" w:rsidRPr="00EF7AC7">
        <w:rPr>
          <w:rFonts w:ascii="Times New Roman" w:hAnsi="Times New Roman"/>
          <w:sz w:val="28"/>
          <w:szCs w:val="28"/>
          <w:lang w:val="ru-RU"/>
        </w:rPr>
        <w:t xml:space="preserve"> подготовки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E214B" w:rsidRPr="00EF7AC7">
        <w:rPr>
          <w:rFonts w:ascii="Times New Roman" w:hAnsi="Times New Roman"/>
          <w:sz w:val="28"/>
          <w:lang w:val="ru-RU"/>
        </w:rPr>
        <w:t>020400.68 «Биология»</w:t>
      </w:r>
      <w:r w:rsidR="008139D8" w:rsidRPr="00EF7AC7">
        <w:rPr>
          <w:rFonts w:ascii="Times New Roman" w:hAnsi="Times New Roman"/>
          <w:sz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укрупненной группы </w:t>
      </w:r>
      <w:r w:rsidR="008E214B" w:rsidRPr="00EF7AC7">
        <w:rPr>
          <w:rFonts w:ascii="Times New Roman" w:hAnsi="Times New Roman"/>
          <w:sz w:val="28"/>
          <w:szCs w:val="28"/>
          <w:lang w:val="ru-RU"/>
        </w:rPr>
        <w:t>020000 «Естественные науки»</w:t>
      </w:r>
      <w:r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D6266C" w:rsidRPr="00EF7AC7" w:rsidRDefault="00D6266C" w:rsidP="00D6266C">
      <w:pPr>
        <w:pStyle w:val="a9"/>
        <w:tabs>
          <w:tab w:val="left" w:pos="900"/>
        </w:tabs>
        <w:spacing w:after="0" w:line="288" w:lineRule="auto"/>
        <w:ind w:firstLine="709"/>
        <w:rPr>
          <w:rFonts w:ascii="Times New Roman" w:hAnsi="Times New Roman"/>
          <w:szCs w:val="24"/>
          <w:lang w:val="ru-RU"/>
        </w:rPr>
      </w:pPr>
      <w:r w:rsidRPr="00EF7AC7">
        <w:rPr>
          <w:rFonts w:ascii="Times New Roman" w:hAnsi="Times New Roman"/>
          <w:szCs w:val="24"/>
          <w:lang w:val="ru-RU"/>
        </w:rPr>
        <w:t xml:space="preserve">Целью изучения дисциплины является </w:t>
      </w:r>
      <w:r w:rsidRPr="00EF7AC7">
        <w:rPr>
          <w:rFonts w:ascii="Times New Roman" w:hAnsi="Times New Roman"/>
          <w:color w:val="000000"/>
          <w:szCs w:val="24"/>
          <w:lang w:val="ru-RU"/>
        </w:rPr>
        <w:t>подготовка специалистов, сп</w:t>
      </w:r>
      <w:r w:rsidRPr="00EF7AC7">
        <w:rPr>
          <w:rFonts w:ascii="Times New Roman" w:hAnsi="Times New Roman"/>
          <w:color w:val="000000"/>
          <w:szCs w:val="24"/>
          <w:lang w:val="ru-RU"/>
        </w:rPr>
        <w:t>о</w:t>
      </w:r>
      <w:r w:rsidRPr="00EF7AC7">
        <w:rPr>
          <w:rFonts w:ascii="Times New Roman" w:hAnsi="Times New Roman"/>
          <w:color w:val="000000"/>
          <w:szCs w:val="24"/>
          <w:lang w:val="ru-RU"/>
        </w:rPr>
        <w:t>собных</w:t>
      </w:r>
      <w:r w:rsidRPr="00EF7AC7">
        <w:rPr>
          <w:rFonts w:ascii="Times New Roman" w:hAnsi="Times New Roman"/>
          <w:szCs w:val="24"/>
          <w:lang w:val="ru-RU"/>
        </w:rPr>
        <w:t xml:space="preserve"> решать вопросы современной количественной </w:t>
      </w:r>
      <w:r w:rsidR="008E214B" w:rsidRPr="00EF7AC7">
        <w:rPr>
          <w:rFonts w:ascii="Times New Roman" w:hAnsi="Times New Roman"/>
          <w:szCs w:val="24"/>
          <w:lang w:val="ru-RU"/>
        </w:rPr>
        <w:t>би</w:t>
      </w:r>
      <w:r w:rsidRPr="00EF7AC7">
        <w:rPr>
          <w:rFonts w:ascii="Times New Roman" w:hAnsi="Times New Roman"/>
          <w:szCs w:val="24"/>
          <w:lang w:val="ru-RU"/>
        </w:rPr>
        <w:t>ологии с позиций с</w:t>
      </w:r>
      <w:r w:rsidRPr="00EF7AC7">
        <w:rPr>
          <w:rFonts w:ascii="Times New Roman" w:hAnsi="Times New Roman"/>
          <w:szCs w:val="24"/>
          <w:lang w:val="ru-RU"/>
        </w:rPr>
        <w:t>и</w:t>
      </w:r>
      <w:r w:rsidRPr="00EF7AC7">
        <w:rPr>
          <w:rFonts w:ascii="Times New Roman" w:hAnsi="Times New Roman"/>
          <w:szCs w:val="24"/>
          <w:lang w:val="ru-RU"/>
        </w:rPr>
        <w:t>стемного подхода на основных этапах научно-исследовательской деятельн</w:t>
      </w:r>
      <w:r w:rsidRPr="00EF7AC7">
        <w:rPr>
          <w:rFonts w:ascii="Times New Roman" w:hAnsi="Times New Roman"/>
          <w:szCs w:val="24"/>
          <w:lang w:val="ru-RU"/>
        </w:rPr>
        <w:t>о</w:t>
      </w:r>
      <w:r w:rsidRPr="00EF7AC7">
        <w:rPr>
          <w:rFonts w:ascii="Times New Roman" w:hAnsi="Times New Roman"/>
          <w:szCs w:val="24"/>
          <w:lang w:val="ru-RU"/>
        </w:rPr>
        <w:t>сти.</w:t>
      </w:r>
      <w:r w:rsidR="00BA037F" w:rsidRPr="00EF7AC7">
        <w:rPr>
          <w:rFonts w:ascii="Times New Roman" w:hAnsi="Times New Roman"/>
          <w:szCs w:val="24"/>
          <w:lang w:val="ru-RU"/>
        </w:rPr>
        <w:t xml:space="preserve"> </w:t>
      </w:r>
      <w:r w:rsidRPr="00EF7AC7">
        <w:rPr>
          <w:rFonts w:ascii="Times New Roman" w:hAnsi="Times New Roman"/>
          <w:szCs w:val="24"/>
          <w:lang w:val="ru-RU"/>
        </w:rPr>
        <w:t xml:space="preserve"> </w:t>
      </w:r>
    </w:p>
    <w:p w:rsidR="00D24E47" w:rsidRPr="00EF7AC7" w:rsidRDefault="001A6902" w:rsidP="00D74A06">
      <w:pPr>
        <w:pStyle w:val="a9"/>
        <w:widowControl w:val="0"/>
        <w:tabs>
          <w:tab w:val="left" w:pos="900"/>
        </w:tabs>
        <w:spacing w:after="0"/>
        <w:ind w:firstLine="720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i/>
          <w:lang w:val="ru-RU"/>
        </w:rPr>
        <w:t xml:space="preserve"> </w:t>
      </w: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Задачи изучения дисциплины</w:t>
      </w:r>
    </w:p>
    <w:p w:rsidR="003D25C4" w:rsidRPr="00EF7AC7" w:rsidRDefault="003D25C4" w:rsidP="006522B8">
      <w:pPr>
        <w:pStyle w:val="3"/>
        <w:tabs>
          <w:tab w:val="clear" w:pos="1843"/>
          <w:tab w:val="left" w:pos="1080"/>
        </w:tabs>
        <w:ind w:left="540" w:firstLine="0"/>
        <w:rPr>
          <w:rFonts w:ascii="Times New Roman" w:hAnsi="Times New Roman"/>
        </w:rPr>
      </w:pPr>
      <w:proofErr w:type="spellStart"/>
      <w:r w:rsidRPr="00EF7AC7">
        <w:rPr>
          <w:rFonts w:ascii="Times New Roman" w:hAnsi="Times New Roman"/>
        </w:rPr>
        <w:t>Задачи</w:t>
      </w:r>
      <w:proofErr w:type="spellEnd"/>
      <w:r w:rsidRPr="00EF7AC7">
        <w:rPr>
          <w:rFonts w:ascii="Times New Roman" w:hAnsi="Times New Roman"/>
        </w:rPr>
        <w:t xml:space="preserve"> </w:t>
      </w:r>
      <w:proofErr w:type="spellStart"/>
      <w:r w:rsidRPr="00EF7AC7">
        <w:rPr>
          <w:rFonts w:ascii="Times New Roman" w:hAnsi="Times New Roman"/>
        </w:rPr>
        <w:t>профессиональной</w:t>
      </w:r>
      <w:proofErr w:type="spellEnd"/>
      <w:r w:rsidRPr="00EF7AC7">
        <w:rPr>
          <w:rFonts w:ascii="Times New Roman" w:hAnsi="Times New Roman"/>
        </w:rPr>
        <w:t xml:space="preserve"> </w:t>
      </w:r>
      <w:proofErr w:type="spellStart"/>
      <w:r w:rsidRPr="00EF7AC7">
        <w:rPr>
          <w:rFonts w:ascii="Times New Roman" w:hAnsi="Times New Roman"/>
        </w:rPr>
        <w:t>деятельности</w:t>
      </w:r>
      <w:proofErr w:type="spellEnd"/>
      <w:r w:rsidRPr="00EF7AC7">
        <w:rPr>
          <w:rFonts w:ascii="Times New Roman" w:hAnsi="Times New Roman"/>
        </w:rPr>
        <w:t xml:space="preserve"> </w:t>
      </w:r>
      <w:proofErr w:type="spellStart"/>
      <w:r w:rsidRPr="00EF7AC7">
        <w:rPr>
          <w:rFonts w:ascii="Times New Roman" w:hAnsi="Times New Roman"/>
        </w:rPr>
        <w:t>магистра</w:t>
      </w:r>
      <w:proofErr w:type="spellEnd"/>
    </w:p>
    <w:p w:rsidR="003D25C4" w:rsidRPr="00EF7AC7" w:rsidRDefault="003D25C4" w:rsidP="00857A30">
      <w:pPr>
        <w:pStyle w:val="a7"/>
        <w:widowControl w:val="0"/>
        <w:tabs>
          <w:tab w:val="left" w:pos="1134"/>
        </w:tabs>
        <w:spacing w:after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К задачам изучения дисциплины в соответствии с требованиями к ко</w:t>
      </w:r>
      <w:r w:rsidRPr="00EF7AC7">
        <w:rPr>
          <w:rFonts w:ascii="Times New Roman" w:hAnsi="Times New Roman"/>
          <w:sz w:val="28"/>
          <w:szCs w:val="28"/>
          <w:lang w:val="ru-RU"/>
        </w:rPr>
        <w:t>м</w:t>
      </w:r>
      <w:r w:rsidRPr="00EF7AC7">
        <w:rPr>
          <w:rFonts w:ascii="Times New Roman" w:hAnsi="Times New Roman"/>
          <w:sz w:val="28"/>
          <w:szCs w:val="28"/>
          <w:lang w:val="ru-RU"/>
        </w:rPr>
        <w:t>петенции направления подготовки магистров относятся:</w:t>
      </w:r>
    </w:p>
    <w:p w:rsidR="00635127" w:rsidRPr="00EF7AC7" w:rsidRDefault="003D25C4" w:rsidP="00E5048B">
      <w:pPr>
        <w:widowControl w:val="0"/>
        <w:numPr>
          <w:ilvl w:val="0"/>
          <w:numId w:val="2"/>
        </w:numPr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получение знаний</w:t>
      </w:r>
      <w:r w:rsidR="00635127"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о современных методах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 xml:space="preserve">работы в области </w:t>
      </w:r>
      <w:r w:rsidR="00B26C9F" w:rsidRPr="00EF7AC7">
        <w:rPr>
          <w:rFonts w:ascii="Times New Roman" w:hAnsi="Times New Roman"/>
          <w:sz w:val="28"/>
          <w:szCs w:val="28"/>
          <w:lang w:val="ru-RU"/>
        </w:rPr>
        <w:t>би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ол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о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гии с учетом последних достижений науки в физико-химической биологии;</w:t>
      </w:r>
    </w:p>
    <w:p w:rsidR="00635127" w:rsidRPr="00EF7AC7" w:rsidRDefault="00635127" w:rsidP="00E5048B">
      <w:pPr>
        <w:pStyle w:val="af0"/>
        <w:numPr>
          <w:ilvl w:val="0"/>
          <w:numId w:val="2"/>
        </w:numPr>
        <w:tabs>
          <w:tab w:val="left" w:pos="1134"/>
        </w:tabs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подготовка профессиональных кадров в области разработки и реал</w:t>
      </w:r>
      <w:r w:rsidRPr="00EF7AC7">
        <w:rPr>
          <w:rFonts w:ascii="Times New Roman" w:hAnsi="Times New Roman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sz w:val="28"/>
          <w:szCs w:val="28"/>
          <w:lang w:val="ru-RU"/>
        </w:rPr>
        <w:t>зации экологически взвешенных программ осуществления инновационных научных, научно-практических и производственно-технологических проектов.</w:t>
      </w:r>
    </w:p>
    <w:p w:rsidR="003D25C4" w:rsidRPr="00EF7AC7" w:rsidRDefault="003D25C4" w:rsidP="00857A30">
      <w:pPr>
        <w:pStyle w:val="3"/>
        <w:tabs>
          <w:tab w:val="left" w:pos="1134"/>
        </w:tabs>
        <w:ind w:left="0" w:firstLine="720"/>
        <w:rPr>
          <w:rFonts w:ascii="Times New Roman" w:hAnsi="Times New Roman"/>
          <w:lang w:val="ru-RU"/>
        </w:rPr>
      </w:pPr>
      <w:r w:rsidRPr="00EF7AC7">
        <w:rPr>
          <w:rFonts w:ascii="Times New Roman" w:hAnsi="Times New Roman"/>
          <w:lang w:val="ru-RU"/>
        </w:rPr>
        <w:t>Требования к результатам освоения дисциплины</w:t>
      </w:r>
    </w:p>
    <w:p w:rsidR="003D25C4" w:rsidRPr="00EF7AC7" w:rsidRDefault="003D25C4" w:rsidP="00635127">
      <w:pPr>
        <w:pStyle w:val="a7"/>
        <w:widowControl w:val="0"/>
        <w:tabs>
          <w:tab w:val="left" w:pos="1134"/>
        </w:tabs>
        <w:spacing w:after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По окончании изучения дисциплины </w:t>
      </w:r>
      <w:r w:rsidR="005C1F16" w:rsidRPr="00EF7AC7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 w:rsidR="008A1B65" w:rsidRPr="00EF7AC7">
        <w:rPr>
          <w:rFonts w:ascii="Times New Roman" w:hAnsi="Times New Roman"/>
          <w:sz w:val="28"/>
          <w:szCs w:val="28"/>
          <w:lang w:val="ru-RU"/>
        </w:rPr>
        <w:t xml:space="preserve"> физических и химич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е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ских наук</w:t>
      </w:r>
      <w:r w:rsidR="005C1F16" w:rsidRPr="00EF7AC7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магистр должен </w:t>
      </w:r>
      <w:r w:rsidRPr="00EF7AC7">
        <w:rPr>
          <w:rFonts w:ascii="Times New Roman" w:hAnsi="Times New Roman"/>
          <w:sz w:val="28"/>
          <w:szCs w:val="28"/>
          <w:lang w:val="ru-RU"/>
        </w:rPr>
        <w:t>обладать:</w:t>
      </w:r>
    </w:p>
    <w:p w:rsidR="00D6266C" w:rsidRPr="00EF7AC7" w:rsidRDefault="00D6266C" w:rsidP="00E5048B">
      <w:pPr>
        <w:pStyle w:val="a9"/>
        <w:widowControl w:val="0"/>
        <w:numPr>
          <w:ilvl w:val="0"/>
          <w:numId w:val="1"/>
        </w:numPr>
        <w:tabs>
          <w:tab w:val="left" w:pos="993"/>
          <w:tab w:val="left" w:pos="1134"/>
        </w:tabs>
        <w:spacing w:after="0"/>
        <w:ind w:left="0" w:firstLine="720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специальной подготовкой в предметной области;</w:t>
      </w:r>
    </w:p>
    <w:p w:rsidR="00D6266C" w:rsidRPr="00EF7AC7" w:rsidRDefault="00D6266C" w:rsidP="00E5048B">
      <w:pPr>
        <w:pStyle w:val="a9"/>
        <w:widowControl w:val="0"/>
        <w:numPr>
          <w:ilvl w:val="0"/>
          <w:numId w:val="1"/>
        </w:numPr>
        <w:tabs>
          <w:tab w:val="left" w:pos="993"/>
          <w:tab w:val="left" w:pos="1134"/>
        </w:tabs>
        <w:spacing w:after="0"/>
        <w:ind w:left="0" w:firstLine="720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знаниями современн</w:t>
      </w:r>
      <w:r w:rsidR="008E214B" w:rsidRPr="00EF7AC7">
        <w:rPr>
          <w:rFonts w:ascii="Times New Roman" w:hAnsi="Times New Roman"/>
          <w:szCs w:val="28"/>
          <w:lang w:val="ru-RU"/>
        </w:rPr>
        <w:t>ой</w:t>
      </w:r>
      <w:r w:rsidRPr="00EF7AC7">
        <w:rPr>
          <w:rFonts w:ascii="Times New Roman" w:hAnsi="Times New Roman"/>
          <w:szCs w:val="28"/>
          <w:lang w:val="ru-RU"/>
        </w:rPr>
        <w:t xml:space="preserve"> </w:t>
      </w:r>
      <w:r w:rsidR="008E214B" w:rsidRPr="00EF7AC7">
        <w:rPr>
          <w:rFonts w:ascii="Times New Roman" w:hAnsi="Times New Roman"/>
          <w:szCs w:val="28"/>
          <w:lang w:val="ru-RU"/>
        </w:rPr>
        <w:t>би</w:t>
      </w:r>
      <w:r w:rsidRPr="00EF7AC7">
        <w:rPr>
          <w:rFonts w:ascii="Times New Roman" w:hAnsi="Times New Roman"/>
          <w:szCs w:val="28"/>
          <w:lang w:val="ru-RU"/>
        </w:rPr>
        <w:t xml:space="preserve">ологии и использовать фундаментальные </w:t>
      </w:r>
      <w:r w:rsidR="008E214B" w:rsidRPr="00EF7AC7">
        <w:rPr>
          <w:rFonts w:ascii="Times New Roman" w:hAnsi="Times New Roman"/>
          <w:szCs w:val="28"/>
          <w:lang w:val="ru-RU"/>
        </w:rPr>
        <w:t>би</w:t>
      </w:r>
      <w:r w:rsidRPr="00EF7AC7">
        <w:rPr>
          <w:rFonts w:ascii="Times New Roman" w:hAnsi="Times New Roman"/>
          <w:szCs w:val="28"/>
          <w:lang w:val="ru-RU"/>
        </w:rPr>
        <w:t>ологические представления в сфере профессиональной деятельности;</w:t>
      </w:r>
    </w:p>
    <w:p w:rsidR="00D6266C" w:rsidRPr="00EF7AC7" w:rsidRDefault="00D6266C" w:rsidP="00E5048B">
      <w:pPr>
        <w:pStyle w:val="a9"/>
        <w:widowControl w:val="0"/>
        <w:numPr>
          <w:ilvl w:val="0"/>
          <w:numId w:val="1"/>
        </w:numPr>
        <w:tabs>
          <w:tab w:val="left" w:pos="993"/>
          <w:tab w:val="left" w:pos="1134"/>
        </w:tabs>
        <w:spacing w:after="0"/>
        <w:ind w:left="0" w:firstLine="720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специализацией, определяемой перечнем дисциплин из предметной области;</w:t>
      </w:r>
    </w:p>
    <w:p w:rsidR="00D6266C" w:rsidRPr="00EF7AC7" w:rsidRDefault="00D6266C" w:rsidP="00E5048B">
      <w:pPr>
        <w:pStyle w:val="a9"/>
        <w:widowControl w:val="0"/>
        <w:numPr>
          <w:ilvl w:val="0"/>
          <w:numId w:val="1"/>
        </w:numPr>
        <w:tabs>
          <w:tab w:val="left" w:pos="993"/>
          <w:tab w:val="left" w:pos="1134"/>
        </w:tabs>
        <w:spacing w:after="0"/>
        <w:ind w:left="0" w:firstLine="720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 xml:space="preserve"> представлением об основах международного сотрудничества по в</w:t>
      </w:r>
      <w:r w:rsidRPr="00EF7AC7">
        <w:rPr>
          <w:rFonts w:ascii="Times New Roman" w:hAnsi="Times New Roman"/>
          <w:szCs w:val="28"/>
          <w:lang w:val="ru-RU"/>
        </w:rPr>
        <w:t>о</w:t>
      </w:r>
      <w:r w:rsidRPr="00EF7AC7">
        <w:rPr>
          <w:rFonts w:ascii="Times New Roman" w:hAnsi="Times New Roman"/>
          <w:szCs w:val="28"/>
          <w:lang w:val="ru-RU"/>
        </w:rPr>
        <w:lastRenderedPageBreak/>
        <w:t>просам охраны окружающей среды;</w:t>
      </w:r>
    </w:p>
    <w:p w:rsidR="00D6266C" w:rsidRPr="00EF7AC7" w:rsidRDefault="00D6266C" w:rsidP="00E5048B">
      <w:pPr>
        <w:pStyle w:val="24"/>
        <w:widowControl w:val="0"/>
        <w:numPr>
          <w:ilvl w:val="0"/>
          <w:numId w:val="1"/>
        </w:numPr>
        <w:tabs>
          <w:tab w:val="left" w:pos="993"/>
          <w:tab w:val="left" w:pos="1134"/>
        </w:tabs>
        <w:spacing w:after="0" w:line="276" w:lineRule="auto"/>
        <w:ind w:left="0" w:firstLine="720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представлением об основах устойчивого развития человечества на глобальном и региональном уровнях</w:t>
      </w:r>
    </w:p>
    <w:p w:rsidR="003D25C4" w:rsidRPr="00EF7AC7" w:rsidRDefault="003D25C4" w:rsidP="00635127">
      <w:pPr>
        <w:pStyle w:val="a9"/>
        <w:widowControl w:val="0"/>
        <w:numPr>
          <w:ilvl w:val="12"/>
          <w:numId w:val="0"/>
        </w:numPr>
        <w:tabs>
          <w:tab w:val="left" w:pos="1134"/>
        </w:tabs>
        <w:spacing w:after="0"/>
        <w:ind w:firstLine="720"/>
        <w:rPr>
          <w:rFonts w:ascii="Times New Roman" w:hAnsi="Times New Roman"/>
          <w:b/>
          <w:szCs w:val="28"/>
          <w:lang w:val="ru-RU"/>
        </w:rPr>
      </w:pP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sz w:val="28"/>
          <w:szCs w:val="28"/>
          <w:lang w:val="ru-RU"/>
        </w:rPr>
        <w:t>уметь: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 xml:space="preserve">эффективно использовать современные базы данных, базы знаний и экспертные </w:t>
      </w:r>
      <w:r w:rsidR="00D74A06" w:rsidRPr="00EF7AC7">
        <w:rPr>
          <w:rFonts w:ascii="Times New Roman" w:hAnsi="Times New Roman"/>
          <w:sz w:val="28"/>
          <w:szCs w:val="28"/>
          <w:lang w:val="ru-RU"/>
        </w:rPr>
        <w:t>системы</w:t>
      </w:r>
      <w:r w:rsidRPr="00EF7AC7">
        <w:rPr>
          <w:rFonts w:ascii="Times New Roman" w:hAnsi="Times New Roman"/>
          <w:sz w:val="28"/>
          <w:szCs w:val="28"/>
          <w:lang w:val="ru-RU"/>
        </w:rPr>
        <w:t>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эффективно применять типовые программные пакеты и системы, ориентированные на решение научных, проектных и технологических задач;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 xml:space="preserve">формулировать и решать задачи, возникающие в ходе научно-исследовательской и 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педагогической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деятельности, требующие углубленных профессиональных знаний;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выбирать необходимые методы исследования, модифицировать с</w:t>
      </w:r>
      <w:r w:rsidRPr="00EF7AC7">
        <w:rPr>
          <w:rFonts w:ascii="Times New Roman" w:hAnsi="Times New Roman"/>
          <w:sz w:val="28"/>
          <w:szCs w:val="28"/>
          <w:lang w:val="ru-RU"/>
        </w:rPr>
        <w:t>у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ществующие и 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разрабатывать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новые методы, исходя из задач конкретного и</w:t>
      </w:r>
      <w:r w:rsidRPr="00EF7AC7">
        <w:rPr>
          <w:rFonts w:ascii="Times New Roman" w:hAnsi="Times New Roman"/>
          <w:sz w:val="28"/>
          <w:szCs w:val="28"/>
          <w:lang w:val="ru-RU"/>
        </w:rPr>
        <w:t>с</w:t>
      </w:r>
      <w:r w:rsidRPr="00EF7AC7">
        <w:rPr>
          <w:rFonts w:ascii="Times New Roman" w:hAnsi="Times New Roman"/>
          <w:sz w:val="28"/>
          <w:szCs w:val="28"/>
          <w:lang w:val="ru-RU"/>
        </w:rPr>
        <w:t>следования;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обрабатывать полученные результаты, анализировать и осмысливать их с учетом имеющихся литературных данных;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вести библиографическую работу с привлечением современных и</w:t>
      </w:r>
      <w:r w:rsidRPr="00EF7AC7">
        <w:rPr>
          <w:rFonts w:ascii="Times New Roman" w:hAnsi="Times New Roman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формационных </w:t>
      </w:r>
      <w:r w:rsidR="00635127" w:rsidRPr="00EF7AC7">
        <w:rPr>
          <w:rFonts w:ascii="Times New Roman" w:hAnsi="Times New Roman"/>
          <w:sz w:val="28"/>
          <w:szCs w:val="28"/>
          <w:lang w:val="ru-RU"/>
        </w:rPr>
        <w:t>технологий</w:t>
      </w:r>
      <w:r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sz w:val="28"/>
          <w:szCs w:val="28"/>
          <w:lang w:val="ru-RU"/>
        </w:rPr>
        <w:t>владеть: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методами системного анализа в предметной области;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методами (методологиями) проведения научно-исследовательских работ;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методами и средствами компьютерного моделирования;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методами планирования, организации и проведения научных иссл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>дований;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>типовыми программными продуктами, ориентированными на реш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ние научных, </w:t>
      </w:r>
      <w:r w:rsidR="00D74A06" w:rsidRPr="00EF7AC7">
        <w:rPr>
          <w:rFonts w:ascii="Times New Roman" w:hAnsi="Times New Roman"/>
          <w:sz w:val="28"/>
          <w:szCs w:val="28"/>
          <w:lang w:val="ru-RU"/>
        </w:rPr>
        <w:t>проектных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и информационно-технологических задач;</w:t>
      </w:r>
    </w:p>
    <w:p w:rsidR="00D6266C" w:rsidRPr="00EF7AC7" w:rsidRDefault="00D6266C" w:rsidP="006351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•</w:t>
      </w:r>
      <w:r w:rsidRPr="00EF7AC7">
        <w:rPr>
          <w:rFonts w:ascii="Times New Roman" w:hAnsi="Times New Roman"/>
          <w:sz w:val="28"/>
          <w:szCs w:val="28"/>
          <w:lang w:val="ru-RU"/>
        </w:rPr>
        <w:tab/>
        <w:t xml:space="preserve">действующими стандартами, нормами, методологией и культурой мышления, </w:t>
      </w:r>
      <w:r w:rsidR="00D74A06" w:rsidRPr="00EF7AC7">
        <w:rPr>
          <w:rFonts w:ascii="Times New Roman" w:hAnsi="Times New Roman"/>
          <w:sz w:val="28"/>
          <w:szCs w:val="28"/>
          <w:lang w:val="ru-RU"/>
        </w:rPr>
        <w:t>позволяющими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перерабатывать и подготавливать материалы по результатам исследований к </w:t>
      </w:r>
      <w:r w:rsidR="00D74A06" w:rsidRPr="00EF7AC7">
        <w:rPr>
          <w:rFonts w:ascii="Times New Roman" w:hAnsi="Times New Roman"/>
          <w:sz w:val="28"/>
          <w:szCs w:val="28"/>
          <w:lang w:val="ru-RU"/>
        </w:rPr>
        <w:t>опубликованию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в печати, а также в виде обзоров, рефератов, отчетов, докладов и лекций.</w:t>
      </w:r>
    </w:p>
    <w:p w:rsidR="00712A52" w:rsidRPr="00712A52" w:rsidRDefault="00712A52" w:rsidP="00712A52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712A52">
        <w:rPr>
          <w:rFonts w:ascii="Times New Roman" w:hAnsi="Times New Roman"/>
          <w:sz w:val="28"/>
          <w:szCs w:val="28"/>
          <w:lang w:val="ru-RU"/>
        </w:rPr>
        <w:t xml:space="preserve">В результате освоения </w:t>
      </w:r>
      <w:r>
        <w:rPr>
          <w:rFonts w:ascii="Times New Roman" w:hAnsi="Times New Roman"/>
          <w:sz w:val="28"/>
          <w:szCs w:val="28"/>
          <w:lang w:val="ru-RU"/>
        </w:rPr>
        <w:t>дисциплины</w:t>
      </w:r>
      <w:r w:rsidRPr="00712A52">
        <w:rPr>
          <w:rFonts w:ascii="Times New Roman" w:hAnsi="Times New Roman"/>
          <w:sz w:val="28"/>
          <w:szCs w:val="28"/>
          <w:lang w:val="ru-RU"/>
        </w:rPr>
        <w:t xml:space="preserve"> выпускник должен обладать следу</w:t>
      </w:r>
      <w:r w:rsidRPr="00712A52">
        <w:rPr>
          <w:rFonts w:ascii="Times New Roman" w:hAnsi="Times New Roman"/>
          <w:sz w:val="28"/>
          <w:szCs w:val="28"/>
          <w:lang w:val="ru-RU"/>
        </w:rPr>
        <w:t>ю</w:t>
      </w:r>
      <w:r w:rsidRPr="00712A52">
        <w:rPr>
          <w:rFonts w:ascii="Times New Roman" w:hAnsi="Times New Roman"/>
          <w:sz w:val="28"/>
          <w:szCs w:val="28"/>
          <w:lang w:val="ru-RU"/>
        </w:rPr>
        <w:t xml:space="preserve">щими компетенциями: </w:t>
      </w:r>
    </w:p>
    <w:p w:rsidR="00B26C9F" w:rsidRPr="00EF7AC7" w:rsidRDefault="00712A52" w:rsidP="00B26C9F">
      <w:pPr>
        <w:pStyle w:val="af0"/>
        <w:numPr>
          <w:ilvl w:val="0"/>
          <w:numId w:val="18"/>
        </w:numPr>
        <w:spacing w:after="0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зна</w:t>
      </w:r>
      <w:r w:rsidRPr="00712A5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ь и использовать</w:t>
      </w:r>
      <w:r w:rsidRPr="00712A52">
        <w:rPr>
          <w:rFonts w:ascii="Times New Roman" w:hAnsi="Times New Roman"/>
          <w:sz w:val="28"/>
          <w:szCs w:val="28"/>
          <w:lang w:val="ru-RU"/>
        </w:rPr>
        <w:t xml:space="preserve"> основные теории, концепции и принципы в и</w:t>
      </w:r>
      <w:r w:rsidRPr="00712A52">
        <w:rPr>
          <w:rFonts w:ascii="Times New Roman" w:hAnsi="Times New Roman"/>
          <w:sz w:val="28"/>
          <w:szCs w:val="28"/>
          <w:lang w:val="ru-RU"/>
        </w:rPr>
        <w:t>з</w:t>
      </w:r>
      <w:r w:rsidRPr="00712A52">
        <w:rPr>
          <w:rFonts w:ascii="Times New Roman" w:hAnsi="Times New Roman"/>
          <w:sz w:val="28"/>
          <w:szCs w:val="28"/>
          <w:lang w:val="ru-RU"/>
        </w:rPr>
        <w:t xml:space="preserve">бранной области деятельности, </w:t>
      </w:r>
      <w:r>
        <w:rPr>
          <w:rFonts w:ascii="Times New Roman" w:hAnsi="Times New Roman"/>
          <w:sz w:val="28"/>
          <w:szCs w:val="28"/>
          <w:lang w:val="ru-RU"/>
        </w:rPr>
        <w:t>способен к системному мышлению</w:t>
      </w:r>
      <w:r w:rsidR="00B26C9F" w:rsidRPr="00EF7AC7">
        <w:rPr>
          <w:rFonts w:ascii="Times New Roman" w:hAnsi="Times New Roman"/>
          <w:sz w:val="28"/>
          <w:szCs w:val="28"/>
          <w:lang w:val="ru-RU" w:eastAsia="ar-SA"/>
        </w:rPr>
        <w:t xml:space="preserve"> </w:t>
      </w:r>
      <w:r w:rsidR="00B26C9F" w:rsidRPr="00EF7AC7">
        <w:rPr>
          <w:rFonts w:ascii="Times New Roman" w:hAnsi="Times New Roman"/>
          <w:sz w:val="28"/>
          <w:szCs w:val="28"/>
          <w:lang w:eastAsia="ar-SA"/>
        </w:rPr>
        <w:t>(ПК-2)</w:t>
      </w:r>
    </w:p>
    <w:p w:rsidR="00B26C9F" w:rsidRPr="00EF7AC7" w:rsidRDefault="00712A52" w:rsidP="00B26C9F">
      <w:pPr>
        <w:pStyle w:val="af0"/>
        <w:numPr>
          <w:ilvl w:val="0"/>
          <w:numId w:val="18"/>
        </w:numPr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глубоко понима</w:t>
      </w:r>
      <w:r w:rsidRPr="00712A5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ь и творчески использовать</w:t>
      </w:r>
      <w:r w:rsidRPr="00712A52">
        <w:rPr>
          <w:rFonts w:ascii="Times New Roman" w:hAnsi="Times New Roman"/>
          <w:sz w:val="28"/>
          <w:szCs w:val="28"/>
          <w:lang w:val="ru-RU"/>
        </w:rPr>
        <w:t xml:space="preserve"> в научной и произво</w:t>
      </w:r>
      <w:r w:rsidRPr="00712A52">
        <w:rPr>
          <w:rFonts w:ascii="Times New Roman" w:hAnsi="Times New Roman"/>
          <w:sz w:val="28"/>
          <w:szCs w:val="28"/>
          <w:lang w:val="ru-RU"/>
        </w:rPr>
        <w:t>д</w:t>
      </w:r>
      <w:r w:rsidRPr="00712A52">
        <w:rPr>
          <w:rFonts w:ascii="Times New Roman" w:hAnsi="Times New Roman"/>
          <w:sz w:val="28"/>
          <w:szCs w:val="28"/>
          <w:lang w:val="ru-RU"/>
        </w:rPr>
        <w:t>ственно-технологической деятельности знания фундаментальных и прикладных разделов специальных ди</w:t>
      </w:r>
      <w:r>
        <w:rPr>
          <w:rFonts w:ascii="Times New Roman" w:hAnsi="Times New Roman"/>
          <w:sz w:val="28"/>
          <w:szCs w:val="28"/>
          <w:lang w:val="ru-RU"/>
        </w:rPr>
        <w:t>сциплин магистерской пр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граммы (ПК-10)</w:t>
      </w:r>
    </w:p>
    <w:p w:rsidR="00B26C9F" w:rsidRPr="00712A52" w:rsidRDefault="00B26C9F" w:rsidP="00827D6E">
      <w:pPr>
        <w:tabs>
          <w:tab w:val="left" w:pos="342"/>
        </w:tabs>
        <w:ind w:firstLine="700"/>
        <w:rPr>
          <w:rFonts w:ascii="Times New Roman" w:hAnsi="Times New Roman"/>
          <w:sz w:val="28"/>
          <w:szCs w:val="28"/>
          <w:lang w:val="ru-RU"/>
        </w:rPr>
      </w:pPr>
    </w:p>
    <w:p w:rsidR="00D24E47" w:rsidRPr="00EF7AC7" w:rsidRDefault="00D24E47" w:rsidP="00D6266C">
      <w:pPr>
        <w:pStyle w:val="2"/>
        <w:jc w:val="both"/>
        <w:rPr>
          <w:rFonts w:ascii="Times New Roman" w:hAnsi="Times New Roman"/>
        </w:rPr>
      </w:pPr>
      <w:proofErr w:type="spellStart"/>
      <w:r w:rsidRPr="00EF7AC7">
        <w:rPr>
          <w:rFonts w:ascii="Times New Roman" w:hAnsi="Times New Roman"/>
        </w:rPr>
        <w:t>Межпредметная</w:t>
      </w:r>
      <w:proofErr w:type="spellEnd"/>
      <w:r w:rsidRPr="00EF7AC7">
        <w:rPr>
          <w:rFonts w:ascii="Times New Roman" w:hAnsi="Times New Roman"/>
        </w:rPr>
        <w:t xml:space="preserve"> связь</w:t>
      </w:r>
    </w:p>
    <w:p w:rsidR="00D93389" w:rsidRDefault="00D93389" w:rsidP="002B5E1B">
      <w:pPr>
        <w:pStyle w:val="22"/>
        <w:ind w:firstLine="709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Дисциплина «</w:t>
      </w:r>
      <w:proofErr w:type="spellStart"/>
      <w:r w:rsidRPr="00EF7AC7">
        <w:rPr>
          <w:rFonts w:ascii="Times New Roman" w:hAnsi="Times New Roman"/>
          <w:szCs w:val="28"/>
          <w:lang w:val="ru-RU"/>
        </w:rPr>
        <w:t>Спецглавы</w:t>
      </w:r>
      <w:proofErr w:type="spellEnd"/>
      <w:r w:rsidRPr="00EF7AC7">
        <w:rPr>
          <w:rFonts w:ascii="Times New Roman" w:hAnsi="Times New Roman"/>
          <w:szCs w:val="28"/>
          <w:lang w:val="ru-RU"/>
        </w:rPr>
        <w:t xml:space="preserve"> физических и химических наук» относится к математическому и естественнонаучному циклу М2.Б.3 (базовая часть) по направлению подготовки </w:t>
      </w:r>
      <w:r w:rsidRPr="00EF7AC7">
        <w:rPr>
          <w:rFonts w:ascii="Times New Roman" w:hAnsi="Times New Roman"/>
          <w:lang w:val="ru-RU"/>
        </w:rPr>
        <w:t xml:space="preserve">020400.68 «Биология» </w:t>
      </w:r>
      <w:r w:rsidRPr="00EF7AC7">
        <w:rPr>
          <w:rFonts w:ascii="Times New Roman" w:hAnsi="Times New Roman"/>
          <w:szCs w:val="28"/>
          <w:lang w:val="ru-RU"/>
        </w:rPr>
        <w:t>укрупненной группы 020000 «Естественные науки».</w:t>
      </w:r>
    </w:p>
    <w:p w:rsidR="002B5E1B" w:rsidRPr="00EF7AC7" w:rsidRDefault="002B5E1B" w:rsidP="002B5E1B">
      <w:pPr>
        <w:pStyle w:val="22"/>
        <w:ind w:firstLine="709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Данная дисциплина является полезной для выполнения научно-исследовательских работ по темам магистерских диссертаций и прохождении научно-исследовательской практики, а также для дальнейшей научной и пр</w:t>
      </w:r>
      <w:r w:rsidRPr="00EF7AC7">
        <w:rPr>
          <w:rFonts w:ascii="Times New Roman" w:hAnsi="Times New Roman"/>
          <w:szCs w:val="28"/>
          <w:lang w:val="ru-RU"/>
        </w:rPr>
        <w:t>е</w:t>
      </w:r>
      <w:r w:rsidRPr="00EF7AC7">
        <w:rPr>
          <w:rFonts w:ascii="Times New Roman" w:hAnsi="Times New Roman"/>
          <w:szCs w:val="28"/>
          <w:lang w:val="ru-RU"/>
        </w:rPr>
        <w:t>подавательской работы студентов</w:t>
      </w:r>
      <w:r w:rsidRPr="00EF7AC7">
        <w:rPr>
          <w:rFonts w:ascii="Times New Roman" w:hAnsi="Times New Roman"/>
          <w:bCs/>
          <w:szCs w:val="28"/>
          <w:lang w:val="ru-RU"/>
        </w:rPr>
        <w:t>.</w:t>
      </w:r>
    </w:p>
    <w:p w:rsidR="00D24E47" w:rsidRPr="00EF7AC7" w:rsidRDefault="00737CC8" w:rsidP="003B0155">
      <w:pPr>
        <w:pStyle w:val="1"/>
        <w:pageBreakBefore/>
        <w:ind w:left="431" w:hanging="431"/>
        <w:rPr>
          <w:rFonts w:ascii="Times New Roman" w:hAnsi="Times New Roman"/>
        </w:rPr>
      </w:pPr>
      <w:r w:rsidRPr="00EF7AC7">
        <w:rPr>
          <w:rFonts w:ascii="Times New Roman" w:hAnsi="Times New Roman"/>
        </w:rPr>
        <w:lastRenderedPageBreak/>
        <w:t>ОБЪЕМ ДИСЦИПЛИНЫ И ВИДЫ УЧЕБНОЙ РАБОТЫ</w:t>
      </w:r>
    </w:p>
    <w:p w:rsidR="00D24E47" w:rsidRPr="00EF7AC7" w:rsidRDefault="00D24E47" w:rsidP="00D24E47">
      <w:pPr>
        <w:spacing w:line="232" w:lineRule="auto"/>
        <w:jc w:val="right"/>
        <w:rPr>
          <w:rFonts w:ascii="Times New Roman" w:hAnsi="Times New Roman"/>
          <w:lang w:val="ru-RU"/>
        </w:rPr>
      </w:pPr>
    </w:p>
    <w:p w:rsidR="00D93389" w:rsidRDefault="00D93389" w:rsidP="00635127">
      <w:pPr>
        <w:pStyle w:val="a9"/>
        <w:widowControl w:val="0"/>
        <w:ind w:firstLine="709"/>
        <w:rPr>
          <w:rFonts w:ascii="Times New Roman" w:hAnsi="Times New Roman"/>
          <w:color w:val="000000"/>
          <w:szCs w:val="28"/>
          <w:lang w:val="ru-RU"/>
        </w:rPr>
      </w:pPr>
      <w:r w:rsidRPr="00D93389">
        <w:rPr>
          <w:rFonts w:ascii="Times New Roman" w:hAnsi="Times New Roman"/>
          <w:color w:val="000000"/>
          <w:szCs w:val="28"/>
          <w:lang w:val="ru-RU"/>
        </w:rPr>
        <w:t xml:space="preserve">Объем учебного времени, необходимого для освоения курса – </w:t>
      </w:r>
      <w:r>
        <w:rPr>
          <w:rFonts w:ascii="Times New Roman" w:hAnsi="Times New Roman"/>
          <w:color w:val="000000"/>
          <w:szCs w:val="28"/>
          <w:lang w:val="ru-RU"/>
        </w:rPr>
        <w:t>1</w:t>
      </w:r>
      <w:r w:rsidRPr="00D93389">
        <w:rPr>
          <w:rFonts w:ascii="Times New Roman" w:hAnsi="Times New Roman"/>
          <w:color w:val="000000"/>
          <w:szCs w:val="28"/>
          <w:lang w:val="ru-RU"/>
        </w:rPr>
        <w:t xml:space="preserve"> зачетн</w:t>
      </w:r>
      <w:r>
        <w:rPr>
          <w:rFonts w:ascii="Times New Roman" w:hAnsi="Times New Roman"/>
          <w:color w:val="000000"/>
          <w:szCs w:val="28"/>
          <w:lang w:val="ru-RU"/>
        </w:rPr>
        <w:t>ая</w:t>
      </w:r>
      <w:r w:rsidRPr="00D93389">
        <w:rPr>
          <w:rFonts w:ascii="Times New Roman" w:hAnsi="Times New Roman"/>
          <w:color w:val="000000"/>
          <w:szCs w:val="28"/>
          <w:lang w:val="ru-RU"/>
        </w:rPr>
        <w:t xml:space="preserve"> единиц</w:t>
      </w:r>
      <w:r>
        <w:rPr>
          <w:rFonts w:ascii="Times New Roman" w:hAnsi="Times New Roman"/>
          <w:color w:val="000000"/>
          <w:szCs w:val="28"/>
          <w:lang w:val="ru-RU"/>
        </w:rPr>
        <w:t>а</w:t>
      </w:r>
      <w:r w:rsidRPr="00D93389">
        <w:rPr>
          <w:rFonts w:ascii="Times New Roman" w:hAnsi="Times New Roman"/>
          <w:color w:val="000000"/>
          <w:szCs w:val="28"/>
          <w:lang w:val="ru-RU"/>
        </w:rPr>
        <w:t xml:space="preserve">, что составляет </w:t>
      </w:r>
      <w:r>
        <w:rPr>
          <w:rFonts w:ascii="Times New Roman" w:hAnsi="Times New Roman"/>
          <w:color w:val="000000"/>
          <w:szCs w:val="28"/>
          <w:lang w:val="ru-RU"/>
        </w:rPr>
        <w:t>36</w:t>
      </w:r>
      <w:r w:rsidRPr="00D93389">
        <w:rPr>
          <w:rFonts w:ascii="Times New Roman" w:hAnsi="Times New Roman"/>
          <w:color w:val="000000"/>
          <w:szCs w:val="28"/>
          <w:lang w:val="ru-RU"/>
        </w:rPr>
        <w:t xml:space="preserve"> учебных часа, в том числе самостоятельная работа в объеме не менее </w:t>
      </w:r>
      <w:r>
        <w:rPr>
          <w:rFonts w:ascii="Times New Roman" w:hAnsi="Times New Roman"/>
          <w:color w:val="000000"/>
          <w:szCs w:val="28"/>
          <w:lang w:val="ru-RU"/>
        </w:rPr>
        <w:t>20</w:t>
      </w:r>
      <w:r w:rsidRPr="00D93389">
        <w:rPr>
          <w:rFonts w:ascii="Times New Roman" w:hAnsi="Times New Roman"/>
          <w:color w:val="000000"/>
          <w:szCs w:val="28"/>
          <w:lang w:val="ru-RU"/>
        </w:rPr>
        <w:t xml:space="preserve"> часов.</w:t>
      </w:r>
    </w:p>
    <w:p w:rsidR="00D93389" w:rsidRPr="00D93389" w:rsidRDefault="00D93389" w:rsidP="00D93389">
      <w:pPr>
        <w:pStyle w:val="a9"/>
        <w:widowControl w:val="0"/>
        <w:ind w:firstLine="709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  <w:lang w:val="ru-RU"/>
        </w:rPr>
        <w:t>Предусмотрены следующие в</w:t>
      </w:r>
      <w:r w:rsidRPr="00D93389">
        <w:rPr>
          <w:rFonts w:ascii="Times New Roman" w:hAnsi="Times New Roman"/>
          <w:color w:val="000000"/>
          <w:szCs w:val="28"/>
          <w:lang w:val="ru-RU"/>
        </w:rPr>
        <w:t>иды за</w:t>
      </w:r>
      <w:r>
        <w:rPr>
          <w:rFonts w:ascii="Times New Roman" w:hAnsi="Times New Roman"/>
          <w:color w:val="000000"/>
          <w:szCs w:val="28"/>
          <w:lang w:val="ru-RU"/>
        </w:rPr>
        <w:t>нятий: лекционные, семинарские</w:t>
      </w:r>
      <w:r w:rsidRPr="00D93389">
        <w:rPr>
          <w:rFonts w:ascii="Times New Roman" w:hAnsi="Times New Roman"/>
          <w:color w:val="000000"/>
          <w:szCs w:val="28"/>
          <w:lang w:val="ru-RU"/>
        </w:rPr>
        <w:t>, само</w:t>
      </w:r>
      <w:r>
        <w:rPr>
          <w:rFonts w:ascii="Times New Roman" w:hAnsi="Times New Roman"/>
          <w:color w:val="000000"/>
          <w:szCs w:val="28"/>
          <w:lang w:val="ru-RU"/>
        </w:rPr>
        <w:t>стоя</w:t>
      </w:r>
      <w:r w:rsidRPr="00D93389">
        <w:rPr>
          <w:rFonts w:ascii="Times New Roman" w:hAnsi="Times New Roman"/>
          <w:color w:val="000000"/>
          <w:szCs w:val="28"/>
          <w:lang w:val="ru-RU"/>
        </w:rPr>
        <w:t>тельные: ре</w:t>
      </w:r>
      <w:r>
        <w:rPr>
          <w:rFonts w:ascii="Times New Roman" w:hAnsi="Times New Roman"/>
          <w:color w:val="000000"/>
          <w:szCs w:val="28"/>
          <w:lang w:val="ru-RU"/>
        </w:rPr>
        <w:t>ферирование, подготовка отчетов</w:t>
      </w:r>
      <w:r w:rsidRPr="00D93389">
        <w:rPr>
          <w:rFonts w:ascii="Times New Roman" w:hAnsi="Times New Roman"/>
          <w:color w:val="000000"/>
          <w:szCs w:val="28"/>
          <w:lang w:val="ru-RU"/>
        </w:rPr>
        <w:t>.</w:t>
      </w:r>
    </w:p>
    <w:p w:rsidR="00D93389" w:rsidRDefault="00D93389" w:rsidP="00D93389">
      <w:pPr>
        <w:pStyle w:val="a9"/>
        <w:widowControl w:val="0"/>
        <w:ind w:firstLine="709"/>
        <w:rPr>
          <w:rFonts w:ascii="Times New Roman" w:hAnsi="Times New Roman"/>
          <w:color w:val="000000"/>
          <w:szCs w:val="28"/>
          <w:lang w:val="ru-RU"/>
        </w:rPr>
      </w:pPr>
      <w:r w:rsidRPr="00D93389">
        <w:rPr>
          <w:rFonts w:ascii="Times New Roman" w:hAnsi="Times New Roman"/>
          <w:color w:val="000000"/>
          <w:szCs w:val="28"/>
          <w:lang w:val="ru-RU"/>
        </w:rPr>
        <w:t xml:space="preserve">Форма отчета – «зачет». Объем дисциплины и виды учебной работы приведены в табл. </w:t>
      </w:r>
      <w:r w:rsidR="0005681A">
        <w:rPr>
          <w:rFonts w:ascii="Times New Roman" w:hAnsi="Times New Roman"/>
          <w:color w:val="000000"/>
          <w:szCs w:val="28"/>
          <w:lang w:val="ru-RU"/>
        </w:rPr>
        <w:t>2</w:t>
      </w:r>
      <w:r w:rsidRPr="00D93389">
        <w:rPr>
          <w:rFonts w:ascii="Times New Roman" w:hAnsi="Times New Roman"/>
          <w:color w:val="000000"/>
          <w:szCs w:val="28"/>
          <w:lang w:val="ru-RU"/>
        </w:rPr>
        <w:t>.1.</w:t>
      </w:r>
    </w:p>
    <w:p w:rsidR="000F7EDB" w:rsidRPr="00EF7AC7" w:rsidRDefault="000F7EDB" w:rsidP="00D93389">
      <w:pPr>
        <w:pStyle w:val="a9"/>
        <w:widowControl w:val="0"/>
        <w:rPr>
          <w:rFonts w:ascii="Times New Roman" w:hAnsi="Times New Roman"/>
          <w:color w:val="000000"/>
          <w:szCs w:val="28"/>
          <w:lang w:val="ru-RU"/>
        </w:rPr>
      </w:pPr>
    </w:p>
    <w:p w:rsidR="000F7EDB" w:rsidRPr="00D93389" w:rsidRDefault="000F7EDB" w:rsidP="00D93389">
      <w:pPr>
        <w:widowControl w:val="0"/>
        <w:spacing w:after="120"/>
        <w:jc w:val="right"/>
        <w:rPr>
          <w:rFonts w:ascii="Times New Roman" w:hAnsi="Times New Roman"/>
          <w:i/>
          <w:color w:val="000000"/>
          <w:sz w:val="24"/>
          <w:szCs w:val="28"/>
          <w:lang w:val="ru-RU"/>
        </w:rPr>
      </w:pPr>
      <w:r w:rsidRPr="00176C63">
        <w:rPr>
          <w:rFonts w:ascii="Times New Roman" w:hAnsi="Times New Roman"/>
          <w:i/>
          <w:color w:val="000000"/>
          <w:sz w:val="24"/>
          <w:szCs w:val="28"/>
          <w:lang w:val="ru-RU"/>
        </w:rPr>
        <w:t xml:space="preserve">Таблица </w:t>
      </w:r>
      <w:r w:rsidR="0005681A">
        <w:rPr>
          <w:rFonts w:ascii="Times New Roman" w:hAnsi="Times New Roman"/>
          <w:i/>
          <w:color w:val="000000"/>
          <w:sz w:val="24"/>
          <w:szCs w:val="28"/>
          <w:lang w:val="ru-RU"/>
        </w:rPr>
        <w:t>2</w:t>
      </w:r>
      <w:r w:rsidR="00D6266C" w:rsidRPr="00D93389">
        <w:rPr>
          <w:rFonts w:ascii="Times New Roman" w:hAnsi="Times New Roman"/>
          <w:i/>
          <w:color w:val="000000"/>
          <w:sz w:val="24"/>
          <w:szCs w:val="28"/>
          <w:lang w:val="ru-RU"/>
        </w:rPr>
        <w:t>.1</w:t>
      </w:r>
    </w:p>
    <w:p w:rsidR="00D93389" w:rsidRPr="00D93389" w:rsidRDefault="00D93389" w:rsidP="00D93389">
      <w:pPr>
        <w:widowControl w:val="0"/>
        <w:spacing w:after="120"/>
        <w:jc w:val="center"/>
        <w:rPr>
          <w:rFonts w:ascii="Times New Roman" w:hAnsi="Times New Roman"/>
          <w:sz w:val="28"/>
          <w:szCs w:val="28"/>
          <w:lang w:val="ru-RU"/>
        </w:rPr>
      </w:pPr>
      <w:r w:rsidRPr="00D93389">
        <w:rPr>
          <w:rFonts w:ascii="Times New Roman" w:hAnsi="Times New Roman"/>
          <w:sz w:val="28"/>
          <w:szCs w:val="28"/>
          <w:lang w:val="ru-RU"/>
        </w:rPr>
        <w:t>Объем дисциплины и виды учебной работы</w:t>
      </w:r>
    </w:p>
    <w:tbl>
      <w:tblPr>
        <w:tblW w:w="946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46"/>
        <w:gridCol w:w="2508"/>
        <w:gridCol w:w="2508"/>
      </w:tblGrid>
      <w:tr w:rsidR="00D6266C" w:rsidRPr="00EF7AC7">
        <w:trPr>
          <w:cantSplit/>
          <w:trHeight w:hRule="exact" w:val="467"/>
        </w:trPr>
        <w:tc>
          <w:tcPr>
            <w:tcW w:w="444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2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127" w:rsidRPr="00EF7AC7" w:rsidRDefault="00D6266C" w:rsidP="00635127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Всего зачетных </w:t>
            </w:r>
          </w:p>
          <w:p w:rsidR="00D6266C" w:rsidRPr="00EF7AC7" w:rsidRDefault="00D6266C" w:rsidP="00635127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единиц</w:t>
            </w:r>
          </w:p>
          <w:p w:rsidR="00D6266C" w:rsidRPr="00EF7AC7" w:rsidRDefault="00D6266C" w:rsidP="00635127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 (часов)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35127">
            <w:pPr>
              <w:pStyle w:val="41"/>
              <w:spacing w:line="288" w:lineRule="auto"/>
              <w:ind w:left="94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Семестр</w:t>
            </w:r>
          </w:p>
        </w:tc>
      </w:tr>
      <w:tr w:rsidR="00D6266C" w:rsidRPr="00EF7AC7">
        <w:trPr>
          <w:cantSplit/>
          <w:trHeight w:hRule="exact" w:val="780"/>
        </w:trPr>
        <w:tc>
          <w:tcPr>
            <w:tcW w:w="4446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6266C" w:rsidRPr="00EF7AC7" w:rsidRDefault="00D6266C" w:rsidP="00D6266C">
            <w:pPr>
              <w:pStyle w:val="41"/>
              <w:spacing w:line="288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6C" w:rsidRPr="00EF7AC7" w:rsidRDefault="00D6266C" w:rsidP="00635127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827D6E">
            <w:pPr>
              <w:pStyle w:val="41"/>
              <w:spacing w:line="288" w:lineRule="auto"/>
              <w:ind w:left="94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  <w:lang w:val="en-US"/>
              </w:rPr>
              <w:t>1</w:t>
            </w:r>
            <w:r w:rsidR="005215B1" w:rsidRPr="00EF7AC7">
              <w:rPr>
                <w:sz w:val="24"/>
                <w:szCs w:val="24"/>
              </w:rPr>
              <w:t>1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D6E" w:rsidRPr="00EF7AC7" w:rsidRDefault="00827D6E" w:rsidP="00823BC3">
            <w:pPr>
              <w:pStyle w:val="41"/>
              <w:spacing w:line="288" w:lineRule="auto"/>
              <w:ind w:left="192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1 (36)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spacing w:line="288" w:lineRule="auto"/>
              <w:ind w:left="192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1 (36)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Аудиторные занятия: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D6E" w:rsidRPr="00EF7AC7" w:rsidRDefault="00827D6E" w:rsidP="00827D6E">
            <w:pPr>
              <w:pStyle w:val="41"/>
              <w:tabs>
                <w:tab w:val="left" w:pos="739"/>
                <w:tab w:val="center" w:pos="1310"/>
              </w:tabs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0,444 (16)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tabs>
                <w:tab w:val="left" w:pos="739"/>
                <w:tab w:val="center" w:pos="1310"/>
              </w:tabs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0,444 (16)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лекции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D6E" w:rsidRPr="00EF7AC7" w:rsidRDefault="00827D6E" w:rsidP="00827D6E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семинарские занятия (СЗ)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827D6E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AA4EAA">
            <w:pPr>
              <w:pStyle w:val="41"/>
              <w:spacing w:line="288" w:lineRule="auto"/>
              <w:ind w:left="102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827D6E">
            <w:pPr>
              <w:pStyle w:val="41"/>
              <w:spacing w:line="288" w:lineRule="auto"/>
              <w:ind w:left="192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0,556 (20)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spacing w:line="288" w:lineRule="auto"/>
              <w:ind w:left="192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0,556 (20)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изучение теоретического курса (ТО)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827D6E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7D6E" w:rsidRPr="00EF7AC7" w:rsidRDefault="00827D6E" w:rsidP="00B81217">
            <w:pPr>
              <w:pStyle w:val="41"/>
              <w:spacing w:line="288" w:lineRule="auto"/>
              <w:ind w:left="102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реферат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827D6E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7D6E" w:rsidRPr="00EF7AC7" w:rsidRDefault="00827D6E" w:rsidP="00B81217">
            <w:pPr>
              <w:pStyle w:val="41"/>
              <w:spacing w:line="288" w:lineRule="auto"/>
              <w:ind w:left="102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промежуточный контроль (ПК)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8E3E23">
            <w:pPr>
              <w:pStyle w:val="11"/>
              <w:spacing w:after="0" w:line="276" w:lineRule="auto"/>
              <w:ind w:lef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C7">
              <w:rPr>
                <w:rFonts w:ascii="Times New Roman" w:hAnsi="Times New Roman"/>
                <w:sz w:val="24"/>
                <w:szCs w:val="24"/>
              </w:rPr>
              <w:t>0,11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561757"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F7AC7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11"/>
              <w:spacing w:after="0" w:line="276" w:lineRule="auto"/>
              <w:ind w:lef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C7">
              <w:rPr>
                <w:rFonts w:ascii="Times New Roman" w:hAnsi="Times New Roman"/>
                <w:sz w:val="24"/>
                <w:szCs w:val="24"/>
              </w:rPr>
              <w:t>0,11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561757"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F7AC7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</w:tr>
      <w:tr w:rsidR="00827D6E" w:rsidRPr="00EF7AC7">
        <w:trPr>
          <w:trHeight w:val="567"/>
        </w:trPr>
        <w:tc>
          <w:tcPr>
            <w:tcW w:w="4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 xml:space="preserve">Вид итогового контроля </w:t>
            </w:r>
          </w:p>
          <w:p w:rsidR="00827D6E" w:rsidRPr="00EF7AC7" w:rsidRDefault="00827D6E" w:rsidP="00D6266C">
            <w:pPr>
              <w:pStyle w:val="41"/>
              <w:spacing w:line="288" w:lineRule="auto"/>
              <w:ind w:left="102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(зачет)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8E3E23">
            <w:pPr>
              <w:pStyle w:val="11"/>
              <w:spacing w:after="0" w:line="276" w:lineRule="auto"/>
              <w:ind w:left="19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Зачет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7D6E" w:rsidRPr="00EF7AC7" w:rsidRDefault="00827D6E" w:rsidP="00946978">
            <w:pPr>
              <w:pStyle w:val="11"/>
              <w:spacing w:after="0" w:line="276" w:lineRule="auto"/>
              <w:ind w:left="19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Зачет</w:t>
            </w:r>
          </w:p>
        </w:tc>
      </w:tr>
    </w:tbl>
    <w:p w:rsidR="000F7EDB" w:rsidRPr="00EF7AC7" w:rsidRDefault="000F7EDB" w:rsidP="000F7EDB">
      <w:pPr>
        <w:rPr>
          <w:rFonts w:ascii="Times New Roman" w:hAnsi="Times New Roman"/>
        </w:rPr>
      </w:pPr>
    </w:p>
    <w:p w:rsidR="00D24E47" w:rsidRPr="00EF7AC7" w:rsidRDefault="00D24E47" w:rsidP="00D24E47">
      <w:pPr>
        <w:pStyle w:val="FR1"/>
        <w:spacing w:before="0" w:line="232" w:lineRule="auto"/>
        <w:ind w:left="0" w:firstLine="709"/>
        <w:jc w:val="both"/>
        <w:rPr>
          <w:rFonts w:ascii="Times New Roman" w:hAnsi="Times New Roman"/>
          <w:i w:val="0"/>
          <w:spacing w:val="-4"/>
          <w:sz w:val="28"/>
          <w:lang w:val="ru-RU"/>
        </w:rPr>
      </w:pPr>
    </w:p>
    <w:p w:rsidR="00E0283F" w:rsidRPr="00EF7AC7" w:rsidRDefault="00E0283F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D24E47" w:rsidRPr="00EF7AC7" w:rsidRDefault="00737CC8" w:rsidP="003B0155">
      <w:pPr>
        <w:pStyle w:val="1"/>
        <w:pageBreakBefore/>
        <w:ind w:left="431" w:hanging="431"/>
        <w:rPr>
          <w:rFonts w:ascii="Times New Roman" w:hAnsi="Times New Roman"/>
        </w:rPr>
      </w:pPr>
      <w:r w:rsidRPr="00EF7AC7">
        <w:rPr>
          <w:rFonts w:ascii="Times New Roman" w:hAnsi="Times New Roman"/>
        </w:rPr>
        <w:lastRenderedPageBreak/>
        <w:t>СОДЕРЖАНИЕ ДИСЦИПЛИНЫ</w:t>
      </w:r>
    </w:p>
    <w:p w:rsidR="00D24E47" w:rsidRPr="00EF7AC7" w:rsidRDefault="00D24E47" w:rsidP="005215B1">
      <w:pPr>
        <w:pStyle w:val="2"/>
        <w:spacing w:before="0" w:after="0" w:line="240" w:lineRule="auto"/>
        <w:rPr>
          <w:rFonts w:ascii="Times New Roman" w:hAnsi="Times New Roman"/>
        </w:rPr>
      </w:pPr>
      <w:r w:rsidRPr="00EF7AC7">
        <w:rPr>
          <w:rFonts w:ascii="Times New Roman" w:hAnsi="Times New Roman"/>
        </w:rPr>
        <w:t>Разделы дисциплины и виды занятий в часах</w:t>
      </w:r>
      <w:r w:rsidR="00737CC8" w:rsidRPr="00EF7AC7">
        <w:rPr>
          <w:rFonts w:ascii="Times New Roman" w:hAnsi="Times New Roman"/>
        </w:rPr>
        <w:t xml:space="preserve"> </w:t>
      </w:r>
      <w:r w:rsidRPr="00EF7AC7">
        <w:rPr>
          <w:rFonts w:ascii="Times New Roman" w:hAnsi="Times New Roman"/>
        </w:rPr>
        <w:t>(тематический план занятий)</w:t>
      </w:r>
    </w:p>
    <w:p w:rsidR="00403140" w:rsidRPr="0005681A" w:rsidRDefault="0005681A" w:rsidP="005215B1">
      <w:pPr>
        <w:pStyle w:val="a7"/>
        <w:widowControl w:val="0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Дисциплина «</w:t>
      </w:r>
      <w:proofErr w:type="spellStart"/>
      <w:r w:rsidRPr="0005681A"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 w:rsidRPr="0005681A">
        <w:rPr>
          <w:rFonts w:ascii="Times New Roman" w:hAnsi="Times New Roman"/>
          <w:sz w:val="28"/>
          <w:szCs w:val="28"/>
          <w:lang w:val="ru-RU"/>
        </w:rPr>
        <w:t xml:space="preserve"> физических и химических наук</w:t>
      </w: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» представляе</w:t>
      </w: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 xml:space="preserve">ся тремя модулями, каждый из которых </w:t>
      </w:r>
      <w:r w:rsidRPr="0005681A">
        <w:rPr>
          <w:rFonts w:ascii="Times New Roman" w:hAnsi="Times New Roman"/>
          <w:sz w:val="28"/>
          <w:szCs w:val="28"/>
          <w:lang w:val="ru-RU"/>
        </w:rPr>
        <w:t>призван установить взаимосвязь ме</w:t>
      </w:r>
      <w:r w:rsidRPr="0005681A">
        <w:rPr>
          <w:rFonts w:ascii="Times New Roman" w:hAnsi="Times New Roman"/>
          <w:sz w:val="28"/>
          <w:szCs w:val="28"/>
          <w:lang w:val="ru-RU"/>
        </w:rPr>
        <w:t>ж</w:t>
      </w:r>
      <w:r w:rsidRPr="0005681A">
        <w:rPr>
          <w:rFonts w:ascii="Times New Roman" w:hAnsi="Times New Roman"/>
          <w:sz w:val="28"/>
          <w:szCs w:val="28"/>
          <w:lang w:val="ru-RU"/>
        </w:rPr>
        <w:t>ду современными достижениями физики и химии с биологией.</w:t>
      </w: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 xml:space="preserve"> Тематический план занятий, их объем и формируемые на уровне модулей компетенции пр</w:t>
      </w: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ведены в табл. 3.1.</w:t>
      </w:r>
    </w:p>
    <w:p w:rsidR="00403140" w:rsidRPr="0005681A" w:rsidRDefault="00403140" w:rsidP="005215B1">
      <w:pPr>
        <w:pStyle w:val="a7"/>
        <w:widowControl w:val="0"/>
        <w:spacing w:after="0" w:line="240" w:lineRule="auto"/>
        <w:ind w:left="907"/>
        <w:jc w:val="right"/>
        <w:rPr>
          <w:rFonts w:ascii="Times New Roman" w:hAnsi="Times New Roman"/>
          <w:i/>
          <w:color w:val="000000"/>
          <w:sz w:val="24"/>
          <w:szCs w:val="28"/>
          <w:lang w:val="ru-RU"/>
        </w:rPr>
      </w:pPr>
      <w:r w:rsidRPr="00176C63">
        <w:rPr>
          <w:rFonts w:ascii="Times New Roman" w:hAnsi="Times New Roman"/>
          <w:i/>
          <w:color w:val="000000"/>
          <w:sz w:val="24"/>
          <w:szCs w:val="28"/>
          <w:lang w:val="ru-RU"/>
        </w:rPr>
        <w:t>Таблица 3.1</w:t>
      </w:r>
    </w:p>
    <w:p w:rsidR="0005681A" w:rsidRPr="0005681A" w:rsidRDefault="0005681A" w:rsidP="0005681A">
      <w:pPr>
        <w:pStyle w:val="a7"/>
        <w:widowControl w:val="0"/>
        <w:spacing w:after="0" w:line="240" w:lineRule="auto"/>
        <w:ind w:left="907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Разделы дисциплины и виды занятий в часах</w:t>
      </w:r>
    </w:p>
    <w:p w:rsidR="0005681A" w:rsidRPr="0005681A" w:rsidRDefault="0005681A" w:rsidP="0005681A">
      <w:pPr>
        <w:pStyle w:val="a7"/>
        <w:widowControl w:val="0"/>
        <w:spacing w:after="0" w:line="240" w:lineRule="auto"/>
        <w:ind w:left="907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5681A">
        <w:rPr>
          <w:rFonts w:ascii="Times New Roman" w:hAnsi="Times New Roman"/>
          <w:color w:val="000000"/>
          <w:sz w:val="28"/>
          <w:szCs w:val="28"/>
          <w:lang w:val="ru-RU"/>
        </w:rPr>
        <w:t>(тематический план занятий)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9"/>
        <w:gridCol w:w="3328"/>
        <w:gridCol w:w="1237"/>
        <w:gridCol w:w="1086"/>
        <w:gridCol w:w="1904"/>
        <w:gridCol w:w="1534"/>
      </w:tblGrid>
      <w:tr w:rsidR="00D6266C" w:rsidRPr="00EF7AC7">
        <w:trPr>
          <w:trHeight w:hRule="exact" w:val="1664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№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п/п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7387" w:rsidRPr="00EF7AC7" w:rsidRDefault="00D6266C" w:rsidP="00607387">
            <w:pPr>
              <w:pStyle w:val="41"/>
              <w:spacing w:line="235" w:lineRule="auto"/>
              <w:ind w:left="57" w:right="51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Модули и разделы</w:t>
            </w:r>
          </w:p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дисциплины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Лекции,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зачетных единиц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(часов)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ПЗ или СЗ,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зачетных единиц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(часов)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Самостоятельная работа,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зачетных единиц</w:t>
            </w:r>
          </w:p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(часов)</w:t>
            </w:r>
          </w:p>
        </w:tc>
        <w:tc>
          <w:tcPr>
            <w:tcW w:w="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Реализуемые компетенции</w:t>
            </w:r>
          </w:p>
        </w:tc>
      </w:tr>
      <w:tr w:rsidR="00582C06" w:rsidRPr="00EF7AC7">
        <w:trPr>
          <w:trHeight w:hRule="exact" w:val="883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E5048B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44"/>
              </w:tabs>
              <w:snapToGrid w:val="0"/>
              <w:spacing w:after="0" w:line="288" w:lineRule="auto"/>
              <w:ind w:left="57"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07387">
            <w:pPr>
              <w:pStyle w:val="41"/>
              <w:spacing w:line="235" w:lineRule="auto"/>
              <w:ind w:left="57" w:right="51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 xml:space="preserve">Модуль 1. </w:t>
            </w:r>
            <w:r w:rsidRPr="00EF7AC7">
              <w:rPr>
                <w:b/>
                <w:bCs/>
                <w:color w:val="000000"/>
                <w:sz w:val="24"/>
                <w:szCs w:val="24"/>
              </w:rPr>
              <w:t>Фундаментал</w:t>
            </w:r>
            <w:r w:rsidRPr="00EF7AC7">
              <w:rPr>
                <w:b/>
                <w:bCs/>
                <w:color w:val="000000"/>
                <w:sz w:val="24"/>
                <w:szCs w:val="24"/>
              </w:rPr>
              <w:t>ь</w:t>
            </w:r>
            <w:r w:rsidRPr="00EF7AC7">
              <w:rPr>
                <w:b/>
                <w:bCs/>
                <w:color w:val="000000"/>
                <w:sz w:val="24"/>
                <w:szCs w:val="24"/>
              </w:rPr>
              <w:t>ные физические и химич</w:t>
            </w:r>
            <w:r w:rsidRPr="00EF7AC7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EF7AC7">
              <w:rPr>
                <w:b/>
                <w:bCs/>
                <w:color w:val="000000"/>
                <w:sz w:val="24"/>
                <w:szCs w:val="24"/>
              </w:rPr>
              <w:t>ские константы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0,055</w:t>
            </w:r>
          </w:p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(2)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0,055</w:t>
            </w:r>
          </w:p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(2)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0,111</w:t>
            </w:r>
          </w:p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(4)</w:t>
            </w:r>
          </w:p>
        </w:tc>
        <w:tc>
          <w:tcPr>
            <w:tcW w:w="8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82C06" w:rsidRDefault="00582C06" w:rsidP="00582C06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  <w:r w:rsidRPr="00EF7AC7">
              <w:rPr>
                <w:sz w:val="28"/>
                <w:szCs w:val="28"/>
              </w:rPr>
              <w:t>ПК-2;</w:t>
            </w:r>
          </w:p>
          <w:p w:rsidR="007620F7" w:rsidRPr="00EF7AC7" w:rsidRDefault="007620F7" w:rsidP="00582C06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ПК-10</w:t>
            </w:r>
          </w:p>
          <w:p w:rsidR="00582C06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</w:p>
        </w:tc>
      </w:tr>
      <w:tr w:rsidR="00582C06" w:rsidRPr="00EF7AC7">
        <w:trPr>
          <w:trHeight w:hRule="exact" w:val="1127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1.1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1. </w:t>
            </w:r>
            <w:r w:rsidRPr="00EF7AC7">
              <w:rPr>
                <w:bCs/>
                <w:sz w:val="24"/>
                <w:szCs w:val="24"/>
              </w:rPr>
              <w:t>Количественные м</w:t>
            </w:r>
            <w:r w:rsidRPr="00EF7AC7">
              <w:rPr>
                <w:bCs/>
                <w:sz w:val="24"/>
                <w:szCs w:val="24"/>
              </w:rPr>
              <w:t>е</w:t>
            </w:r>
            <w:r w:rsidRPr="00EF7AC7">
              <w:rPr>
                <w:bCs/>
                <w:sz w:val="24"/>
                <w:szCs w:val="24"/>
              </w:rPr>
              <w:t>тоды современной биологии</w:t>
            </w:r>
            <w:r w:rsidRPr="00EF7AC7">
              <w:rPr>
                <w:sz w:val="24"/>
                <w:szCs w:val="24"/>
              </w:rPr>
              <w:t>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0,111</w:t>
            </w:r>
          </w:p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(4)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82C06" w:rsidRPr="00EF7AC7" w:rsidRDefault="00582C06" w:rsidP="00684BAD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6266C" w:rsidRPr="00EF7AC7">
        <w:trPr>
          <w:trHeight w:hRule="exact" w:val="883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E5048B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44"/>
              </w:tabs>
              <w:snapToGrid w:val="0"/>
              <w:spacing w:after="0" w:line="288" w:lineRule="auto"/>
              <w:ind w:left="57"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 xml:space="preserve">Модуль </w:t>
            </w:r>
            <w:r w:rsidR="00582C06" w:rsidRPr="00EF7AC7">
              <w:rPr>
                <w:b/>
                <w:sz w:val="24"/>
                <w:szCs w:val="24"/>
              </w:rPr>
              <w:t>2</w:t>
            </w:r>
            <w:r w:rsidRPr="00EF7AC7">
              <w:rPr>
                <w:b/>
                <w:sz w:val="24"/>
                <w:szCs w:val="24"/>
              </w:rPr>
              <w:t xml:space="preserve">. </w:t>
            </w:r>
            <w:r w:rsidR="00582C06" w:rsidRPr="00EF7AC7">
              <w:rPr>
                <w:b/>
                <w:color w:val="000000"/>
                <w:sz w:val="24"/>
                <w:szCs w:val="24"/>
              </w:rPr>
              <w:t>П</w:t>
            </w:r>
            <w:r w:rsidR="00582C06" w:rsidRPr="00EF7AC7">
              <w:rPr>
                <w:b/>
                <w:sz w:val="24"/>
                <w:szCs w:val="24"/>
              </w:rPr>
              <w:t>римеры Ноб</w:t>
            </w:r>
            <w:r w:rsidR="00582C06" w:rsidRPr="00EF7AC7">
              <w:rPr>
                <w:b/>
                <w:sz w:val="24"/>
                <w:szCs w:val="24"/>
              </w:rPr>
              <w:t>е</w:t>
            </w:r>
            <w:r w:rsidR="00582C06" w:rsidRPr="00EF7AC7">
              <w:rPr>
                <w:b/>
                <w:sz w:val="24"/>
                <w:szCs w:val="24"/>
              </w:rPr>
              <w:t>левских премий по физике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1C9B" w:rsidRPr="00EF7AC7" w:rsidRDefault="008E3E23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0,25</w:t>
            </w:r>
          </w:p>
          <w:p w:rsidR="00D6266C" w:rsidRPr="00EF7AC7" w:rsidRDefault="008E3E23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(9)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0,222</w:t>
            </w:r>
          </w:p>
          <w:p w:rsidR="00D6266C" w:rsidRPr="00EF7AC7" w:rsidRDefault="006A3F26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(8)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0,556</w:t>
            </w:r>
          </w:p>
          <w:p w:rsidR="00D6266C" w:rsidRPr="00EF7AC7" w:rsidRDefault="00311C9B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(20)</w:t>
            </w:r>
          </w:p>
        </w:tc>
        <w:tc>
          <w:tcPr>
            <w:tcW w:w="8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  <w:r w:rsidRPr="00EF7AC7">
              <w:rPr>
                <w:sz w:val="28"/>
                <w:szCs w:val="28"/>
              </w:rPr>
              <w:t>ПК-2;</w:t>
            </w:r>
          </w:p>
          <w:p w:rsidR="007620F7" w:rsidRPr="00EF7AC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ПК-10</w:t>
            </w:r>
          </w:p>
          <w:p w:rsidR="00D6266C" w:rsidRPr="00EF7AC7" w:rsidRDefault="00D6266C" w:rsidP="008E3E23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</w:p>
        </w:tc>
      </w:tr>
      <w:tr w:rsidR="00D6266C" w:rsidRPr="00EF7AC7">
        <w:trPr>
          <w:trHeight w:hRule="exact" w:val="1119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2</w:t>
            </w:r>
            <w:r w:rsidR="00311C9B" w:rsidRPr="00EF7AC7">
              <w:rPr>
                <w:sz w:val="24"/>
                <w:szCs w:val="24"/>
              </w:rPr>
              <w:t>.</w:t>
            </w:r>
            <w:r w:rsidRPr="00EF7AC7">
              <w:rPr>
                <w:sz w:val="24"/>
                <w:szCs w:val="24"/>
              </w:rPr>
              <w:t>1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2. </w:t>
            </w:r>
            <w:r w:rsidR="00582C06" w:rsidRPr="00EF7AC7">
              <w:rPr>
                <w:sz w:val="24"/>
                <w:szCs w:val="24"/>
              </w:rPr>
              <w:t>Квантовый эффект Холла (1985) – смена точки зрения на измерения с выс</w:t>
            </w:r>
            <w:r w:rsidR="00582C06" w:rsidRPr="00EF7AC7">
              <w:rPr>
                <w:sz w:val="24"/>
                <w:szCs w:val="24"/>
              </w:rPr>
              <w:t>о</w:t>
            </w:r>
            <w:r w:rsidR="00582C06" w:rsidRPr="00EF7AC7">
              <w:rPr>
                <w:sz w:val="24"/>
                <w:szCs w:val="24"/>
              </w:rPr>
              <w:t>кой точностью.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E23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D6266C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D6266C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0,111</w:t>
            </w:r>
          </w:p>
          <w:p w:rsidR="00D6266C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(4)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6266C" w:rsidRPr="00EF7AC7">
        <w:trPr>
          <w:trHeight w:hRule="exact" w:val="1245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2</w:t>
            </w:r>
            <w:r w:rsidR="00311C9B" w:rsidRPr="00EF7AC7">
              <w:rPr>
                <w:sz w:val="24"/>
                <w:szCs w:val="24"/>
              </w:rPr>
              <w:t>.</w:t>
            </w:r>
            <w:r w:rsidRPr="00EF7AC7">
              <w:rPr>
                <w:sz w:val="24"/>
                <w:szCs w:val="24"/>
              </w:rPr>
              <w:t>2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3. </w:t>
            </w:r>
            <w:r w:rsidR="00582C06" w:rsidRPr="00EF7AC7">
              <w:rPr>
                <w:sz w:val="24"/>
                <w:szCs w:val="24"/>
              </w:rPr>
              <w:t>Мягкое вещество, жидкие кристаллы и полим</w:t>
            </w:r>
            <w:r w:rsidR="00582C06" w:rsidRPr="00EF7AC7">
              <w:rPr>
                <w:sz w:val="24"/>
                <w:szCs w:val="24"/>
              </w:rPr>
              <w:t>е</w:t>
            </w:r>
            <w:r w:rsidR="00582C06" w:rsidRPr="00EF7AC7">
              <w:rPr>
                <w:sz w:val="24"/>
                <w:szCs w:val="24"/>
              </w:rPr>
              <w:t>ры (1991) – идеи де Жена в биологии.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E23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D6266C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D6266C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0,167</w:t>
            </w:r>
          </w:p>
          <w:p w:rsidR="00D6266C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(6)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6266C" w:rsidRPr="00EF7AC7">
        <w:trPr>
          <w:trHeight w:hRule="exact" w:val="696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2</w:t>
            </w:r>
            <w:r w:rsidR="00311C9B" w:rsidRPr="00EF7AC7">
              <w:rPr>
                <w:sz w:val="24"/>
                <w:szCs w:val="24"/>
              </w:rPr>
              <w:t>.</w:t>
            </w:r>
            <w:r w:rsidRPr="00EF7AC7">
              <w:rPr>
                <w:sz w:val="24"/>
                <w:szCs w:val="24"/>
              </w:rPr>
              <w:t>3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4. </w:t>
            </w:r>
            <w:r w:rsidR="00582C06" w:rsidRPr="00EF7AC7">
              <w:rPr>
                <w:sz w:val="24"/>
                <w:szCs w:val="24"/>
              </w:rPr>
              <w:t>Проблемы физики у</w:t>
            </w:r>
            <w:r w:rsidR="00582C06" w:rsidRPr="00EF7AC7">
              <w:rPr>
                <w:sz w:val="24"/>
                <w:szCs w:val="24"/>
              </w:rPr>
              <w:t>г</w:t>
            </w:r>
            <w:r w:rsidR="00582C06" w:rsidRPr="00EF7AC7">
              <w:rPr>
                <w:sz w:val="24"/>
                <w:szCs w:val="24"/>
              </w:rPr>
              <w:t xml:space="preserve">лерода: </w:t>
            </w:r>
            <w:proofErr w:type="spellStart"/>
            <w:r w:rsidR="00582C06" w:rsidRPr="00EF7AC7">
              <w:rPr>
                <w:sz w:val="24"/>
                <w:szCs w:val="24"/>
              </w:rPr>
              <w:t>графен</w:t>
            </w:r>
            <w:proofErr w:type="spellEnd"/>
            <w:r w:rsidR="00582C06" w:rsidRPr="00EF7AC7">
              <w:rPr>
                <w:sz w:val="24"/>
                <w:szCs w:val="24"/>
              </w:rPr>
              <w:t xml:space="preserve"> (2010).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</w:t>
            </w:r>
            <w:r w:rsidR="008E3E23" w:rsidRPr="00EF7AC7">
              <w:rPr>
                <w:sz w:val="24"/>
                <w:szCs w:val="24"/>
              </w:rPr>
              <w:t>83</w:t>
            </w:r>
          </w:p>
          <w:p w:rsidR="00D6266C" w:rsidRPr="00EF7AC7" w:rsidRDefault="00D6266C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</w:t>
            </w:r>
            <w:r w:rsidR="008E3E23" w:rsidRPr="00EF7AC7">
              <w:rPr>
                <w:sz w:val="24"/>
                <w:szCs w:val="24"/>
              </w:rPr>
              <w:t>3</w:t>
            </w:r>
            <w:r w:rsidRPr="00EF7AC7">
              <w:rPr>
                <w:sz w:val="24"/>
                <w:szCs w:val="24"/>
              </w:rPr>
              <w:t>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D6266C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0,167</w:t>
            </w:r>
          </w:p>
          <w:p w:rsidR="00D6266C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(6)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6266C" w:rsidRPr="00EF7AC7">
        <w:trPr>
          <w:trHeight w:hRule="exact" w:val="977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E5048B">
            <w:pPr>
              <w:pStyle w:val="11"/>
              <w:widowControl w:val="0"/>
              <w:numPr>
                <w:ilvl w:val="0"/>
                <w:numId w:val="10"/>
              </w:numPr>
              <w:tabs>
                <w:tab w:val="left" w:pos="244"/>
              </w:tabs>
              <w:snapToGrid w:val="0"/>
              <w:spacing w:after="0" w:line="288" w:lineRule="auto"/>
              <w:ind w:left="57" w:firstLine="0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 xml:space="preserve">Модуль </w:t>
            </w:r>
            <w:r w:rsidR="005215B1" w:rsidRPr="00EF7AC7">
              <w:rPr>
                <w:b/>
                <w:sz w:val="24"/>
                <w:szCs w:val="24"/>
              </w:rPr>
              <w:t>3</w:t>
            </w:r>
            <w:r w:rsidRPr="00EF7AC7">
              <w:rPr>
                <w:b/>
                <w:sz w:val="24"/>
                <w:szCs w:val="24"/>
              </w:rPr>
              <w:t xml:space="preserve">. </w:t>
            </w:r>
            <w:r w:rsidR="00582C06" w:rsidRPr="00EF7AC7">
              <w:rPr>
                <w:b/>
                <w:color w:val="000000"/>
                <w:sz w:val="24"/>
                <w:szCs w:val="24"/>
              </w:rPr>
              <w:t>П</w:t>
            </w:r>
            <w:r w:rsidR="00582C06" w:rsidRPr="00EF7AC7">
              <w:rPr>
                <w:b/>
                <w:sz w:val="24"/>
                <w:szCs w:val="24"/>
              </w:rPr>
              <w:t>римеры Ноб</w:t>
            </w:r>
            <w:r w:rsidR="00582C06" w:rsidRPr="00EF7AC7">
              <w:rPr>
                <w:b/>
                <w:sz w:val="24"/>
                <w:szCs w:val="24"/>
              </w:rPr>
              <w:t>е</w:t>
            </w:r>
            <w:r w:rsidR="00582C06" w:rsidRPr="00EF7AC7">
              <w:rPr>
                <w:b/>
                <w:sz w:val="24"/>
                <w:szCs w:val="24"/>
              </w:rPr>
              <w:t>левских премий по химии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E23" w:rsidRPr="00EF7AC7" w:rsidRDefault="008E3E23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0,25</w:t>
            </w:r>
          </w:p>
          <w:p w:rsidR="00D6266C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(9)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0,278</w:t>
            </w:r>
          </w:p>
          <w:p w:rsidR="00D6266C" w:rsidRPr="00EF7AC7" w:rsidRDefault="006A3F26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(10)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0,444</w:t>
            </w:r>
          </w:p>
          <w:p w:rsidR="00D6266C" w:rsidRPr="00EF7AC7" w:rsidRDefault="00311C9B" w:rsidP="00D6266C">
            <w:pPr>
              <w:pStyle w:val="41"/>
              <w:spacing w:line="235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EF7AC7">
              <w:rPr>
                <w:b/>
                <w:sz w:val="24"/>
                <w:szCs w:val="24"/>
              </w:rPr>
              <w:t>(16)</w:t>
            </w:r>
          </w:p>
        </w:tc>
        <w:tc>
          <w:tcPr>
            <w:tcW w:w="8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  <w:r w:rsidRPr="00EF7AC7">
              <w:rPr>
                <w:sz w:val="28"/>
                <w:szCs w:val="28"/>
              </w:rPr>
              <w:t>ПК-2;</w:t>
            </w:r>
          </w:p>
          <w:p w:rsidR="007620F7" w:rsidRPr="00EF7AC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ПК-10</w:t>
            </w:r>
          </w:p>
          <w:p w:rsidR="00D6266C" w:rsidRPr="00EF7AC7" w:rsidRDefault="00D6266C" w:rsidP="008E3E23">
            <w:pPr>
              <w:pStyle w:val="41"/>
              <w:spacing w:line="235" w:lineRule="auto"/>
              <w:ind w:left="57" w:firstLine="0"/>
              <w:jc w:val="center"/>
              <w:rPr>
                <w:sz w:val="28"/>
                <w:szCs w:val="28"/>
              </w:rPr>
            </w:pPr>
          </w:p>
        </w:tc>
      </w:tr>
      <w:tr w:rsidR="00D6266C" w:rsidRPr="00EF7AC7">
        <w:trPr>
          <w:trHeight w:hRule="exact" w:val="1199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3</w:t>
            </w:r>
            <w:r w:rsidR="00311C9B" w:rsidRPr="00EF7AC7">
              <w:rPr>
                <w:sz w:val="24"/>
                <w:szCs w:val="24"/>
              </w:rPr>
              <w:t>.1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5. </w:t>
            </w:r>
            <w:r w:rsidR="00582C06" w:rsidRPr="00EF7AC7">
              <w:rPr>
                <w:sz w:val="24"/>
                <w:szCs w:val="24"/>
              </w:rPr>
              <w:t>Зеленый флуоре</w:t>
            </w:r>
            <w:r w:rsidR="00582C06" w:rsidRPr="00EF7AC7">
              <w:rPr>
                <w:sz w:val="24"/>
                <w:szCs w:val="24"/>
              </w:rPr>
              <w:t>с</w:t>
            </w:r>
            <w:r w:rsidR="00582C06" w:rsidRPr="00EF7AC7">
              <w:rPr>
                <w:sz w:val="24"/>
                <w:szCs w:val="24"/>
              </w:rPr>
              <w:t xml:space="preserve">центный белок (2008), </w:t>
            </w:r>
            <w:r w:rsidR="00582C06" w:rsidRPr="00EF7AC7">
              <w:rPr>
                <w:sz w:val="24"/>
                <w:szCs w:val="24"/>
                <w:lang w:val="en-US"/>
              </w:rPr>
              <w:t>GFP</w:t>
            </w:r>
            <w:r w:rsidR="00582C06" w:rsidRPr="00EF7AC7">
              <w:rPr>
                <w:sz w:val="24"/>
                <w:szCs w:val="24"/>
              </w:rPr>
              <w:t xml:space="preserve"> в датчиках, биосенсорах и ч</w:t>
            </w:r>
            <w:r w:rsidR="00582C06" w:rsidRPr="00EF7AC7">
              <w:rPr>
                <w:sz w:val="24"/>
                <w:szCs w:val="24"/>
              </w:rPr>
              <w:t>и</w:t>
            </w:r>
            <w:r w:rsidR="00582C06" w:rsidRPr="00EF7AC7">
              <w:rPr>
                <w:sz w:val="24"/>
                <w:szCs w:val="24"/>
              </w:rPr>
              <w:t>пах.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E23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0,083</w:t>
            </w:r>
          </w:p>
          <w:p w:rsidR="00D6266C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(3)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0,111</w:t>
            </w:r>
          </w:p>
          <w:p w:rsidR="00D6266C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(4)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0,111</w:t>
            </w:r>
          </w:p>
          <w:p w:rsidR="00D6266C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(4)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6266C" w:rsidRPr="00EF7AC7">
        <w:trPr>
          <w:trHeight w:hRule="exact" w:val="1125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lastRenderedPageBreak/>
              <w:t>3</w:t>
            </w:r>
            <w:r w:rsidR="00311C9B" w:rsidRPr="00EF7AC7">
              <w:rPr>
                <w:sz w:val="24"/>
                <w:szCs w:val="24"/>
              </w:rPr>
              <w:t>.2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6. </w:t>
            </w:r>
            <w:r w:rsidR="00582C06" w:rsidRPr="00EF7AC7">
              <w:rPr>
                <w:sz w:val="24"/>
                <w:szCs w:val="24"/>
              </w:rPr>
              <w:t xml:space="preserve">ЯМР-спектроскопия </w:t>
            </w:r>
            <w:proofErr w:type="spellStart"/>
            <w:r w:rsidR="00582C06" w:rsidRPr="00EF7AC7">
              <w:rPr>
                <w:sz w:val="24"/>
                <w:szCs w:val="24"/>
              </w:rPr>
              <w:t>биомолекул</w:t>
            </w:r>
            <w:proofErr w:type="spellEnd"/>
            <w:r w:rsidR="00582C06" w:rsidRPr="00EF7AC7">
              <w:rPr>
                <w:sz w:val="24"/>
                <w:szCs w:val="24"/>
              </w:rPr>
              <w:t xml:space="preserve"> в растворе (2002, химия) и ЯМР томография (2003, биология).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E23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0,083</w:t>
            </w:r>
          </w:p>
          <w:p w:rsidR="00D6266C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(3)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0,055</w:t>
            </w:r>
          </w:p>
          <w:p w:rsidR="00D6266C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(2)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0,167</w:t>
            </w:r>
          </w:p>
          <w:p w:rsidR="00D6266C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(6)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6266C" w:rsidRPr="00EF7AC7">
        <w:trPr>
          <w:trHeight w:hRule="exact" w:val="993"/>
        </w:trPr>
        <w:tc>
          <w:tcPr>
            <w:tcW w:w="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582C06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3</w:t>
            </w:r>
            <w:r w:rsidR="00311C9B" w:rsidRPr="00EF7AC7">
              <w:rPr>
                <w:sz w:val="24"/>
                <w:szCs w:val="24"/>
              </w:rPr>
              <w:t>.3</w:t>
            </w:r>
          </w:p>
        </w:tc>
        <w:tc>
          <w:tcPr>
            <w:tcW w:w="1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607387">
            <w:pPr>
              <w:pStyle w:val="41"/>
              <w:spacing w:line="235" w:lineRule="auto"/>
              <w:ind w:left="57" w:right="51" w:firstLine="0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 xml:space="preserve">Тема 7. </w:t>
            </w:r>
            <w:r w:rsidR="00582C06" w:rsidRPr="00EF7AC7">
              <w:rPr>
                <w:sz w:val="24"/>
                <w:szCs w:val="24"/>
              </w:rPr>
              <w:t>Молекулярные осн</w:t>
            </w:r>
            <w:r w:rsidR="00582C06" w:rsidRPr="00EF7AC7">
              <w:rPr>
                <w:sz w:val="24"/>
                <w:szCs w:val="24"/>
              </w:rPr>
              <w:t>о</w:t>
            </w:r>
            <w:r w:rsidR="00582C06" w:rsidRPr="00EF7AC7">
              <w:rPr>
                <w:sz w:val="24"/>
                <w:szCs w:val="24"/>
              </w:rPr>
              <w:t>вы транскрипции в эукари</w:t>
            </w:r>
            <w:r w:rsidR="00582C06" w:rsidRPr="00EF7AC7">
              <w:rPr>
                <w:sz w:val="24"/>
                <w:szCs w:val="24"/>
              </w:rPr>
              <w:t>о</w:t>
            </w:r>
            <w:r w:rsidR="00582C06" w:rsidRPr="00EF7AC7">
              <w:rPr>
                <w:sz w:val="24"/>
                <w:szCs w:val="24"/>
              </w:rPr>
              <w:t>тах (2006).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E23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0,083</w:t>
            </w:r>
          </w:p>
          <w:p w:rsidR="00D6266C" w:rsidRPr="00EF7AC7" w:rsidRDefault="008E3E23" w:rsidP="008E3E23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(3)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3F26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0,111</w:t>
            </w:r>
          </w:p>
          <w:p w:rsidR="00D6266C" w:rsidRPr="00EF7AC7" w:rsidRDefault="006A3F26" w:rsidP="006A3F26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(4)</w:t>
            </w:r>
          </w:p>
        </w:tc>
        <w:tc>
          <w:tcPr>
            <w:tcW w:w="9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1C9B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0,167</w:t>
            </w:r>
          </w:p>
          <w:p w:rsidR="00D6266C" w:rsidRPr="00EF7AC7" w:rsidRDefault="00311C9B" w:rsidP="00311C9B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(6)</w:t>
            </w:r>
          </w:p>
        </w:tc>
        <w:tc>
          <w:tcPr>
            <w:tcW w:w="80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66C" w:rsidRPr="00EF7AC7" w:rsidRDefault="00D6266C" w:rsidP="00D6266C">
            <w:pPr>
              <w:pStyle w:val="41"/>
              <w:spacing w:line="235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</w:tbl>
    <w:p w:rsidR="00DE6881" w:rsidRPr="00EF7AC7" w:rsidRDefault="00DE6881" w:rsidP="00D24E47">
      <w:pPr>
        <w:spacing w:line="232" w:lineRule="auto"/>
        <w:rPr>
          <w:rFonts w:ascii="Times New Roman" w:hAnsi="Times New Roman"/>
          <w:lang w:val="ru-RU"/>
        </w:rPr>
      </w:pPr>
    </w:p>
    <w:p w:rsidR="00635127" w:rsidRPr="00EF7AC7" w:rsidRDefault="00635127" w:rsidP="00D24E47">
      <w:pPr>
        <w:spacing w:line="232" w:lineRule="auto"/>
        <w:rPr>
          <w:rFonts w:ascii="Times New Roman" w:hAnsi="Times New Roman"/>
          <w:lang w:val="ru-RU"/>
        </w:rPr>
      </w:pP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Содержание разделов и тем лекционного курса</w:t>
      </w:r>
    </w:p>
    <w:p w:rsidR="00D6266C" w:rsidRPr="00EF7AC7" w:rsidRDefault="00D6266C" w:rsidP="00D6266C">
      <w:pPr>
        <w:widowControl w:val="0"/>
        <w:spacing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Дисциплина «</w:t>
      </w:r>
      <w:proofErr w:type="spellStart"/>
      <w:r w:rsidR="008A1B65" w:rsidRPr="00EF7AC7">
        <w:rPr>
          <w:rStyle w:val="af7"/>
          <w:rFonts w:ascii="Times New Roman" w:hAnsi="Times New Roman"/>
          <w:b w:val="0"/>
          <w:color w:val="000000"/>
          <w:sz w:val="28"/>
          <w:szCs w:val="28"/>
          <w:lang w:val="ru-RU"/>
        </w:rPr>
        <w:t>Спецглавы</w:t>
      </w:r>
      <w:proofErr w:type="spellEnd"/>
      <w:r w:rsidR="008A1B65" w:rsidRPr="00EF7AC7">
        <w:rPr>
          <w:rStyle w:val="af7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физических и химических наук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представляе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ся </w:t>
      </w:r>
      <w:r w:rsidR="00527CB6" w:rsidRPr="00EF7AC7">
        <w:rPr>
          <w:rFonts w:ascii="Times New Roman" w:hAnsi="Times New Roman"/>
          <w:color w:val="000000"/>
          <w:sz w:val="28"/>
          <w:szCs w:val="28"/>
          <w:lang w:val="ru-RU"/>
        </w:rPr>
        <w:t>тремя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модулями, каждый из которых раскрывает определенные аспекты:</w:t>
      </w:r>
    </w:p>
    <w:p w:rsidR="00527CB6" w:rsidRPr="00EF7AC7" w:rsidRDefault="00527CB6" w:rsidP="00527CB6">
      <w:pPr>
        <w:widowControl w:val="0"/>
        <w:numPr>
          <w:ilvl w:val="0"/>
          <w:numId w:val="11"/>
        </w:numPr>
        <w:tabs>
          <w:tab w:val="clear" w:pos="1404"/>
          <w:tab w:val="num" w:pos="0"/>
          <w:tab w:val="left" w:pos="360"/>
        </w:tabs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модуль 1 – «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Фундаментальные физические и химические константы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D6266C" w:rsidRPr="00EF7AC7" w:rsidRDefault="00527CB6" w:rsidP="00527CB6">
      <w:pPr>
        <w:widowControl w:val="0"/>
        <w:numPr>
          <w:ilvl w:val="0"/>
          <w:numId w:val="11"/>
        </w:numPr>
        <w:tabs>
          <w:tab w:val="clear" w:pos="1404"/>
          <w:tab w:val="num" w:pos="0"/>
          <w:tab w:val="left" w:pos="360"/>
        </w:tabs>
        <w:spacing w:after="0" w:line="288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модуль 2</w:t>
      </w:r>
      <w:r w:rsidR="00D6266C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–</w:t>
      </w:r>
      <w:r w:rsidR="00B01BE0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«</w:t>
      </w:r>
      <w:r w:rsidR="005871CE" w:rsidRPr="00EF7AC7">
        <w:rPr>
          <w:rFonts w:ascii="Times New Roman" w:hAnsi="Times New Roman"/>
          <w:b/>
          <w:color w:val="000000"/>
          <w:sz w:val="28"/>
          <w:szCs w:val="28"/>
          <w:lang w:val="ru-RU"/>
        </w:rPr>
        <w:t>П</w:t>
      </w:r>
      <w:r w:rsidR="00A141F2" w:rsidRPr="00EF7AC7">
        <w:rPr>
          <w:rFonts w:ascii="Times New Roman" w:hAnsi="Times New Roman"/>
          <w:b/>
          <w:sz w:val="28"/>
          <w:szCs w:val="28"/>
          <w:lang w:val="ru-RU"/>
        </w:rPr>
        <w:t>ример</w:t>
      </w:r>
      <w:r w:rsidR="005871CE" w:rsidRPr="00EF7AC7">
        <w:rPr>
          <w:rFonts w:ascii="Times New Roman" w:hAnsi="Times New Roman"/>
          <w:b/>
          <w:sz w:val="28"/>
          <w:szCs w:val="28"/>
          <w:lang w:val="ru-RU"/>
        </w:rPr>
        <w:t>ы</w:t>
      </w:r>
      <w:r w:rsidR="00A141F2" w:rsidRPr="00EF7AC7">
        <w:rPr>
          <w:rFonts w:ascii="Times New Roman" w:hAnsi="Times New Roman"/>
          <w:b/>
          <w:sz w:val="28"/>
          <w:szCs w:val="28"/>
          <w:lang w:val="ru-RU"/>
        </w:rPr>
        <w:t xml:space="preserve"> Нобелевских премий по физике</w:t>
      </w:r>
      <w:r w:rsidR="00B01BE0" w:rsidRPr="00EF7AC7">
        <w:rPr>
          <w:rFonts w:ascii="Times New Roman" w:hAnsi="Times New Roman"/>
          <w:b/>
          <w:bCs/>
          <w:sz w:val="28"/>
          <w:szCs w:val="28"/>
          <w:lang w:val="ru-RU"/>
        </w:rPr>
        <w:t>»</w:t>
      </w:r>
      <w:r w:rsidR="00D6266C" w:rsidRPr="00EF7AC7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D6266C" w:rsidRPr="00EF7AC7" w:rsidRDefault="00527CB6" w:rsidP="00527CB6">
      <w:pPr>
        <w:widowControl w:val="0"/>
        <w:numPr>
          <w:ilvl w:val="0"/>
          <w:numId w:val="11"/>
        </w:numPr>
        <w:tabs>
          <w:tab w:val="clear" w:pos="1404"/>
          <w:tab w:val="num" w:pos="0"/>
          <w:tab w:val="left" w:pos="360"/>
        </w:tabs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модуль 3</w:t>
      </w:r>
      <w:r w:rsidR="00D6266C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 w:rsidR="00B01BE0" w:rsidRPr="00EF7AC7">
        <w:rPr>
          <w:rFonts w:ascii="Times New Roman" w:hAnsi="Times New Roman"/>
          <w:color w:val="000000"/>
          <w:sz w:val="28"/>
          <w:szCs w:val="28"/>
          <w:lang w:val="ru-RU"/>
        </w:rPr>
        <w:t>«</w:t>
      </w:r>
      <w:r w:rsidR="005871CE" w:rsidRPr="00EF7AC7">
        <w:rPr>
          <w:rFonts w:ascii="Times New Roman" w:hAnsi="Times New Roman"/>
          <w:b/>
          <w:color w:val="000000"/>
          <w:sz w:val="28"/>
          <w:szCs w:val="28"/>
          <w:lang w:val="ru-RU"/>
        </w:rPr>
        <w:t>П</w:t>
      </w:r>
      <w:r w:rsidR="005871CE" w:rsidRPr="00EF7AC7">
        <w:rPr>
          <w:rFonts w:ascii="Times New Roman" w:hAnsi="Times New Roman"/>
          <w:b/>
          <w:sz w:val="28"/>
          <w:szCs w:val="28"/>
          <w:lang w:val="ru-RU"/>
        </w:rPr>
        <w:t>римеры Нобелевских премий по химии</w:t>
      </w:r>
      <w:r w:rsidR="00B01BE0" w:rsidRPr="00EF7AC7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5871CE" w:rsidRPr="00EF7AC7" w:rsidRDefault="005871CE" w:rsidP="00527CB6">
      <w:pPr>
        <w:spacing w:before="120" w:line="288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Лекции построены на основе Нобелевских премий по физике и химии.</w:t>
      </w:r>
    </w:p>
    <w:p w:rsidR="003B392A" w:rsidRPr="00EF7AC7" w:rsidRDefault="003B392A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F7AC7">
        <w:rPr>
          <w:rFonts w:ascii="Times New Roman" w:hAnsi="Times New Roman"/>
          <w:b/>
          <w:bCs/>
          <w:sz w:val="28"/>
          <w:szCs w:val="28"/>
        </w:rPr>
        <w:t>Модуль 1. «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</w:rPr>
        <w:t>Фундаментальные физические и химические конста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</w:rPr>
        <w:t>н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</w:rPr>
        <w:t>ты»</w:t>
      </w:r>
    </w:p>
    <w:p w:rsidR="00D6266C" w:rsidRPr="00EF7AC7" w:rsidRDefault="00D6266C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F7AC7">
        <w:rPr>
          <w:rFonts w:ascii="Times New Roman" w:hAnsi="Times New Roman"/>
          <w:b/>
          <w:i/>
          <w:sz w:val="28"/>
          <w:szCs w:val="28"/>
        </w:rPr>
        <w:t>Тема 1.</w:t>
      </w:r>
      <w:r w:rsidR="00BA037F" w:rsidRPr="00EF7AC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B392A" w:rsidRPr="00EF7AC7">
        <w:rPr>
          <w:rFonts w:ascii="Times New Roman" w:hAnsi="Times New Roman"/>
          <w:b/>
          <w:bCs/>
          <w:i/>
          <w:sz w:val="28"/>
          <w:szCs w:val="28"/>
        </w:rPr>
        <w:t>Количественные методы современной биологии</w:t>
      </w:r>
      <w:r w:rsidRPr="00EF7AC7">
        <w:rPr>
          <w:rFonts w:ascii="Times New Roman" w:hAnsi="Times New Roman"/>
          <w:b/>
          <w:i/>
          <w:sz w:val="28"/>
          <w:szCs w:val="28"/>
        </w:rPr>
        <w:t>.</w:t>
      </w:r>
    </w:p>
    <w:p w:rsidR="00D6266C" w:rsidRPr="00EF7AC7" w:rsidRDefault="003B392A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Новые рекомендованные значения фундаментальных физических пост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янных (КОДАТА 2006). Основные физические константы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, известные с абс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лютной точностью (по определению): с</w:t>
      </w:r>
      <w:r w:rsidRPr="00EF7AC7">
        <w:rPr>
          <w:rFonts w:ascii="Times New Roman" w:hAnsi="Times New Roman"/>
          <w:sz w:val="28"/>
          <w:szCs w:val="28"/>
          <w:lang w:val="ru-RU"/>
        </w:rPr>
        <w:t>корость света в вакууме, частота сверхтонкого расщепления в цезии, магнитная постоянная, электрическая п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стоянная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. Согласованные и рекомендованные значения физических постоя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ных: п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остоянные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Джозефсона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и фон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Клитцинга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, м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асса атома углерода.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Физ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и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 xml:space="preserve">ко-химические постоянные. 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Методы количественной биологии. Основные п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о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нятия.</w:t>
      </w:r>
      <w:r w:rsidR="00D6266C" w:rsidRPr="00EF7AC7">
        <w:rPr>
          <w:rFonts w:ascii="Times New Roman" w:hAnsi="Times New Roman"/>
          <w:sz w:val="28"/>
          <w:szCs w:val="28"/>
        </w:rPr>
        <w:t> 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Квантование энергии, к</w:t>
      </w:r>
      <w:r w:rsidR="002531BF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вант действия = постоянная Планка.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 xml:space="preserve">Квантование заряда, заряд электрона. Квант магнитного потока. Квант циркуляции. Кванты сопротивления  и проводимости.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Критические аспекты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применения физико-химических постоянных в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к</w:t>
      </w:r>
      <w:r w:rsidRPr="00EF7AC7">
        <w:rPr>
          <w:rFonts w:ascii="Times New Roman" w:hAnsi="Times New Roman"/>
          <w:sz w:val="28"/>
          <w:szCs w:val="28"/>
          <w:lang w:val="ru-RU"/>
        </w:rPr>
        <w:t>оличественн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ой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биологии. Проблема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биомаркеров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3B392A" w:rsidRPr="00EF7AC7" w:rsidRDefault="00980F8D" w:rsidP="00D6266C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(аудиторные часы – 0,055 (2ч), самостоятельные часы - 0,111 (4 ч))</w:t>
      </w:r>
    </w:p>
    <w:p w:rsidR="00980F8D" w:rsidRPr="00EF7AC7" w:rsidRDefault="00980F8D" w:rsidP="00D6266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B392A" w:rsidRPr="00EF7AC7" w:rsidRDefault="003B392A" w:rsidP="003B392A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7AC7">
        <w:rPr>
          <w:rFonts w:ascii="Times New Roman" w:hAnsi="Times New Roman"/>
          <w:b/>
          <w:bCs/>
          <w:sz w:val="28"/>
          <w:szCs w:val="28"/>
        </w:rPr>
        <w:t>Модуль 2. «</w:t>
      </w:r>
      <w:r w:rsidRPr="00EF7AC7">
        <w:rPr>
          <w:rFonts w:ascii="Times New Roman" w:hAnsi="Times New Roman"/>
          <w:b/>
          <w:color w:val="000000"/>
          <w:sz w:val="28"/>
          <w:szCs w:val="28"/>
        </w:rPr>
        <w:t>П</w:t>
      </w:r>
      <w:r w:rsidRPr="00EF7AC7">
        <w:rPr>
          <w:rFonts w:ascii="Times New Roman" w:hAnsi="Times New Roman"/>
          <w:b/>
          <w:sz w:val="28"/>
          <w:szCs w:val="28"/>
        </w:rPr>
        <w:t>римеры Нобелевских премий по физике</w:t>
      </w:r>
      <w:r w:rsidRPr="00EF7AC7">
        <w:rPr>
          <w:rFonts w:ascii="Times New Roman" w:hAnsi="Times New Roman"/>
          <w:b/>
          <w:bCs/>
          <w:sz w:val="28"/>
          <w:szCs w:val="28"/>
        </w:rPr>
        <w:t>»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Тема 2</w:t>
      </w:r>
      <w:r w:rsidR="00BA037F" w:rsidRPr="00EF7AC7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 xml:space="preserve">Квантовый эффект Холла 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(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1985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)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смена точки зрения на изм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е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 xml:space="preserve">рения с 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 xml:space="preserve">высокой </w:t>
      </w:r>
      <w:r w:rsidR="002531BF" w:rsidRPr="00EF7AC7">
        <w:rPr>
          <w:rFonts w:ascii="Times New Roman" w:hAnsi="Times New Roman"/>
          <w:sz w:val="28"/>
          <w:szCs w:val="28"/>
          <w:lang w:val="ru-RU"/>
        </w:rPr>
        <w:t>точностью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D6266C" w:rsidRPr="00EF7AC7" w:rsidRDefault="006662BE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Как и почему изменилась принципиально точка зрения на измерения с точностью более 10 значащих цифр после запятой! 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Классификация аналитич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е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ских методов. Требования, предъявляемые к аналитическим методам. Осно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в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ные стадии анализа. Критерии отбора пробы. Характеристики аналитических методов.</w:t>
      </w:r>
    </w:p>
    <w:p w:rsidR="00D6266C" w:rsidRPr="00EF7AC7" w:rsidRDefault="006662BE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Интегральные микросхемы и полупроводниковые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гетероструктуры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(2000). </w:t>
      </w:r>
      <w:r w:rsidRPr="00176C63">
        <w:rPr>
          <w:rFonts w:ascii="Times New Roman" w:hAnsi="Times New Roman"/>
          <w:sz w:val="28"/>
          <w:szCs w:val="28"/>
          <w:lang w:val="ru-RU"/>
        </w:rPr>
        <w:t xml:space="preserve">Гигантское </w:t>
      </w:r>
      <w:proofErr w:type="spellStart"/>
      <w:r w:rsidRPr="00176C63">
        <w:rPr>
          <w:rFonts w:ascii="Times New Roman" w:hAnsi="Times New Roman"/>
          <w:sz w:val="28"/>
          <w:szCs w:val="28"/>
          <w:lang w:val="ru-RU"/>
        </w:rPr>
        <w:t>магнитосопротивление</w:t>
      </w:r>
      <w:proofErr w:type="spellEnd"/>
      <w:r w:rsidRPr="00176C6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(</w:t>
      </w:r>
      <w:r w:rsidRPr="00176C63">
        <w:rPr>
          <w:rFonts w:ascii="Times New Roman" w:hAnsi="Times New Roman"/>
          <w:sz w:val="28"/>
          <w:szCs w:val="28"/>
          <w:lang w:val="ru-RU"/>
        </w:rPr>
        <w:t>2007</w:t>
      </w:r>
      <w:r w:rsidRPr="00EF7AC7">
        <w:rPr>
          <w:rFonts w:ascii="Times New Roman" w:hAnsi="Times New Roman"/>
          <w:sz w:val="28"/>
          <w:szCs w:val="28"/>
          <w:lang w:val="ru-RU"/>
        </w:rPr>
        <w:t>).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r w:rsidR="00527CB6" w:rsidRPr="00EF7AC7">
        <w:rPr>
          <w:rFonts w:ascii="Times New Roman" w:hAnsi="Times New Roman"/>
          <w:sz w:val="28"/>
          <w:szCs w:val="28"/>
          <w:lang w:val="ru-RU"/>
        </w:rPr>
        <w:t xml:space="preserve">РНК интерференция – замалчивание генов (2006). Бактерии при гастрите и язвенной болезни (2005). 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Обсуждение: что необход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и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мо и достаточно для такой высокой точности измерений (10 значащих цифр) в количественной биологии?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bCs/>
          <w:i/>
          <w:sz w:val="28"/>
          <w:szCs w:val="28"/>
          <w:lang w:val="ru-RU"/>
        </w:rPr>
        <w:t xml:space="preserve">Тема 3. </w:t>
      </w:r>
      <w:r w:rsidR="006662BE" w:rsidRPr="00EF7AC7">
        <w:rPr>
          <w:rFonts w:ascii="Times New Roman" w:hAnsi="Times New Roman"/>
          <w:sz w:val="28"/>
          <w:szCs w:val="28"/>
          <w:lang w:val="ru-RU"/>
        </w:rPr>
        <w:t>Мягкое вещество, жидкие кристаллы и полимеры (1991) – идеи де Жена в биологии.</w:t>
      </w:r>
    </w:p>
    <w:p w:rsidR="00D6266C" w:rsidRPr="00EF7AC7" w:rsidRDefault="006662BE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7AC7">
        <w:rPr>
          <w:rFonts w:ascii="Times New Roman" w:hAnsi="Times New Roman"/>
          <w:bCs/>
          <w:sz w:val="28"/>
          <w:szCs w:val="28"/>
        </w:rPr>
        <w:t xml:space="preserve">От идеи </w:t>
      </w:r>
      <w:proofErr w:type="spellStart"/>
      <w:r w:rsidRPr="00EF7AC7">
        <w:rPr>
          <w:rFonts w:ascii="Times New Roman" w:hAnsi="Times New Roman"/>
          <w:bCs/>
          <w:sz w:val="28"/>
          <w:szCs w:val="28"/>
        </w:rPr>
        <w:t>цитоскелета</w:t>
      </w:r>
      <w:proofErr w:type="spellEnd"/>
      <w:r w:rsidRPr="00EF7AC7">
        <w:rPr>
          <w:rFonts w:ascii="Times New Roman" w:hAnsi="Times New Roman"/>
          <w:bCs/>
          <w:sz w:val="28"/>
          <w:szCs w:val="28"/>
        </w:rPr>
        <w:t xml:space="preserve"> Кольцова (1903) до мягкого вещества де Жена</w:t>
      </w:r>
      <w:r w:rsidR="003D0BAB" w:rsidRPr="00EF7AC7">
        <w:rPr>
          <w:rFonts w:ascii="Times New Roman" w:hAnsi="Times New Roman"/>
          <w:bCs/>
          <w:sz w:val="28"/>
          <w:szCs w:val="28"/>
        </w:rPr>
        <w:t xml:space="preserve"> или 90 лет спустя</w:t>
      </w:r>
      <w:r w:rsidRPr="00EF7AC7">
        <w:rPr>
          <w:rFonts w:ascii="Times New Roman" w:hAnsi="Times New Roman"/>
          <w:bCs/>
          <w:sz w:val="28"/>
          <w:szCs w:val="28"/>
        </w:rPr>
        <w:t xml:space="preserve">.  Применение методов физики конденсированного состояния в фундаментальной механике клетки. </w:t>
      </w:r>
      <w:r w:rsidR="00D6266C" w:rsidRPr="00EF7AC7">
        <w:rPr>
          <w:rFonts w:ascii="Times New Roman" w:hAnsi="Times New Roman"/>
          <w:bCs/>
          <w:sz w:val="28"/>
          <w:szCs w:val="28"/>
        </w:rPr>
        <w:t>Электрокинетические процессы</w:t>
      </w:r>
      <w:r w:rsidR="00E41C4F" w:rsidRPr="00EF7AC7">
        <w:rPr>
          <w:rFonts w:ascii="Times New Roman" w:hAnsi="Times New Roman"/>
          <w:bCs/>
          <w:sz w:val="28"/>
          <w:szCs w:val="28"/>
        </w:rPr>
        <w:t>,</w:t>
      </w:r>
      <w:r w:rsidR="00D6266C" w:rsidRPr="00EF7AC7">
        <w:rPr>
          <w:rFonts w:ascii="Times New Roman" w:hAnsi="Times New Roman"/>
          <w:bCs/>
          <w:sz w:val="28"/>
          <w:szCs w:val="28"/>
        </w:rPr>
        <w:t xml:space="preserve"> </w:t>
      </w:r>
      <w:r w:rsidR="00E41C4F" w:rsidRPr="00EF7AC7">
        <w:rPr>
          <w:rFonts w:ascii="Times New Roman" w:hAnsi="Times New Roman"/>
          <w:bCs/>
          <w:sz w:val="28"/>
          <w:szCs w:val="28"/>
        </w:rPr>
        <w:t>д</w:t>
      </w:r>
      <w:r w:rsidR="00D6266C" w:rsidRPr="00EF7AC7">
        <w:rPr>
          <w:rFonts w:ascii="Times New Roman" w:hAnsi="Times New Roman"/>
          <w:sz w:val="28"/>
          <w:szCs w:val="28"/>
        </w:rPr>
        <w:t>войной электрический слой</w:t>
      </w:r>
      <w:r w:rsidR="00E41C4F" w:rsidRPr="00EF7AC7">
        <w:rPr>
          <w:rFonts w:ascii="Times New Roman" w:hAnsi="Times New Roman"/>
          <w:sz w:val="28"/>
          <w:szCs w:val="28"/>
        </w:rPr>
        <w:t>,</w:t>
      </w:r>
      <w:r w:rsidR="00D6266C"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41C4F" w:rsidRPr="00EF7AC7">
        <w:rPr>
          <w:rFonts w:ascii="Times New Roman" w:hAnsi="Times New Roman"/>
          <w:sz w:val="28"/>
          <w:szCs w:val="28"/>
        </w:rPr>
        <w:t>д</w:t>
      </w:r>
      <w:r w:rsidR="00D6266C" w:rsidRPr="00EF7AC7">
        <w:rPr>
          <w:rFonts w:ascii="Times New Roman" w:hAnsi="Times New Roman"/>
          <w:sz w:val="28"/>
          <w:szCs w:val="28"/>
        </w:rPr>
        <w:t>зета</w:t>
      </w:r>
      <w:proofErr w:type="spellEnd"/>
      <w:r w:rsidR="00D6266C" w:rsidRPr="00EF7AC7">
        <w:rPr>
          <w:rFonts w:ascii="Times New Roman" w:hAnsi="Times New Roman"/>
          <w:sz w:val="28"/>
          <w:szCs w:val="28"/>
        </w:rPr>
        <w:t>-потенциал.</w:t>
      </w:r>
    </w:p>
    <w:p w:rsidR="00E41C4F" w:rsidRPr="00EF7AC7" w:rsidRDefault="00E41C4F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EF7AC7">
        <w:rPr>
          <w:rFonts w:ascii="Times New Roman" w:hAnsi="Times New Roman"/>
          <w:sz w:val="28"/>
          <w:szCs w:val="28"/>
        </w:rPr>
        <w:t>Сверхпроводимость и сверхтекучесть (2003). Коллективные возбужд</w:t>
      </w:r>
      <w:r w:rsidRPr="00EF7AC7">
        <w:rPr>
          <w:rFonts w:ascii="Times New Roman" w:hAnsi="Times New Roman"/>
          <w:sz w:val="28"/>
          <w:szCs w:val="28"/>
        </w:rPr>
        <w:t>е</w:t>
      </w:r>
      <w:r w:rsidRPr="00EF7AC7">
        <w:rPr>
          <w:rFonts w:ascii="Times New Roman" w:hAnsi="Times New Roman"/>
          <w:sz w:val="28"/>
          <w:szCs w:val="28"/>
        </w:rPr>
        <w:t xml:space="preserve">ния </w:t>
      </w:r>
      <w:r w:rsidR="003D0BAB" w:rsidRPr="00EF7AC7">
        <w:rPr>
          <w:rFonts w:ascii="Times New Roman" w:hAnsi="Times New Roman"/>
          <w:sz w:val="28"/>
          <w:szCs w:val="28"/>
        </w:rPr>
        <w:t>Квантование коллективных возбуждений, концепция квазичастиц. Ква</w:t>
      </w:r>
      <w:r w:rsidR="003D0BAB" w:rsidRPr="00EF7AC7">
        <w:rPr>
          <w:rFonts w:ascii="Times New Roman" w:hAnsi="Times New Roman"/>
          <w:sz w:val="28"/>
          <w:szCs w:val="28"/>
        </w:rPr>
        <w:t>н</w:t>
      </w:r>
      <w:r w:rsidR="003D0BAB" w:rsidRPr="00EF7AC7">
        <w:rPr>
          <w:rFonts w:ascii="Times New Roman" w:hAnsi="Times New Roman"/>
          <w:sz w:val="28"/>
          <w:szCs w:val="28"/>
        </w:rPr>
        <w:t>тование электромагнитных волн. Фотон. Квантование звука. Фонон. Квант</w:t>
      </w:r>
      <w:r w:rsidR="003D0BAB" w:rsidRPr="00EF7AC7">
        <w:rPr>
          <w:rFonts w:ascii="Times New Roman" w:hAnsi="Times New Roman"/>
          <w:sz w:val="28"/>
          <w:szCs w:val="28"/>
        </w:rPr>
        <w:t>о</w:t>
      </w:r>
      <w:r w:rsidR="003D0BAB" w:rsidRPr="00EF7AC7">
        <w:rPr>
          <w:rFonts w:ascii="Times New Roman" w:hAnsi="Times New Roman"/>
          <w:sz w:val="28"/>
          <w:szCs w:val="28"/>
        </w:rPr>
        <w:t xml:space="preserve">вание спиновых волн. Магнон. Волны спиновой плотности. Плазмон, экситон, полярон, </w:t>
      </w:r>
      <w:proofErr w:type="spellStart"/>
      <w:r w:rsidR="003D0BAB" w:rsidRPr="00EF7AC7">
        <w:rPr>
          <w:rFonts w:ascii="Times New Roman" w:hAnsi="Times New Roman"/>
          <w:sz w:val="28"/>
          <w:szCs w:val="28"/>
        </w:rPr>
        <w:t>поляритон</w:t>
      </w:r>
      <w:proofErr w:type="spellEnd"/>
      <w:r w:rsidR="003D0BAB" w:rsidRPr="00EF7AC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D0BAB" w:rsidRPr="00EF7AC7">
        <w:rPr>
          <w:rFonts w:ascii="Times New Roman" w:hAnsi="Times New Roman"/>
          <w:sz w:val="28"/>
          <w:szCs w:val="28"/>
        </w:rPr>
        <w:t>эктон</w:t>
      </w:r>
      <w:proofErr w:type="spellEnd"/>
      <w:r w:rsidR="003D0BAB" w:rsidRPr="00EF7AC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D0BAB" w:rsidRPr="00EF7AC7">
        <w:rPr>
          <w:rFonts w:ascii="Times New Roman" w:hAnsi="Times New Roman"/>
          <w:sz w:val="28"/>
          <w:szCs w:val="28"/>
        </w:rPr>
        <w:t>конформон</w:t>
      </w:r>
      <w:proofErr w:type="spellEnd"/>
      <w:r w:rsidR="003D0BAB" w:rsidRPr="00EF7AC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D0BAB" w:rsidRPr="00EF7AC7">
        <w:rPr>
          <w:rFonts w:ascii="Times New Roman" w:hAnsi="Times New Roman"/>
          <w:sz w:val="28"/>
          <w:szCs w:val="28"/>
        </w:rPr>
        <w:t>боголоны</w:t>
      </w:r>
      <w:proofErr w:type="spellEnd"/>
      <w:r w:rsidR="003D0BAB" w:rsidRPr="00EF7AC7">
        <w:rPr>
          <w:rFonts w:ascii="Times New Roman" w:hAnsi="Times New Roman"/>
          <w:sz w:val="28"/>
          <w:szCs w:val="28"/>
        </w:rPr>
        <w:t xml:space="preserve"> в сверхпроводниках (</w:t>
      </w:r>
      <w:proofErr w:type="spellStart"/>
      <w:r w:rsidR="003D0BAB" w:rsidRPr="00EF7AC7">
        <w:rPr>
          <w:rFonts w:ascii="Times New Roman" w:hAnsi="Times New Roman"/>
          <w:sz w:val="28"/>
          <w:szCs w:val="28"/>
        </w:rPr>
        <w:t>к</w:t>
      </w:r>
      <w:r w:rsidR="003D0BAB" w:rsidRPr="00EF7AC7">
        <w:rPr>
          <w:rFonts w:ascii="Times New Roman" w:hAnsi="Times New Roman"/>
          <w:sz w:val="28"/>
          <w:szCs w:val="28"/>
        </w:rPr>
        <w:t>у</w:t>
      </w:r>
      <w:r w:rsidR="003D0BAB" w:rsidRPr="00EF7AC7">
        <w:rPr>
          <w:rFonts w:ascii="Times New Roman" w:hAnsi="Times New Roman"/>
          <w:sz w:val="28"/>
          <w:szCs w:val="28"/>
        </w:rPr>
        <w:t>перовские</w:t>
      </w:r>
      <w:proofErr w:type="spellEnd"/>
      <w:r w:rsidR="003D0BAB" w:rsidRPr="00EF7AC7">
        <w:rPr>
          <w:rFonts w:ascii="Times New Roman" w:hAnsi="Times New Roman"/>
          <w:sz w:val="28"/>
          <w:szCs w:val="28"/>
        </w:rPr>
        <w:t xml:space="preserve"> пары). Ротоны Фейнмана и вихри </w:t>
      </w:r>
      <w:proofErr w:type="spellStart"/>
      <w:r w:rsidR="003D0BAB" w:rsidRPr="00EF7AC7">
        <w:rPr>
          <w:rFonts w:ascii="Times New Roman" w:hAnsi="Times New Roman"/>
          <w:sz w:val="28"/>
          <w:szCs w:val="28"/>
        </w:rPr>
        <w:t>Абрикосова</w:t>
      </w:r>
      <w:proofErr w:type="spellEnd"/>
      <w:r w:rsidR="003D0BAB" w:rsidRPr="00EF7AC7">
        <w:rPr>
          <w:rFonts w:ascii="Times New Roman" w:hAnsi="Times New Roman"/>
          <w:sz w:val="28"/>
          <w:szCs w:val="28"/>
        </w:rPr>
        <w:t>.</w:t>
      </w:r>
    </w:p>
    <w:p w:rsidR="00D6266C" w:rsidRPr="00EF7AC7" w:rsidRDefault="00D6266C" w:rsidP="00D6266C">
      <w:pPr>
        <w:spacing w:after="0"/>
        <w:ind w:right="5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r w:rsidR="00527CB6" w:rsidRPr="00EF7AC7">
        <w:rPr>
          <w:rFonts w:ascii="Times New Roman" w:hAnsi="Times New Roman"/>
          <w:sz w:val="28"/>
          <w:szCs w:val="28"/>
          <w:lang w:val="ru-RU"/>
        </w:rPr>
        <w:t xml:space="preserve">Оксид азота как сигнальная молекула в сердечно-сосудистой системе (1998). </w:t>
      </w:r>
      <w:proofErr w:type="spellStart"/>
      <w:r w:rsidR="00527CB6" w:rsidRPr="00EF7AC7">
        <w:rPr>
          <w:rFonts w:ascii="Times New Roman" w:hAnsi="Times New Roman"/>
          <w:sz w:val="28"/>
          <w:szCs w:val="28"/>
          <w:lang w:val="ru-RU"/>
        </w:rPr>
        <w:t>Прионы</w:t>
      </w:r>
      <w:proofErr w:type="spellEnd"/>
      <w:r w:rsidR="00527CB6" w:rsidRPr="00EF7AC7">
        <w:rPr>
          <w:rFonts w:ascii="Times New Roman" w:hAnsi="Times New Roman"/>
          <w:sz w:val="28"/>
          <w:szCs w:val="28"/>
          <w:lang w:val="ru-RU"/>
        </w:rPr>
        <w:t xml:space="preserve"> – новый биологический принцип инфе</w:t>
      </w:r>
      <w:r w:rsidR="00527CB6" w:rsidRPr="00EF7AC7">
        <w:rPr>
          <w:rFonts w:ascii="Times New Roman" w:hAnsi="Times New Roman"/>
          <w:sz w:val="28"/>
          <w:szCs w:val="28"/>
          <w:lang w:val="ru-RU"/>
        </w:rPr>
        <w:t>к</w:t>
      </w:r>
      <w:r w:rsidR="00527CB6" w:rsidRPr="00EF7AC7">
        <w:rPr>
          <w:rFonts w:ascii="Times New Roman" w:hAnsi="Times New Roman"/>
          <w:sz w:val="28"/>
          <w:szCs w:val="28"/>
          <w:lang w:val="ru-RU"/>
        </w:rPr>
        <w:t xml:space="preserve">ции (1997). </w:t>
      </w:r>
      <w:r w:rsidRPr="00EF7AC7">
        <w:rPr>
          <w:rFonts w:ascii="Times New Roman" w:hAnsi="Times New Roman"/>
          <w:sz w:val="28"/>
          <w:szCs w:val="28"/>
          <w:lang w:val="ru-RU"/>
        </w:rPr>
        <w:t>Особенности воздействия внешних полей на биологические ч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стицы (макромолекулы, клетки).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Диэлектрофорез</w:t>
      </w:r>
      <w:proofErr w:type="spellEnd"/>
      <w:r w:rsidR="00E41C4F" w:rsidRPr="00EF7AC7">
        <w:rPr>
          <w:rFonts w:ascii="Times New Roman" w:hAnsi="Times New Roman"/>
          <w:sz w:val="28"/>
          <w:szCs w:val="28"/>
          <w:lang w:val="ru-RU"/>
        </w:rPr>
        <w:t>,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1C4F"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сновные принципы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д</w:t>
      </w:r>
      <w:r w:rsidRPr="00EF7AC7">
        <w:rPr>
          <w:rFonts w:ascii="Times New Roman" w:hAnsi="Times New Roman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sz w:val="28"/>
          <w:szCs w:val="28"/>
          <w:lang w:val="ru-RU"/>
        </w:rPr>
        <w:t>электрофореза</w:t>
      </w:r>
      <w:proofErr w:type="spellEnd"/>
      <w:r w:rsidR="00E41C4F" w:rsidRPr="00EF7AC7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E41C4F" w:rsidRPr="00EF7AC7">
        <w:rPr>
          <w:rFonts w:ascii="Times New Roman" w:hAnsi="Times New Roman"/>
          <w:sz w:val="28"/>
          <w:szCs w:val="28"/>
          <w:lang w:val="ru-RU"/>
        </w:rPr>
        <w:t>д</w:t>
      </w:r>
      <w:r w:rsidRPr="00EF7AC7">
        <w:rPr>
          <w:rFonts w:ascii="Times New Roman" w:hAnsi="Times New Roman"/>
          <w:sz w:val="28"/>
          <w:szCs w:val="28"/>
          <w:lang w:val="ru-RU"/>
        </w:rPr>
        <w:t>иэлектрофорез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клеток. </w:t>
      </w:r>
      <w:r w:rsidR="00E76976" w:rsidRPr="00EF7AC7">
        <w:rPr>
          <w:rFonts w:ascii="Times New Roman" w:hAnsi="Times New Roman"/>
          <w:sz w:val="28"/>
          <w:szCs w:val="28"/>
          <w:lang w:val="ru-RU"/>
        </w:rPr>
        <w:t>«Квантованная» биология Тимофеева-Ресовского.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i/>
          <w:sz w:val="28"/>
          <w:szCs w:val="28"/>
          <w:lang w:val="ru-RU"/>
        </w:rPr>
        <w:t xml:space="preserve">Тема 4. </w:t>
      </w:r>
      <w:r w:rsidR="003D0BAB" w:rsidRPr="00EF7AC7">
        <w:rPr>
          <w:rFonts w:ascii="Times New Roman" w:hAnsi="Times New Roman"/>
          <w:b/>
          <w:i/>
          <w:sz w:val="28"/>
          <w:szCs w:val="28"/>
          <w:lang w:val="ru-RU"/>
        </w:rPr>
        <w:t xml:space="preserve">Проблемы физики углерода: </w:t>
      </w:r>
      <w:proofErr w:type="spellStart"/>
      <w:r w:rsidR="003D0BAB" w:rsidRPr="00EF7AC7">
        <w:rPr>
          <w:rFonts w:ascii="Times New Roman" w:hAnsi="Times New Roman"/>
          <w:b/>
          <w:i/>
          <w:sz w:val="28"/>
          <w:szCs w:val="28"/>
          <w:lang w:val="ru-RU"/>
        </w:rPr>
        <w:t>графен</w:t>
      </w:r>
      <w:proofErr w:type="spellEnd"/>
      <w:r w:rsidR="003D0BAB" w:rsidRPr="00EF7AC7">
        <w:rPr>
          <w:rFonts w:ascii="Times New Roman" w:hAnsi="Times New Roman"/>
          <w:b/>
          <w:i/>
          <w:sz w:val="28"/>
          <w:szCs w:val="28"/>
          <w:lang w:val="ru-RU"/>
        </w:rPr>
        <w:t xml:space="preserve"> (2010).</w:t>
      </w:r>
    </w:p>
    <w:p w:rsidR="00E76976" w:rsidRPr="00EF7AC7" w:rsidRDefault="00E76976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Квантовая электродинамика в карандашном следе. Чувствительность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графеновых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слоев к одиночным атомам на поверхности. Двумерные матери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>лы толщиной в один атом – реальность современной физики. Создание спин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вого транзистора на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графене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, новые поколения чипов.</w:t>
      </w:r>
    </w:p>
    <w:p w:rsidR="00D6266C" w:rsidRPr="00EF7AC7" w:rsidRDefault="00F0584E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lastRenderedPageBreak/>
        <w:t>Проблемы химии углерода: фуллерен (1996). Современные исследов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ния фуллеренов, применения в медицине.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Биоконъюгаты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фуллеренов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нан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частиц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D6266C" w:rsidRPr="00EF7AC7" w:rsidRDefault="00D6266C" w:rsidP="008E3E2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r w:rsidR="00B27700" w:rsidRPr="00EF7AC7">
        <w:rPr>
          <w:rFonts w:ascii="Times New Roman" w:hAnsi="Times New Roman"/>
          <w:sz w:val="28"/>
          <w:szCs w:val="28"/>
          <w:lang w:val="ru-RU"/>
        </w:rPr>
        <w:t xml:space="preserve">Модификация генов эмбриональными стволовыми клетками (2007). </w:t>
      </w:r>
      <w:r w:rsidR="00527CB6" w:rsidRPr="00EF7AC7">
        <w:rPr>
          <w:rFonts w:ascii="Times New Roman" w:hAnsi="Times New Roman"/>
          <w:sz w:val="28"/>
          <w:szCs w:val="28"/>
          <w:lang w:val="ru-RU"/>
        </w:rPr>
        <w:t xml:space="preserve">Генетический контроль раннего эмбрионального развития (1995). Расщепление генов (1993).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Конструкции аналитических микрочипов. Методы детектирования в микрочипах. Твердофазная, жидкостная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микр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флюидная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экстракция. </w:t>
      </w:r>
    </w:p>
    <w:p w:rsidR="00980F8D" w:rsidRPr="00EF7AC7" w:rsidRDefault="00980F8D" w:rsidP="00980F8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(аудиторные часы – 0,25 (9ч), самостоятельные часы - 0,556 (20 ч))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6266C" w:rsidRPr="00EF7AC7" w:rsidRDefault="00D6266C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7AC7">
        <w:rPr>
          <w:rFonts w:ascii="Times New Roman" w:hAnsi="Times New Roman"/>
          <w:b/>
          <w:sz w:val="28"/>
          <w:szCs w:val="28"/>
        </w:rPr>
        <w:t xml:space="preserve">Модуль </w:t>
      </w:r>
      <w:r w:rsidR="005215B1" w:rsidRPr="00EF7AC7">
        <w:rPr>
          <w:rFonts w:ascii="Times New Roman" w:hAnsi="Times New Roman"/>
          <w:b/>
          <w:sz w:val="28"/>
          <w:szCs w:val="28"/>
        </w:rPr>
        <w:t>3</w:t>
      </w:r>
      <w:r w:rsidRPr="00EF7AC7">
        <w:rPr>
          <w:rFonts w:ascii="Times New Roman" w:hAnsi="Times New Roman"/>
          <w:b/>
          <w:sz w:val="28"/>
          <w:szCs w:val="28"/>
        </w:rPr>
        <w:t>. «</w:t>
      </w:r>
      <w:r w:rsidR="005871CE" w:rsidRPr="00EF7AC7">
        <w:rPr>
          <w:rFonts w:ascii="Times New Roman" w:hAnsi="Times New Roman"/>
          <w:b/>
          <w:color w:val="000000"/>
          <w:sz w:val="28"/>
          <w:szCs w:val="28"/>
        </w:rPr>
        <w:t>П</w:t>
      </w:r>
      <w:r w:rsidR="005871CE" w:rsidRPr="00EF7AC7">
        <w:rPr>
          <w:rFonts w:ascii="Times New Roman" w:hAnsi="Times New Roman"/>
          <w:b/>
          <w:sz w:val="28"/>
          <w:szCs w:val="28"/>
        </w:rPr>
        <w:t>римеры Нобелевских премий по химии</w:t>
      </w:r>
      <w:r w:rsidRPr="00EF7AC7">
        <w:rPr>
          <w:rFonts w:ascii="Times New Roman" w:hAnsi="Times New Roman"/>
          <w:b/>
          <w:sz w:val="28"/>
          <w:szCs w:val="28"/>
        </w:rPr>
        <w:t>»</w:t>
      </w:r>
    </w:p>
    <w:p w:rsidR="00D6266C" w:rsidRPr="00EF7AC7" w:rsidRDefault="00D6266C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6266C" w:rsidRPr="00EF7AC7" w:rsidRDefault="00D6266C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F7AC7">
        <w:rPr>
          <w:rFonts w:ascii="Times New Roman" w:hAnsi="Times New Roman"/>
          <w:b/>
          <w:i/>
          <w:sz w:val="28"/>
          <w:szCs w:val="28"/>
        </w:rPr>
        <w:t xml:space="preserve">Тема 5. </w:t>
      </w:r>
      <w:r w:rsidR="00E76976" w:rsidRPr="00EF7AC7">
        <w:rPr>
          <w:rFonts w:ascii="Times New Roman" w:hAnsi="Times New Roman"/>
          <w:b/>
          <w:i/>
          <w:sz w:val="28"/>
          <w:szCs w:val="28"/>
        </w:rPr>
        <w:t xml:space="preserve">Зеленый флуоресцентный белок 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>(</w:t>
      </w:r>
      <w:r w:rsidR="00E76976" w:rsidRPr="00EF7AC7">
        <w:rPr>
          <w:rFonts w:ascii="Times New Roman" w:hAnsi="Times New Roman"/>
          <w:b/>
          <w:i/>
          <w:sz w:val="28"/>
          <w:szCs w:val="28"/>
        </w:rPr>
        <w:t>2008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 xml:space="preserve">), </w:t>
      </w:r>
      <w:r w:rsidR="007C4F82" w:rsidRPr="00EF7AC7">
        <w:rPr>
          <w:rFonts w:ascii="Times New Roman" w:hAnsi="Times New Roman"/>
          <w:b/>
          <w:i/>
          <w:sz w:val="28"/>
          <w:szCs w:val="28"/>
          <w:lang w:val="en-US"/>
        </w:rPr>
        <w:t>GFP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 xml:space="preserve"> в</w:t>
      </w:r>
      <w:r w:rsidR="00E76976" w:rsidRPr="00EF7AC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>д</w:t>
      </w:r>
      <w:r w:rsidRPr="00EF7AC7">
        <w:rPr>
          <w:rFonts w:ascii="Times New Roman" w:hAnsi="Times New Roman"/>
          <w:b/>
          <w:i/>
          <w:sz w:val="28"/>
          <w:szCs w:val="28"/>
        </w:rPr>
        <w:t>атчик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>ах,</w:t>
      </w:r>
      <w:r w:rsidRPr="00EF7AC7">
        <w:rPr>
          <w:rFonts w:ascii="Times New Roman" w:hAnsi="Times New Roman"/>
          <w:b/>
          <w:i/>
          <w:sz w:val="28"/>
          <w:szCs w:val="28"/>
        </w:rPr>
        <w:t xml:space="preserve"> би</w:t>
      </w:r>
      <w:r w:rsidRPr="00EF7AC7">
        <w:rPr>
          <w:rFonts w:ascii="Times New Roman" w:hAnsi="Times New Roman"/>
          <w:b/>
          <w:i/>
          <w:sz w:val="28"/>
          <w:szCs w:val="28"/>
        </w:rPr>
        <w:t>о</w:t>
      </w:r>
      <w:r w:rsidRPr="00EF7AC7">
        <w:rPr>
          <w:rFonts w:ascii="Times New Roman" w:hAnsi="Times New Roman"/>
          <w:b/>
          <w:i/>
          <w:sz w:val="28"/>
          <w:szCs w:val="28"/>
        </w:rPr>
        <w:t>сенсор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>ах</w:t>
      </w:r>
      <w:r w:rsidRPr="00EF7AC7">
        <w:rPr>
          <w:rFonts w:ascii="Times New Roman" w:hAnsi="Times New Roman"/>
          <w:b/>
          <w:i/>
          <w:sz w:val="28"/>
          <w:szCs w:val="28"/>
        </w:rPr>
        <w:t xml:space="preserve"> и чип</w:t>
      </w:r>
      <w:r w:rsidR="007C4F82" w:rsidRPr="00EF7AC7">
        <w:rPr>
          <w:rFonts w:ascii="Times New Roman" w:hAnsi="Times New Roman"/>
          <w:b/>
          <w:i/>
          <w:sz w:val="28"/>
          <w:szCs w:val="28"/>
        </w:rPr>
        <w:t>ах.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Классификация датчиков и биосенсоров. Преобразователи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 xml:space="preserve"> химических сигналов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и мульти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плексный принцип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детектирования</w:t>
      </w:r>
      <w:r w:rsidRPr="00EF7AC7">
        <w:rPr>
          <w:rFonts w:ascii="Times New Roman" w:hAnsi="Times New Roman"/>
          <w:sz w:val="28"/>
          <w:szCs w:val="28"/>
          <w:lang w:val="ru-RU"/>
        </w:rPr>
        <w:t>. Основные аналитич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>ские характеристики сенсоров. Каталитические и аффинные биосенсоры. И</w:t>
      </w:r>
      <w:r w:rsidRPr="00EF7AC7">
        <w:rPr>
          <w:rFonts w:ascii="Times New Roman" w:hAnsi="Times New Roman"/>
          <w:sz w:val="28"/>
          <w:szCs w:val="28"/>
          <w:lang w:val="ru-RU"/>
        </w:rPr>
        <w:t>м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мобилизация биологического материала. </w:t>
      </w:r>
    </w:p>
    <w:p w:rsidR="00D6266C" w:rsidRPr="00EF7AC7" w:rsidRDefault="007C4F82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Сходства и различия </w:t>
      </w:r>
      <w:r w:rsidRPr="00EF7AC7">
        <w:rPr>
          <w:rFonts w:ascii="Times New Roman" w:hAnsi="Times New Roman"/>
          <w:sz w:val="28"/>
          <w:szCs w:val="28"/>
        </w:rPr>
        <w:t>GFP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люцифераз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D6266C" w:rsidRPr="00EF7AC7">
        <w:rPr>
          <w:rFonts w:ascii="Times New Roman" w:hAnsi="Times New Roman"/>
          <w:sz w:val="28"/>
          <w:szCs w:val="28"/>
          <w:lang w:val="ru-RU"/>
        </w:rPr>
        <w:t>Люциферазные</w:t>
      </w:r>
      <w:proofErr w:type="spellEnd"/>
      <w:r w:rsidR="00D6266C" w:rsidRPr="00EF7AC7">
        <w:rPr>
          <w:rFonts w:ascii="Times New Roman" w:hAnsi="Times New Roman"/>
          <w:sz w:val="28"/>
          <w:szCs w:val="28"/>
          <w:lang w:val="ru-RU"/>
        </w:rPr>
        <w:t xml:space="preserve"> биосенсоры и чипы. Содержание существующих пособий по биосенсорам. Фрагменты </w:t>
      </w:r>
      <w:proofErr w:type="spellStart"/>
      <w:r w:rsidR="00D6266C" w:rsidRPr="00EF7AC7">
        <w:rPr>
          <w:rFonts w:ascii="Times New Roman" w:hAnsi="Times New Roman"/>
          <w:sz w:val="28"/>
          <w:szCs w:val="28"/>
          <w:lang w:val="ru-RU"/>
        </w:rPr>
        <w:t>л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ю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>циферазных</w:t>
      </w:r>
      <w:proofErr w:type="spellEnd"/>
      <w:r w:rsidR="00D6266C" w:rsidRPr="00EF7AC7">
        <w:rPr>
          <w:rFonts w:ascii="Times New Roman" w:hAnsi="Times New Roman"/>
          <w:sz w:val="28"/>
          <w:szCs w:val="28"/>
          <w:lang w:val="ru-RU"/>
        </w:rPr>
        <w:t xml:space="preserve"> чипов (</w:t>
      </w:r>
      <w:r w:rsidR="00D6266C" w:rsidRPr="00EF7AC7">
        <w:rPr>
          <w:rFonts w:ascii="Times New Roman" w:hAnsi="Times New Roman"/>
          <w:sz w:val="28"/>
          <w:szCs w:val="28"/>
        </w:rPr>
        <w:t>Duke</w:t>
      </w:r>
      <w:r w:rsidR="00D6266C" w:rsidRPr="00EF7AC7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proofErr w:type="spellStart"/>
      <w:r w:rsidR="00F0584E" w:rsidRPr="00EF7AC7">
        <w:rPr>
          <w:rStyle w:val="apple-style-span"/>
          <w:rFonts w:ascii="Times New Roman" w:hAnsi="Times New Roman"/>
          <w:bCs/>
          <w:color w:val="000000"/>
          <w:sz w:val="28"/>
          <w:szCs w:val="28"/>
          <w:lang w:val="ru-RU"/>
        </w:rPr>
        <w:t>Сигналинг</w:t>
      </w:r>
      <w:proofErr w:type="spellEnd"/>
      <w:r w:rsidR="00F0584E" w:rsidRPr="00EF7AC7">
        <w:rPr>
          <w:rStyle w:val="apple-style-span"/>
          <w:rFonts w:ascii="Times New Roman" w:hAnsi="Times New Roman"/>
          <w:bCs/>
          <w:color w:val="000000"/>
          <w:sz w:val="28"/>
          <w:szCs w:val="28"/>
          <w:lang w:val="ru-RU"/>
        </w:rPr>
        <w:t xml:space="preserve"> в биологии.</w:t>
      </w:r>
      <w:r w:rsidR="00F0584E"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Собственные сигналы белков, управляющие их транспортом и локализацией в клетке (1999). Ключевые р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е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гуляторы клеточного цикла (2001). Рецепторы запаха и организация обон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я</w:t>
      </w:r>
      <w:r w:rsidR="007C4F82" w:rsidRPr="00EF7AC7">
        <w:rPr>
          <w:rFonts w:ascii="Times New Roman" w:hAnsi="Times New Roman"/>
          <w:sz w:val="28"/>
          <w:szCs w:val="28"/>
          <w:lang w:val="ru-RU"/>
        </w:rPr>
        <w:t>тельной системы (2004).</w:t>
      </w:r>
    </w:p>
    <w:p w:rsidR="007C4F82" w:rsidRPr="00EF7AC7" w:rsidRDefault="007C4F82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6266C" w:rsidRPr="00EF7AC7" w:rsidRDefault="00D6266C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F7AC7">
        <w:rPr>
          <w:rFonts w:ascii="Times New Roman" w:hAnsi="Times New Roman"/>
          <w:b/>
          <w:i/>
          <w:sz w:val="28"/>
          <w:szCs w:val="28"/>
        </w:rPr>
        <w:t xml:space="preserve">Тема 6. </w:t>
      </w:r>
      <w:r w:rsidR="00F0584E" w:rsidRPr="00EF7AC7">
        <w:rPr>
          <w:rFonts w:ascii="Times New Roman" w:hAnsi="Times New Roman"/>
          <w:b/>
          <w:i/>
          <w:sz w:val="28"/>
          <w:szCs w:val="28"/>
        </w:rPr>
        <w:t xml:space="preserve">ЯМР-спектроскопия </w:t>
      </w:r>
      <w:proofErr w:type="spellStart"/>
      <w:r w:rsidR="00F0584E" w:rsidRPr="00EF7AC7">
        <w:rPr>
          <w:rFonts w:ascii="Times New Roman" w:hAnsi="Times New Roman"/>
          <w:b/>
          <w:i/>
          <w:sz w:val="28"/>
          <w:szCs w:val="28"/>
        </w:rPr>
        <w:t>биомолекул</w:t>
      </w:r>
      <w:proofErr w:type="spellEnd"/>
      <w:r w:rsidR="00F0584E" w:rsidRPr="00EF7AC7">
        <w:rPr>
          <w:rFonts w:ascii="Times New Roman" w:hAnsi="Times New Roman"/>
          <w:b/>
          <w:i/>
          <w:sz w:val="28"/>
          <w:szCs w:val="28"/>
        </w:rPr>
        <w:t xml:space="preserve"> в растворе (2002, химия) и ЯМР томография (2003, биология).</w:t>
      </w:r>
    </w:p>
    <w:p w:rsidR="00B27700" w:rsidRPr="00EF7AC7" w:rsidRDefault="00B27700" w:rsidP="00D6266C">
      <w:pPr>
        <w:pStyle w:val="1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7AC7">
        <w:rPr>
          <w:rFonts w:ascii="Times New Roman" w:hAnsi="Times New Roman"/>
          <w:sz w:val="28"/>
          <w:szCs w:val="28"/>
        </w:rPr>
        <w:t xml:space="preserve">ЯМР спектроскопия </w:t>
      </w:r>
      <w:proofErr w:type="spellStart"/>
      <w:r w:rsidRPr="00EF7AC7">
        <w:rPr>
          <w:rFonts w:ascii="Times New Roman" w:hAnsi="Times New Roman"/>
          <w:sz w:val="28"/>
          <w:szCs w:val="28"/>
        </w:rPr>
        <w:t>люцифераз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. </w:t>
      </w:r>
      <w:r w:rsidR="00D6266C" w:rsidRPr="00EF7AC7">
        <w:rPr>
          <w:rFonts w:ascii="Times New Roman" w:hAnsi="Times New Roman"/>
          <w:sz w:val="28"/>
          <w:szCs w:val="28"/>
        </w:rPr>
        <w:t xml:space="preserve">Перспективы использования </w:t>
      </w:r>
      <w:proofErr w:type="spellStart"/>
      <w:r w:rsidR="00D6266C" w:rsidRPr="00EF7AC7">
        <w:rPr>
          <w:rFonts w:ascii="Times New Roman" w:hAnsi="Times New Roman"/>
          <w:sz w:val="28"/>
          <w:szCs w:val="28"/>
        </w:rPr>
        <w:t>биолюм</w:t>
      </w:r>
      <w:r w:rsidR="00D6266C" w:rsidRPr="00EF7AC7">
        <w:rPr>
          <w:rFonts w:ascii="Times New Roman" w:hAnsi="Times New Roman"/>
          <w:sz w:val="28"/>
          <w:szCs w:val="28"/>
        </w:rPr>
        <w:t>и</w:t>
      </w:r>
      <w:r w:rsidR="00D6266C" w:rsidRPr="00EF7AC7">
        <w:rPr>
          <w:rFonts w:ascii="Times New Roman" w:hAnsi="Times New Roman"/>
          <w:sz w:val="28"/>
          <w:szCs w:val="28"/>
        </w:rPr>
        <w:t>несцентных</w:t>
      </w:r>
      <w:proofErr w:type="spellEnd"/>
      <w:r w:rsidR="00D6266C" w:rsidRPr="00EF7AC7">
        <w:rPr>
          <w:rFonts w:ascii="Times New Roman" w:hAnsi="Times New Roman"/>
          <w:sz w:val="28"/>
          <w:szCs w:val="28"/>
        </w:rPr>
        <w:t xml:space="preserve"> ферментативных систем в биотестировании. Действие химич</w:t>
      </w:r>
      <w:r w:rsidR="00D6266C" w:rsidRPr="00EF7AC7">
        <w:rPr>
          <w:rFonts w:ascii="Times New Roman" w:hAnsi="Times New Roman"/>
          <w:sz w:val="28"/>
          <w:szCs w:val="28"/>
        </w:rPr>
        <w:t>е</w:t>
      </w:r>
      <w:r w:rsidR="00D6266C" w:rsidRPr="00EF7AC7">
        <w:rPr>
          <w:rFonts w:ascii="Times New Roman" w:hAnsi="Times New Roman"/>
          <w:sz w:val="28"/>
          <w:szCs w:val="28"/>
        </w:rPr>
        <w:t xml:space="preserve">ских соединений на </w:t>
      </w:r>
      <w:proofErr w:type="spellStart"/>
      <w:r w:rsidR="00D6266C" w:rsidRPr="00EF7AC7">
        <w:rPr>
          <w:rFonts w:ascii="Times New Roman" w:hAnsi="Times New Roman"/>
          <w:sz w:val="28"/>
          <w:szCs w:val="28"/>
        </w:rPr>
        <w:t>биолюминесцентную</w:t>
      </w:r>
      <w:proofErr w:type="spellEnd"/>
      <w:r w:rsidR="00D6266C" w:rsidRPr="00EF7AC7">
        <w:rPr>
          <w:rFonts w:ascii="Times New Roman" w:hAnsi="Times New Roman"/>
          <w:sz w:val="28"/>
          <w:szCs w:val="28"/>
        </w:rPr>
        <w:t xml:space="preserve"> реакцию. Влияние молекул на пр</w:t>
      </w:r>
      <w:r w:rsidR="00D6266C" w:rsidRPr="00EF7AC7">
        <w:rPr>
          <w:rFonts w:ascii="Times New Roman" w:hAnsi="Times New Roman"/>
          <w:sz w:val="28"/>
          <w:szCs w:val="28"/>
        </w:rPr>
        <w:t>о</w:t>
      </w:r>
      <w:r w:rsidR="00D6266C" w:rsidRPr="00EF7AC7">
        <w:rPr>
          <w:rFonts w:ascii="Times New Roman" w:hAnsi="Times New Roman"/>
          <w:sz w:val="28"/>
          <w:szCs w:val="28"/>
        </w:rPr>
        <w:t xml:space="preserve">цессы переноса энергии, электрона и водорода в </w:t>
      </w:r>
      <w:proofErr w:type="spellStart"/>
      <w:r w:rsidR="00D6266C" w:rsidRPr="00EF7AC7">
        <w:rPr>
          <w:rFonts w:ascii="Times New Roman" w:hAnsi="Times New Roman"/>
          <w:sz w:val="28"/>
          <w:szCs w:val="28"/>
        </w:rPr>
        <w:t>биолюминесцентной</w:t>
      </w:r>
      <w:proofErr w:type="spellEnd"/>
      <w:r w:rsidR="00D6266C" w:rsidRPr="00EF7AC7">
        <w:rPr>
          <w:rFonts w:ascii="Times New Roman" w:hAnsi="Times New Roman"/>
          <w:sz w:val="28"/>
          <w:szCs w:val="28"/>
        </w:rPr>
        <w:t xml:space="preserve"> системе. </w:t>
      </w:r>
    </w:p>
    <w:p w:rsidR="00D6266C" w:rsidRPr="00EF7AC7" w:rsidRDefault="00B27700" w:rsidP="00D6266C">
      <w:pPr>
        <w:pStyle w:val="1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7AC7">
        <w:rPr>
          <w:rFonts w:ascii="Times New Roman" w:hAnsi="Times New Roman"/>
          <w:sz w:val="28"/>
          <w:szCs w:val="28"/>
        </w:rPr>
        <w:t xml:space="preserve">Примеры ЯМР томографии. </w:t>
      </w:r>
      <w:r w:rsidR="00D6266C" w:rsidRPr="00EF7AC7">
        <w:rPr>
          <w:rFonts w:ascii="Times New Roman" w:hAnsi="Times New Roman"/>
          <w:sz w:val="28"/>
          <w:szCs w:val="28"/>
        </w:rPr>
        <w:t xml:space="preserve">Результаты десятилетнего применения </w:t>
      </w:r>
      <w:proofErr w:type="spellStart"/>
      <w:r w:rsidR="00D6266C" w:rsidRPr="00EF7AC7">
        <w:rPr>
          <w:rFonts w:ascii="Times New Roman" w:hAnsi="Times New Roman"/>
          <w:sz w:val="28"/>
          <w:szCs w:val="28"/>
        </w:rPr>
        <w:t>би</w:t>
      </w:r>
      <w:r w:rsidR="00D6266C" w:rsidRPr="00EF7AC7">
        <w:rPr>
          <w:rFonts w:ascii="Times New Roman" w:hAnsi="Times New Roman"/>
          <w:sz w:val="28"/>
          <w:szCs w:val="28"/>
        </w:rPr>
        <w:t>о</w:t>
      </w:r>
      <w:r w:rsidR="00D6266C" w:rsidRPr="00EF7AC7">
        <w:rPr>
          <w:rFonts w:ascii="Times New Roman" w:hAnsi="Times New Roman"/>
          <w:sz w:val="28"/>
          <w:szCs w:val="28"/>
        </w:rPr>
        <w:t>люминесцентного</w:t>
      </w:r>
      <w:proofErr w:type="spellEnd"/>
      <w:r w:rsidR="00D6266C" w:rsidRPr="00EF7AC7">
        <w:rPr>
          <w:rFonts w:ascii="Times New Roman" w:hAnsi="Times New Roman"/>
          <w:sz w:val="28"/>
          <w:szCs w:val="28"/>
        </w:rPr>
        <w:t xml:space="preserve"> анализа в </w:t>
      </w:r>
      <w:r w:rsidRPr="00EF7AC7">
        <w:rPr>
          <w:rFonts w:ascii="Times New Roman" w:hAnsi="Times New Roman"/>
          <w:sz w:val="28"/>
          <w:szCs w:val="28"/>
        </w:rPr>
        <w:t>би</w:t>
      </w:r>
      <w:r w:rsidR="00D6266C" w:rsidRPr="00EF7AC7">
        <w:rPr>
          <w:rFonts w:ascii="Times New Roman" w:hAnsi="Times New Roman"/>
          <w:sz w:val="28"/>
          <w:szCs w:val="28"/>
        </w:rPr>
        <w:t>ологии. Точные формулировки границ прим</w:t>
      </w:r>
      <w:r w:rsidR="00D6266C" w:rsidRPr="00EF7AC7">
        <w:rPr>
          <w:rFonts w:ascii="Times New Roman" w:hAnsi="Times New Roman"/>
          <w:sz w:val="28"/>
          <w:szCs w:val="28"/>
        </w:rPr>
        <w:t>е</w:t>
      </w:r>
      <w:r w:rsidR="00D6266C" w:rsidRPr="00EF7AC7">
        <w:rPr>
          <w:rFonts w:ascii="Times New Roman" w:hAnsi="Times New Roman"/>
          <w:sz w:val="28"/>
          <w:szCs w:val="28"/>
        </w:rPr>
        <w:t>нимости</w:t>
      </w:r>
      <w:r w:rsidRPr="00EF7AC7">
        <w:rPr>
          <w:rFonts w:ascii="Times New Roman" w:hAnsi="Times New Roman"/>
          <w:sz w:val="28"/>
          <w:szCs w:val="28"/>
        </w:rPr>
        <w:t xml:space="preserve"> –</w:t>
      </w:r>
      <w:r w:rsidR="00D6266C" w:rsidRPr="00EF7AC7">
        <w:rPr>
          <w:rFonts w:ascii="Times New Roman" w:hAnsi="Times New Roman"/>
          <w:sz w:val="28"/>
          <w:szCs w:val="28"/>
        </w:rPr>
        <w:t xml:space="preserve"> </w:t>
      </w:r>
      <w:r w:rsidRPr="00EF7AC7">
        <w:rPr>
          <w:rFonts w:ascii="Times New Roman" w:hAnsi="Times New Roman"/>
          <w:sz w:val="28"/>
          <w:szCs w:val="28"/>
        </w:rPr>
        <w:t>о</w:t>
      </w:r>
      <w:r w:rsidR="00D6266C" w:rsidRPr="00EF7AC7">
        <w:rPr>
          <w:rFonts w:ascii="Times New Roman" w:hAnsi="Times New Roman"/>
          <w:sz w:val="28"/>
          <w:szCs w:val="28"/>
        </w:rPr>
        <w:t>т</w:t>
      </w:r>
      <w:r w:rsidRPr="00EF7AC7">
        <w:rPr>
          <w:rFonts w:ascii="Times New Roman" w:hAnsi="Times New Roman"/>
          <w:sz w:val="28"/>
          <w:szCs w:val="28"/>
        </w:rPr>
        <w:t xml:space="preserve"> </w:t>
      </w:r>
      <w:r w:rsidR="00D6266C" w:rsidRPr="00EF7AC7">
        <w:rPr>
          <w:rFonts w:ascii="Times New Roman" w:hAnsi="Times New Roman"/>
          <w:sz w:val="28"/>
          <w:szCs w:val="28"/>
        </w:rPr>
        <w:t xml:space="preserve">биотестирования </w:t>
      </w:r>
      <w:r w:rsidRPr="00EF7AC7">
        <w:rPr>
          <w:rFonts w:ascii="Times New Roman" w:hAnsi="Times New Roman"/>
          <w:sz w:val="28"/>
          <w:szCs w:val="28"/>
        </w:rPr>
        <w:t>до</w:t>
      </w:r>
      <w:r w:rsidR="00D6266C" w:rsidRPr="00EF7AC7">
        <w:rPr>
          <w:rFonts w:ascii="Times New Roman" w:hAnsi="Times New Roman"/>
          <w:sz w:val="28"/>
          <w:szCs w:val="28"/>
        </w:rPr>
        <w:t xml:space="preserve"> количественной </w:t>
      </w:r>
      <w:r w:rsidRPr="00EF7AC7">
        <w:rPr>
          <w:rFonts w:ascii="Times New Roman" w:hAnsi="Times New Roman"/>
          <w:sz w:val="28"/>
          <w:szCs w:val="28"/>
        </w:rPr>
        <w:t>би</w:t>
      </w:r>
      <w:r w:rsidR="00D6266C" w:rsidRPr="00EF7AC7">
        <w:rPr>
          <w:rFonts w:ascii="Times New Roman" w:hAnsi="Times New Roman"/>
          <w:sz w:val="28"/>
          <w:szCs w:val="28"/>
        </w:rPr>
        <w:t xml:space="preserve">ологии. </w:t>
      </w:r>
    </w:p>
    <w:p w:rsidR="00D6266C" w:rsidRPr="00EF7AC7" w:rsidRDefault="00D6266C" w:rsidP="00D6266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37AAA"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>Специфика клеточной иммунной защиты (1996); 11 Нобелевских премий за иммунитет в течение 110 лет! От Мечникова и Эрлиха до Нобелевской премии 2011</w:t>
      </w:r>
      <w:r w:rsidR="00B27700" w:rsidRPr="00EF7AC7">
        <w:rPr>
          <w:rFonts w:ascii="Times New Roman" w:hAnsi="Times New Roman"/>
          <w:sz w:val="28"/>
          <w:szCs w:val="28"/>
          <w:lang w:val="ru-RU"/>
        </w:rPr>
        <w:t>: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27700" w:rsidRPr="00EF7AC7">
        <w:rPr>
          <w:rFonts w:ascii="Times New Roman" w:hAnsi="Times New Roman"/>
          <w:sz w:val="28"/>
          <w:szCs w:val="28"/>
          <w:lang w:val="ru-RU"/>
        </w:rPr>
        <w:t>патогенраспознающие</w:t>
      </w:r>
      <w:proofErr w:type="spellEnd"/>
      <w:r w:rsidR="00B27700" w:rsidRPr="00EF7AC7">
        <w:rPr>
          <w:rFonts w:ascii="Times New Roman" w:hAnsi="Times New Roman"/>
          <w:sz w:val="28"/>
          <w:szCs w:val="28"/>
          <w:lang w:val="ru-RU"/>
        </w:rPr>
        <w:t xml:space="preserve"> рецепторы, врожденный иммунитет от бактерий до человека, роль горизонтального и вертикального </w:t>
      </w:r>
      <w:r w:rsidR="00B27700" w:rsidRPr="00EF7AC7">
        <w:rPr>
          <w:rFonts w:ascii="Times New Roman" w:hAnsi="Times New Roman"/>
          <w:sz w:val="28"/>
          <w:szCs w:val="28"/>
          <w:lang w:val="ru-RU"/>
        </w:rPr>
        <w:lastRenderedPageBreak/>
        <w:t>переноса генов, иммунитет слизистых, взаимодействие биологических симб</w:t>
      </w:r>
      <w:r w:rsidR="00B27700" w:rsidRPr="00EF7AC7">
        <w:rPr>
          <w:rFonts w:ascii="Times New Roman" w:hAnsi="Times New Roman"/>
          <w:sz w:val="28"/>
          <w:szCs w:val="28"/>
          <w:lang w:val="ru-RU"/>
        </w:rPr>
        <w:t>и</w:t>
      </w:r>
      <w:r w:rsidR="00B27700" w:rsidRPr="00EF7AC7">
        <w:rPr>
          <w:rFonts w:ascii="Times New Roman" w:hAnsi="Times New Roman"/>
          <w:sz w:val="28"/>
          <w:szCs w:val="28"/>
          <w:lang w:val="ru-RU"/>
        </w:rPr>
        <w:t>озов.</w:t>
      </w:r>
    </w:p>
    <w:p w:rsidR="00D6266C" w:rsidRPr="00EF7AC7" w:rsidRDefault="00D6266C" w:rsidP="00D6266C">
      <w:pPr>
        <w:pStyle w:val="a7"/>
        <w:spacing w:after="0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D6266C" w:rsidRPr="00EF7AC7" w:rsidRDefault="00D6266C" w:rsidP="00D6266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F7AC7">
        <w:rPr>
          <w:rFonts w:ascii="Times New Roman" w:hAnsi="Times New Roman"/>
          <w:b/>
          <w:i/>
          <w:sz w:val="28"/>
          <w:szCs w:val="28"/>
        </w:rPr>
        <w:t xml:space="preserve">Тема 7. </w:t>
      </w:r>
      <w:r w:rsidR="00F0584E" w:rsidRPr="00EF7AC7">
        <w:rPr>
          <w:rFonts w:ascii="Times New Roman" w:hAnsi="Times New Roman"/>
          <w:b/>
          <w:i/>
          <w:sz w:val="28"/>
          <w:szCs w:val="28"/>
        </w:rPr>
        <w:t>Молекулярные основы транскрипции в эукариотах (2006)</w:t>
      </w:r>
      <w:r w:rsidR="00A37AAA" w:rsidRPr="00EF7AC7">
        <w:rPr>
          <w:rFonts w:ascii="Times New Roman" w:hAnsi="Times New Roman"/>
          <w:b/>
          <w:i/>
          <w:sz w:val="28"/>
          <w:szCs w:val="28"/>
        </w:rPr>
        <w:t>.</w:t>
      </w:r>
    </w:p>
    <w:p w:rsidR="00A37AAA" w:rsidRPr="00EF7AC7" w:rsidRDefault="00D6266C" w:rsidP="00A37AAA">
      <w:pPr>
        <w:pStyle w:val="a7"/>
        <w:spacing w:after="0"/>
        <w:ind w:firstLine="709"/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Бионанотехнология</w:t>
      </w:r>
      <w:proofErr w:type="spellEnd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: уроки природы. Медицинские </w:t>
      </w:r>
      <w:proofErr w:type="spellStart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наномашины</w:t>
      </w:r>
      <w:proofErr w:type="spellEnd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Био</w:t>
      </w:r>
      <w:proofErr w:type="spellEnd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proofErr w:type="spellStart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нанороботы</w:t>
      </w:r>
      <w:proofErr w:type="spellEnd"/>
      <w:r w:rsidR="00A37AAA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37AAA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сновные принципы создания </w:t>
      </w:r>
      <w:r w:rsidR="00A37AAA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этих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систем. </w:t>
      </w:r>
    </w:p>
    <w:p w:rsidR="00A37AAA" w:rsidRPr="00EF7AC7" w:rsidRDefault="00A37AAA" w:rsidP="00D6266C">
      <w:pPr>
        <w:pStyle w:val="a7"/>
        <w:spacing w:after="0"/>
        <w:ind w:firstLine="709"/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</w:pPr>
      <w:r w:rsidRPr="00176C63">
        <w:rPr>
          <w:rFonts w:ascii="Times New Roman" w:hAnsi="Times New Roman"/>
          <w:sz w:val="28"/>
          <w:szCs w:val="28"/>
          <w:lang w:val="ru-RU"/>
        </w:rPr>
        <w:t xml:space="preserve">Ионные каналы </w:t>
      </w:r>
      <w:r w:rsidRPr="00EF7AC7">
        <w:rPr>
          <w:rFonts w:ascii="Times New Roman" w:hAnsi="Times New Roman"/>
          <w:sz w:val="28"/>
          <w:szCs w:val="28"/>
          <w:lang w:val="ru-RU"/>
        </w:rPr>
        <w:t>(</w:t>
      </w:r>
      <w:r w:rsidRPr="00176C63">
        <w:rPr>
          <w:rFonts w:ascii="Times New Roman" w:hAnsi="Times New Roman"/>
          <w:sz w:val="28"/>
          <w:szCs w:val="28"/>
          <w:lang w:val="ru-RU"/>
        </w:rPr>
        <w:t>2003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). </w:t>
      </w:r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АТФ-</w:t>
      </w:r>
      <w:proofErr w:type="spellStart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синтаза</w:t>
      </w:r>
      <w:proofErr w:type="spellEnd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Кинезин</w:t>
      </w:r>
      <w:proofErr w:type="spellEnd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, миозин, жгутиковый м</w:t>
      </w:r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лекулярный двигатель. Неорганические (химические) молекулярные двигат</w:t>
      </w:r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ли. </w:t>
      </w:r>
      <w:proofErr w:type="spellStart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Самосборка</w:t>
      </w:r>
      <w:proofErr w:type="spellEnd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нанороботов</w:t>
      </w:r>
      <w:proofErr w:type="spellEnd"/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. Устройства адресной доставки лекарств. Мед</w:t>
      </w:r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D6266C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цинская и биоинженерная физика. </w:t>
      </w:r>
    </w:p>
    <w:p w:rsidR="00D6266C" w:rsidRPr="00EF7AC7" w:rsidRDefault="00A37AAA" w:rsidP="00D6266C">
      <w:pPr>
        <w:pStyle w:val="a7"/>
        <w:spacing w:after="0"/>
        <w:ind w:firstLine="709"/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Структура и функция рибосомы (2009). 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Молекулярные машины. </w:t>
      </w:r>
      <w:proofErr w:type="spellStart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Нан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размерные</w:t>
      </w:r>
      <w:proofErr w:type="spellEnd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исполнительные механизмы. Управление </w:t>
      </w:r>
      <w:proofErr w:type="spellStart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нанороботами</w:t>
      </w:r>
      <w:proofErr w:type="spellEnd"/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. Устро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й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ства и приборы для биологических и медицинских исследований. </w:t>
      </w:r>
    </w:p>
    <w:p w:rsidR="00D6266C" w:rsidRPr="00EF7AC7" w:rsidRDefault="00D6266C" w:rsidP="00D6266C">
      <w:pPr>
        <w:pStyle w:val="a7"/>
        <w:spacing w:after="0"/>
        <w:ind w:firstLine="709"/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Style w:val="apple-style-span"/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Самостоятельно. 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 xml:space="preserve">Оплодотворение </w:t>
      </w:r>
      <w:r w:rsidR="00A37AAA" w:rsidRPr="00EF7AC7">
        <w:rPr>
          <w:rFonts w:ascii="Times New Roman" w:hAnsi="Times New Roman"/>
          <w:sz w:val="28"/>
          <w:szCs w:val="28"/>
        </w:rPr>
        <w:t>in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37AAA" w:rsidRPr="00EF7AC7">
        <w:rPr>
          <w:rFonts w:ascii="Times New Roman" w:hAnsi="Times New Roman"/>
          <w:sz w:val="28"/>
          <w:szCs w:val="28"/>
        </w:rPr>
        <w:t>vitro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 xml:space="preserve"> (2010). </w:t>
      </w:r>
      <w:proofErr w:type="spellStart"/>
      <w:r w:rsidR="00A37AAA" w:rsidRPr="00EF7AC7">
        <w:rPr>
          <w:rFonts w:ascii="Times New Roman" w:hAnsi="Times New Roman"/>
          <w:sz w:val="28"/>
          <w:szCs w:val="28"/>
          <w:lang w:val="ru-RU"/>
        </w:rPr>
        <w:t>Теломераза</w:t>
      </w:r>
      <w:proofErr w:type="spellEnd"/>
      <w:r w:rsidR="00A37AAA" w:rsidRPr="00EF7AC7">
        <w:rPr>
          <w:rFonts w:ascii="Times New Roman" w:hAnsi="Times New Roman"/>
          <w:sz w:val="28"/>
          <w:szCs w:val="28"/>
          <w:lang w:val="ru-RU"/>
        </w:rPr>
        <w:t xml:space="preserve"> и хром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>о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>сомы (2009) – проблема решена красиво!; примеры премий за лечение рака: за 110 лет до 2008 – за вирусы папилломы и иммунодефицита человека – пр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>о</w:t>
      </w:r>
      <w:r w:rsidR="00A37AAA" w:rsidRPr="00EF7AC7">
        <w:rPr>
          <w:rFonts w:ascii="Times New Roman" w:hAnsi="Times New Roman"/>
          <w:sz w:val="28"/>
          <w:szCs w:val="28"/>
          <w:lang w:val="ru-RU"/>
        </w:rPr>
        <w:t>блема пока не поддается решению!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27700" w:rsidRPr="00EF7AC7">
        <w:rPr>
          <w:rFonts w:ascii="Times New Roman" w:hAnsi="Times New Roman"/>
          <w:sz w:val="28"/>
          <w:szCs w:val="28"/>
          <w:lang w:val="ru-RU"/>
        </w:rPr>
        <w:t xml:space="preserve">Функции одиночных ионных каналов в клетках (1991). 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Технологическ</w:t>
      </w:r>
      <w:r w:rsidR="00A37AAA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ие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37AAA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платформы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37AAA"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биохимической физики</w:t>
      </w:r>
      <w:r w:rsidRPr="00EF7AC7">
        <w:rPr>
          <w:rStyle w:val="apple-style-span"/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980F8D" w:rsidRPr="00EF7AC7" w:rsidRDefault="00980F8D" w:rsidP="00980F8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(аудиторные часы – 0,25 (9ч), самостоятельные часы - 0,444 (16 ч))</w:t>
      </w:r>
    </w:p>
    <w:p w:rsidR="00587198" w:rsidRPr="00EF7AC7" w:rsidRDefault="00587198" w:rsidP="00A56CE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21411" w:rsidRPr="00EF7AC7" w:rsidRDefault="00B21411" w:rsidP="00B21411">
      <w:pPr>
        <w:spacing w:after="0"/>
        <w:ind w:firstLine="709"/>
        <w:jc w:val="both"/>
        <w:rPr>
          <w:rFonts w:ascii="Times New Roman" w:hAnsi="Times New Roman"/>
          <w:i/>
          <w:sz w:val="12"/>
          <w:lang w:val="ru-RU"/>
        </w:rPr>
      </w:pP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Практические занятия</w:t>
      </w:r>
    </w:p>
    <w:p w:rsidR="0005681A" w:rsidRDefault="006909D8" w:rsidP="00A108B0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Практические занятия</w:t>
      </w:r>
      <w:r w:rsidR="00D131D1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по дисциплине</w:t>
      </w:r>
      <w:r w:rsidR="00D131D1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 w:rsidR="008A1B65" w:rsidRPr="00EF7AC7">
        <w:rPr>
          <w:rFonts w:ascii="Times New Roman" w:hAnsi="Times New Roman"/>
          <w:sz w:val="28"/>
          <w:szCs w:val="28"/>
          <w:lang w:val="ru-RU"/>
        </w:rPr>
        <w:t xml:space="preserve"> физических и хим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и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ческих наук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EF7AC7">
        <w:rPr>
          <w:rFonts w:ascii="Times New Roman" w:hAnsi="Times New Roman"/>
          <w:sz w:val="28"/>
          <w:szCs w:val="28"/>
          <w:lang w:val="ru-RU"/>
        </w:rPr>
        <w:t>будут способствовать</w:t>
      </w:r>
      <w:r w:rsidR="00D131D1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03140" w:rsidRPr="00EF7AC7">
        <w:rPr>
          <w:rFonts w:ascii="Times New Roman" w:hAnsi="Times New Roman"/>
          <w:sz w:val="28"/>
          <w:szCs w:val="28"/>
          <w:lang w:val="ru-RU"/>
        </w:rPr>
        <w:t xml:space="preserve">умению 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>студент</w:t>
      </w:r>
      <w:r w:rsidR="00403140" w:rsidRPr="00EF7AC7">
        <w:rPr>
          <w:rFonts w:ascii="Times New Roman" w:hAnsi="Times New Roman"/>
          <w:sz w:val="28"/>
          <w:szCs w:val="28"/>
          <w:lang w:val="ru-RU"/>
        </w:rPr>
        <w:t>ов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>работать с различными видами информации с помощью компьютера и других средств информацио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>н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>ных и коммуникационных технологий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08B0" w:rsidRPr="00EF7AC7">
        <w:rPr>
          <w:rFonts w:ascii="Times New Roman" w:hAnsi="Times New Roman"/>
          <w:sz w:val="28"/>
          <w:szCs w:val="28"/>
          <w:lang w:val="ru-RU"/>
        </w:rPr>
        <w:t>как в ходе образовательного процесса, так в научных исследованиях</w:t>
      </w:r>
      <w:r w:rsidR="0005681A">
        <w:rPr>
          <w:rFonts w:ascii="Times New Roman" w:hAnsi="Times New Roman"/>
          <w:sz w:val="28"/>
          <w:szCs w:val="28"/>
          <w:lang w:val="ru-RU"/>
        </w:rPr>
        <w:t>.</w:t>
      </w:r>
    </w:p>
    <w:p w:rsidR="0005681A" w:rsidRPr="0005681A" w:rsidRDefault="0005681A" w:rsidP="0005681A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5681A">
        <w:rPr>
          <w:rFonts w:ascii="Times New Roman" w:hAnsi="Times New Roman"/>
          <w:sz w:val="28"/>
          <w:szCs w:val="28"/>
          <w:lang w:val="ru-RU"/>
        </w:rPr>
        <w:t>Трудоемкость семинарских занятий по дисциплине «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физич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>ских и химических наук</w:t>
      </w:r>
      <w:r w:rsidRPr="0005681A">
        <w:rPr>
          <w:rFonts w:ascii="Times New Roman" w:hAnsi="Times New Roman"/>
          <w:sz w:val="28"/>
          <w:szCs w:val="28"/>
          <w:lang w:val="ru-RU"/>
        </w:rPr>
        <w:t xml:space="preserve">» составляет </w:t>
      </w:r>
      <w:r>
        <w:rPr>
          <w:rFonts w:ascii="Times New Roman" w:hAnsi="Times New Roman"/>
          <w:sz w:val="28"/>
          <w:szCs w:val="28"/>
          <w:lang w:val="ru-RU"/>
        </w:rPr>
        <w:t>0,222</w:t>
      </w:r>
      <w:r w:rsidRPr="0005681A">
        <w:rPr>
          <w:rFonts w:ascii="Times New Roman" w:hAnsi="Times New Roman"/>
          <w:sz w:val="28"/>
          <w:szCs w:val="28"/>
          <w:lang w:val="ru-RU"/>
        </w:rPr>
        <w:t xml:space="preserve"> з. е. (</w:t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Pr="0005681A">
        <w:rPr>
          <w:rFonts w:ascii="Times New Roman" w:hAnsi="Times New Roman"/>
          <w:sz w:val="28"/>
          <w:szCs w:val="28"/>
          <w:lang w:val="ru-RU"/>
        </w:rPr>
        <w:t xml:space="preserve"> часов). Семинарские занятия проводятся согласно графику учебного процесса и самостоятельной работы (прил. А).</w:t>
      </w:r>
    </w:p>
    <w:p w:rsidR="006909D8" w:rsidRDefault="0005681A" w:rsidP="0005681A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5681A">
        <w:rPr>
          <w:rFonts w:ascii="Times New Roman" w:hAnsi="Times New Roman"/>
          <w:sz w:val="28"/>
          <w:szCs w:val="28"/>
          <w:lang w:val="ru-RU"/>
        </w:rPr>
        <w:t>Содержание семинарских заняти</w:t>
      </w:r>
      <w:r>
        <w:rPr>
          <w:rFonts w:ascii="Times New Roman" w:hAnsi="Times New Roman"/>
          <w:sz w:val="28"/>
          <w:szCs w:val="28"/>
          <w:lang w:val="ru-RU"/>
        </w:rPr>
        <w:t>й и распределение часов семинар</w:t>
      </w:r>
      <w:r w:rsidRPr="0005681A">
        <w:rPr>
          <w:rFonts w:ascii="Times New Roman" w:hAnsi="Times New Roman"/>
          <w:sz w:val="28"/>
          <w:szCs w:val="28"/>
          <w:lang w:val="ru-RU"/>
        </w:rPr>
        <w:t>ских занятий по модулям представлены в табл. 3.</w:t>
      </w:r>
      <w:r w:rsidR="004F3A47">
        <w:rPr>
          <w:rFonts w:ascii="Times New Roman" w:hAnsi="Times New Roman"/>
          <w:sz w:val="28"/>
          <w:szCs w:val="28"/>
          <w:lang w:val="ru-RU"/>
        </w:rPr>
        <w:t>2</w:t>
      </w:r>
      <w:r w:rsidRPr="0005681A">
        <w:rPr>
          <w:rFonts w:ascii="Times New Roman" w:hAnsi="Times New Roman"/>
          <w:sz w:val="28"/>
          <w:szCs w:val="28"/>
          <w:lang w:val="ru-RU"/>
        </w:rPr>
        <w:t>.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F3A47" w:rsidRDefault="004F3A47" w:rsidP="0005681A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F3A47" w:rsidRDefault="004F3A47" w:rsidP="0005681A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F3A47" w:rsidRPr="00EF7AC7" w:rsidRDefault="004F3A47" w:rsidP="0005681A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11C9B" w:rsidRPr="004F3A47" w:rsidRDefault="00311C9B" w:rsidP="00311C9B">
      <w:pPr>
        <w:pStyle w:val="a9"/>
        <w:widowControl w:val="0"/>
        <w:spacing w:line="264" w:lineRule="auto"/>
        <w:ind w:firstLine="720"/>
        <w:jc w:val="right"/>
        <w:rPr>
          <w:rFonts w:ascii="Times New Roman" w:hAnsi="Times New Roman"/>
          <w:i/>
          <w:color w:val="000000"/>
          <w:sz w:val="24"/>
          <w:szCs w:val="28"/>
          <w:lang w:val="ru-RU"/>
        </w:rPr>
      </w:pPr>
      <w:r w:rsidRPr="004F3A47">
        <w:rPr>
          <w:rFonts w:ascii="Times New Roman" w:hAnsi="Times New Roman"/>
          <w:i/>
          <w:color w:val="000000"/>
          <w:sz w:val="24"/>
          <w:szCs w:val="28"/>
          <w:lang w:val="ru-RU"/>
        </w:rPr>
        <w:t>Таблица 3.2</w:t>
      </w:r>
    </w:p>
    <w:p w:rsidR="004F3A47" w:rsidRPr="004F3A47" w:rsidRDefault="004F3A47" w:rsidP="004F3A47">
      <w:pPr>
        <w:pStyle w:val="a9"/>
        <w:widowControl w:val="0"/>
        <w:spacing w:line="264" w:lineRule="auto"/>
        <w:ind w:firstLine="720"/>
        <w:jc w:val="center"/>
        <w:rPr>
          <w:rFonts w:ascii="Times New Roman" w:hAnsi="Times New Roman"/>
          <w:color w:val="000000"/>
          <w:szCs w:val="28"/>
          <w:lang w:val="ru-RU"/>
        </w:rPr>
      </w:pPr>
      <w:r w:rsidRPr="004F3A47">
        <w:rPr>
          <w:rFonts w:ascii="Times New Roman" w:hAnsi="Times New Roman"/>
          <w:color w:val="000000"/>
          <w:szCs w:val="28"/>
          <w:lang w:val="ru-RU"/>
        </w:rPr>
        <w:t>Распределение часов семинарских занятий по модулям</w:t>
      </w:r>
    </w:p>
    <w:tbl>
      <w:tblPr>
        <w:tblW w:w="949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6663"/>
      </w:tblGrid>
      <w:tr w:rsidR="00D24E47" w:rsidRPr="009C3173" w:rsidTr="006C33A7">
        <w:trPr>
          <w:trHeight w:val="794"/>
          <w:tblHeader/>
        </w:trPr>
        <w:tc>
          <w:tcPr>
            <w:tcW w:w="567" w:type="dxa"/>
            <w:vAlign w:val="center"/>
          </w:tcPr>
          <w:p w:rsidR="00D24E47" w:rsidRPr="00EF7AC7" w:rsidRDefault="00D24E47" w:rsidP="006209D9">
            <w:pPr>
              <w:pStyle w:val="11"/>
              <w:pBdr>
                <w:left w:val="single" w:sz="4" w:space="4" w:color="auto"/>
              </w:pBdr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D24E47" w:rsidRPr="00EF7AC7" w:rsidRDefault="00D24E47" w:rsidP="006209D9">
            <w:pPr>
              <w:pStyle w:val="11"/>
              <w:pBdr>
                <w:left w:val="single" w:sz="4" w:space="4" w:color="auto"/>
              </w:pBdr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24E47" w:rsidRPr="00EF7AC7" w:rsidRDefault="00D24E47" w:rsidP="006209D9">
            <w:pPr>
              <w:pStyle w:val="11"/>
              <w:spacing w:after="0" w:line="276" w:lineRule="auto"/>
              <w:ind w:left="102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№ раздела</w:t>
            </w:r>
          </w:p>
          <w:p w:rsidR="00D24E47" w:rsidRPr="00EF7AC7" w:rsidRDefault="00D24E47" w:rsidP="006209D9">
            <w:pPr>
              <w:pStyle w:val="11"/>
              <w:spacing w:after="0" w:line="276" w:lineRule="auto"/>
              <w:ind w:left="102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дисциплины</w:t>
            </w:r>
          </w:p>
        </w:tc>
        <w:tc>
          <w:tcPr>
            <w:tcW w:w="6663" w:type="dxa"/>
            <w:vAlign w:val="center"/>
          </w:tcPr>
          <w:p w:rsidR="00D24E47" w:rsidRPr="00EF7AC7" w:rsidRDefault="00D24E47" w:rsidP="006209D9">
            <w:pPr>
              <w:pStyle w:val="11"/>
              <w:spacing w:after="0" w:line="276" w:lineRule="auto"/>
              <w:ind w:left="144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 практических занятий,</w:t>
            </w:r>
          </w:p>
          <w:p w:rsidR="00D24E47" w:rsidRPr="00EF7AC7" w:rsidRDefault="00D24E47" w:rsidP="006209D9">
            <w:pPr>
              <w:pStyle w:val="11"/>
              <w:spacing w:after="0" w:line="276" w:lineRule="auto"/>
              <w:ind w:left="144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объем в часах</w:t>
            </w:r>
          </w:p>
        </w:tc>
      </w:tr>
      <w:tr w:rsidR="006909D8" w:rsidRPr="00EF7AC7" w:rsidTr="006C33A7">
        <w:trPr>
          <w:trHeight w:val="313"/>
        </w:trPr>
        <w:tc>
          <w:tcPr>
            <w:tcW w:w="9498" w:type="dxa"/>
            <w:gridSpan w:val="3"/>
            <w:vAlign w:val="center"/>
          </w:tcPr>
          <w:p w:rsidR="006909D8" w:rsidRPr="00EF7AC7" w:rsidRDefault="008E3E23" w:rsidP="006209D9">
            <w:pPr>
              <w:pStyle w:val="11"/>
              <w:spacing w:after="0" w:line="276" w:lineRule="auto"/>
              <w:ind w:left="102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5215B1" w:rsidRPr="00EF7AC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909D8" w:rsidRPr="00EF7A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-й </w:t>
            </w:r>
            <w:proofErr w:type="spellStart"/>
            <w:r w:rsidR="006909D8" w:rsidRPr="00EF7AC7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</w:p>
        </w:tc>
      </w:tr>
      <w:tr w:rsidR="00D6266C" w:rsidRPr="00EF7AC7" w:rsidTr="006C33A7">
        <w:trPr>
          <w:trHeight w:val="712"/>
        </w:trPr>
        <w:tc>
          <w:tcPr>
            <w:tcW w:w="567" w:type="dxa"/>
            <w:vAlign w:val="center"/>
          </w:tcPr>
          <w:p w:rsidR="00D6266C" w:rsidRPr="00EF7AC7" w:rsidRDefault="00D6266C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vAlign w:val="center"/>
          </w:tcPr>
          <w:p w:rsidR="00D6266C" w:rsidRPr="00EF7AC7" w:rsidRDefault="00093265" w:rsidP="00311C9B">
            <w:pPr>
              <w:widowControl w:val="0"/>
              <w:tabs>
                <w:tab w:val="left" w:pos="993"/>
              </w:tabs>
              <w:spacing w:after="0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1. 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Колич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ственные методы современной би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логии.</w:t>
            </w:r>
          </w:p>
        </w:tc>
        <w:tc>
          <w:tcPr>
            <w:tcW w:w="6663" w:type="dxa"/>
            <w:vAlign w:val="center"/>
          </w:tcPr>
          <w:p w:rsidR="00311C9B" w:rsidRPr="00EF7AC7" w:rsidRDefault="00093265" w:rsidP="006209D9">
            <w:pPr>
              <w:pStyle w:val="a7"/>
              <w:widowControl w:val="0"/>
              <w:spacing w:after="0"/>
              <w:ind w:left="144" w:firstLine="0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Квантование энергии, к</w:t>
            </w:r>
            <w:r w:rsidRPr="00EF7AC7">
              <w:rPr>
                <w:rFonts w:ascii="Times New Roman" w:hAnsi="Times New Roman"/>
                <w:color w:val="000000"/>
                <w:sz w:val="24"/>
                <w:szCs w:val="24"/>
                <w:lang w:val="ru-RU" w:bidi="en-US"/>
              </w:rPr>
              <w:t xml:space="preserve">вант действия = постоянная Планка. 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Квантование заряда, заряд электрона. Квант магнитного пот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о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ка. Квант циркуляции. Кванты сопротивления  и проводим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о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сти. Критические аспекты применения физико-химических постоянных в количественной биологии. Проблема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биомарк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ров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. 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(</w:t>
            </w:r>
            <w:r w:rsidR="00561757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2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)</w:t>
            </w:r>
          </w:p>
        </w:tc>
      </w:tr>
      <w:tr w:rsidR="00D6266C" w:rsidRPr="00EF7AC7" w:rsidTr="006C33A7">
        <w:trPr>
          <w:trHeight w:val="595"/>
        </w:trPr>
        <w:tc>
          <w:tcPr>
            <w:tcW w:w="567" w:type="dxa"/>
            <w:vAlign w:val="center"/>
          </w:tcPr>
          <w:p w:rsidR="00D6266C" w:rsidRPr="00EF7AC7" w:rsidRDefault="00D6266C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:rsidR="00D6266C" w:rsidRPr="00EF7AC7" w:rsidRDefault="00093265" w:rsidP="00311C9B">
            <w:pPr>
              <w:pStyle w:val="a7"/>
              <w:widowControl w:val="0"/>
              <w:spacing w:after="0"/>
              <w:ind w:left="102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Тема 2. Квантовый эффект Холла (1985) – смена то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ч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ки зрения на изм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рения с высокой точностью.</w:t>
            </w:r>
          </w:p>
        </w:tc>
        <w:tc>
          <w:tcPr>
            <w:tcW w:w="6663" w:type="dxa"/>
            <w:vAlign w:val="center"/>
          </w:tcPr>
          <w:p w:rsidR="00311C9B" w:rsidRPr="00EF7AC7" w:rsidRDefault="00093265" w:rsidP="006209D9">
            <w:pPr>
              <w:pStyle w:val="a7"/>
              <w:widowControl w:val="0"/>
              <w:spacing w:after="0"/>
              <w:ind w:left="144" w:firstLine="0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РНК интерференция – замалчивание генов (2006). Бактерии при гастрите и язвенной болезни (2005). Обсуждение: что необходимо и достаточно для такой высокой точности изм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рений (10 значащих цифр) в количественной биологии?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(</w:t>
            </w:r>
            <w:r w:rsidR="00561757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1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)</w:t>
            </w:r>
          </w:p>
        </w:tc>
      </w:tr>
      <w:tr w:rsidR="006A3F26" w:rsidRPr="00EF7AC7" w:rsidTr="006C33A7">
        <w:trPr>
          <w:trHeight w:val="2353"/>
        </w:trPr>
        <w:tc>
          <w:tcPr>
            <w:tcW w:w="567" w:type="dxa"/>
            <w:vAlign w:val="center"/>
          </w:tcPr>
          <w:p w:rsidR="006A3F26" w:rsidRPr="00EF7AC7" w:rsidRDefault="006A3F26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  <w:p w:rsidR="006A3F26" w:rsidRPr="00EF7AC7" w:rsidRDefault="006A3F26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6A3F26" w:rsidRPr="00EF7AC7" w:rsidRDefault="00093265" w:rsidP="00311C9B">
            <w:pPr>
              <w:pStyle w:val="a7"/>
              <w:widowControl w:val="0"/>
              <w:spacing w:after="0"/>
              <w:ind w:left="102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  <w:t>Тема 3.</w:t>
            </w:r>
            <w:r w:rsidRPr="00EF7AC7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bidi="en-US"/>
              </w:rPr>
              <w:t xml:space="preserve"> 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Мягкое в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щество, жидкие кристаллы и пол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и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меры (1991) – идеи де Жена в биол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о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гии.</w:t>
            </w:r>
          </w:p>
        </w:tc>
        <w:tc>
          <w:tcPr>
            <w:tcW w:w="6663" w:type="dxa"/>
            <w:vAlign w:val="center"/>
          </w:tcPr>
          <w:p w:rsidR="006A3F26" w:rsidRPr="00EF7AC7" w:rsidRDefault="00093265" w:rsidP="006209D9">
            <w:pPr>
              <w:spacing w:after="0"/>
              <w:ind w:left="14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Оксид азота как сигнальная молекула в сердечно-сосудистой системе (1998).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Прионы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новый биологический принцип и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фекции (1997). Особенности воздействия внешних полей на биологические частицы (макромолекулы, клетки).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Диэле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трофорез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основные принципы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диэлектрофореза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диэлектр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форез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клеток. «Квантованная» биология Тимофеева-Ресовского.</w:t>
            </w:r>
            <w:r w:rsidR="006A3F26"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="005215B1" w:rsidRPr="00EF7AC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6A3F26" w:rsidRPr="00EF7AC7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</w:tr>
      <w:tr w:rsidR="00D6266C" w:rsidRPr="00EF7AC7" w:rsidTr="006C33A7">
        <w:trPr>
          <w:trHeight w:val="794"/>
        </w:trPr>
        <w:tc>
          <w:tcPr>
            <w:tcW w:w="567" w:type="dxa"/>
            <w:vAlign w:val="center"/>
          </w:tcPr>
          <w:p w:rsidR="00D6266C" w:rsidRPr="00EF7AC7" w:rsidRDefault="00D6266C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  <w:vAlign w:val="center"/>
          </w:tcPr>
          <w:p w:rsidR="00D6266C" w:rsidRPr="00EF7AC7" w:rsidRDefault="00D6266C" w:rsidP="00311C9B">
            <w:pPr>
              <w:spacing w:after="0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6266C" w:rsidRPr="00EF7AC7" w:rsidRDefault="00093265" w:rsidP="00311C9B">
            <w:pPr>
              <w:pStyle w:val="a7"/>
              <w:widowControl w:val="0"/>
              <w:spacing w:after="0"/>
              <w:ind w:left="102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Тема 4. Проблемы физики углерода: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графен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(2010).</w:t>
            </w:r>
          </w:p>
        </w:tc>
        <w:tc>
          <w:tcPr>
            <w:tcW w:w="6663" w:type="dxa"/>
            <w:vAlign w:val="center"/>
          </w:tcPr>
          <w:p w:rsidR="00311C9B" w:rsidRPr="00EF7AC7" w:rsidRDefault="00093265" w:rsidP="006209D9">
            <w:pPr>
              <w:pStyle w:val="a7"/>
              <w:widowControl w:val="0"/>
              <w:spacing w:after="0"/>
              <w:ind w:left="144" w:firstLine="0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Модификация генов эмбриональными стволовыми клетками (2007). Генетический контроль раннего эмбрионального ра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з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вития (1995). Расщепление генов (1993). Конструкции анал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и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тических микрочипов. Методы детектирования в микрочипах. Твердофазная, жидкостная и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микрофлюидная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экстракция.</w:t>
            </w:r>
            <w:r w:rsidR="005215B1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(1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)</w:t>
            </w:r>
          </w:p>
        </w:tc>
      </w:tr>
      <w:tr w:rsidR="00D6266C" w:rsidRPr="00EF7AC7" w:rsidTr="006C33A7">
        <w:trPr>
          <w:trHeight w:val="308"/>
        </w:trPr>
        <w:tc>
          <w:tcPr>
            <w:tcW w:w="567" w:type="dxa"/>
            <w:vAlign w:val="center"/>
          </w:tcPr>
          <w:p w:rsidR="00D6266C" w:rsidRPr="00EF7AC7" w:rsidRDefault="00D6266C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vAlign w:val="center"/>
          </w:tcPr>
          <w:p w:rsidR="00D6266C" w:rsidRPr="00EF7AC7" w:rsidRDefault="00093265" w:rsidP="00311C9B">
            <w:pPr>
              <w:pStyle w:val="a7"/>
              <w:widowControl w:val="0"/>
              <w:spacing w:after="0"/>
              <w:ind w:left="102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Тема 5. Зеленый флуоресцентный белок (2008), </w:t>
            </w:r>
            <w:r w:rsidRPr="000F604E">
              <w:rPr>
                <w:rFonts w:ascii="Times New Roman" w:hAnsi="Times New Roman"/>
                <w:sz w:val="24"/>
                <w:szCs w:val="24"/>
                <w:lang w:bidi="en-US"/>
              </w:rPr>
              <w:t>GFP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в датчиках, биосе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н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сорах и чипах.</w:t>
            </w:r>
          </w:p>
        </w:tc>
        <w:tc>
          <w:tcPr>
            <w:tcW w:w="6663" w:type="dxa"/>
            <w:vAlign w:val="center"/>
          </w:tcPr>
          <w:p w:rsidR="00311C9B" w:rsidRPr="00EF7AC7" w:rsidRDefault="00093265" w:rsidP="006209D9">
            <w:pPr>
              <w:pStyle w:val="a7"/>
              <w:widowControl w:val="0"/>
              <w:spacing w:after="0"/>
              <w:ind w:left="144" w:firstLine="0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proofErr w:type="spellStart"/>
            <w:r w:rsidRPr="00EF7AC7">
              <w:rPr>
                <w:rStyle w:val="apple-style-span"/>
                <w:rFonts w:ascii="Times New Roman" w:hAnsi="Times New Roman"/>
                <w:bCs/>
                <w:color w:val="000000"/>
                <w:sz w:val="24"/>
                <w:szCs w:val="24"/>
                <w:lang w:val="ru-RU" w:bidi="en-US"/>
              </w:rPr>
              <w:t>Сигналинг</w:t>
            </w:r>
            <w:proofErr w:type="spellEnd"/>
            <w:r w:rsidRPr="00EF7AC7">
              <w:rPr>
                <w:rStyle w:val="apple-style-span"/>
                <w:rFonts w:ascii="Times New Roman" w:hAnsi="Times New Roman"/>
                <w:bCs/>
                <w:color w:val="000000"/>
                <w:sz w:val="24"/>
                <w:szCs w:val="24"/>
                <w:lang w:val="ru-RU" w:bidi="en-US"/>
              </w:rPr>
              <w:t xml:space="preserve"> в биологии.</w:t>
            </w:r>
            <w:r w:rsidRPr="00EF7AC7">
              <w:rPr>
                <w:rStyle w:val="apple-style-span"/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bidi="en-US"/>
              </w:rPr>
              <w:t xml:space="preserve"> 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Собственные сигналы белков, упра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в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ляющие их транспортом и локализацией в клетке (1999). Ключевые регуляторы клеточного цикла (2001). Рецепторы запаха и организация обонятельной системы (2004).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(</w:t>
            </w:r>
            <w:r w:rsidR="005215B1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1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)</w:t>
            </w:r>
          </w:p>
        </w:tc>
      </w:tr>
      <w:tr w:rsidR="00D6266C" w:rsidRPr="00EF7AC7" w:rsidTr="006C33A7">
        <w:trPr>
          <w:trHeight w:val="794"/>
        </w:trPr>
        <w:tc>
          <w:tcPr>
            <w:tcW w:w="567" w:type="dxa"/>
            <w:vAlign w:val="center"/>
          </w:tcPr>
          <w:p w:rsidR="00D6266C" w:rsidRPr="00EF7AC7" w:rsidRDefault="00D6266C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268" w:type="dxa"/>
            <w:vAlign w:val="center"/>
          </w:tcPr>
          <w:p w:rsidR="00D6266C" w:rsidRPr="00EF7AC7" w:rsidRDefault="00093265" w:rsidP="00311C9B">
            <w:pPr>
              <w:pStyle w:val="a7"/>
              <w:widowControl w:val="0"/>
              <w:spacing w:after="0"/>
              <w:ind w:left="102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Тема 6. ЯМР-спектроскопия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биомолекул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в ра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с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творе (2002, химия) и ЯМР томография (2003, биология).</w:t>
            </w:r>
          </w:p>
        </w:tc>
        <w:tc>
          <w:tcPr>
            <w:tcW w:w="6663" w:type="dxa"/>
            <w:vAlign w:val="center"/>
          </w:tcPr>
          <w:p w:rsidR="00311C9B" w:rsidRPr="00EF7AC7" w:rsidRDefault="00093265" w:rsidP="006209D9">
            <w:pPr>
              <w:pStyle w:val="a7"/>
              <w:spacing w:after="0"/>
              <w:ind w:left="144" w:firstLine="0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Специфика клеточной иммунной защиты (1996); 11 Нобеле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в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ских премий за иммунитет в течение 110 лет! От Мечникова и Эрлиха до Нобелевской премии 2011: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патогенраспознающие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рецепторы, врожденный иммунитет от бактерий до человека, роль горизонтального и вертикального переноса генов, имм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у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нитет слизистых, взаимодействие биологических симбиозов.</w:t>
            </w:r>
            <w:r w:rsidR="00D6266C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(</w:t>
            </w:r>
            <w:r w:rsidR="005215B1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1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)</w:t>
            </w:r>
          </w:p>
        </w:tc>
      </w:tr>
      <w:tr w:rsidR="00D6266C" w:rsidRPr="00EF7AC7" w:rsidTr="006C33A7">
        <w:trPr>
          <w:trHeight w:val="688"/>
        </w:trPr>
        <w:tc>
          <w:tcPr>
            <w:tcW w:w="567" w:type="dxa"/>
            <w:vAlign w:val="center"/>
          </w:tcPr>
          <w:p w:rsidR="00D6266C" w:rsidRPr="00EF7AC7" w:rsidRDefault="00D6266C" w:rsidP="00311C9B">
            <w:pPr>
              <w:pStyle w:val="11"/>
              <w:spacing w:after="0" w:line="276" w:lineRule="auto"/>
              <w:ind w:firstLine="1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2268" w:type="dxa"/>
            <w:vAlign w:val="center"/>
          </w:tcPr>
          <w:p w:rsidR="00D6266C" w:rsidRPr="00EF7AC7" w:rsidRDefault="00093265" w:rsidP="00311C9B">
            <w:pPr>
              <w:pStyle w:val="a7"/>
              <w:widowControl w:val="0"/>
              <w:spacing w:after="0"/>
              <w:ind w:left="102"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Тема 7. Молек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у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лярные основы транскрипции в э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у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кариотах (2006).</w:t>
            </w:r>
          </w:p>
        </w:tc>
        <w:tc>
          <w:tcPr>
            <w:tcW w:w="6663" w:type="dxa"/>
            <w:vAlign w:val="center"/>
          </w:tcPr>
          <w:p w:rsidR="00311C9B" w:rsidRPr="00EF7AC7" w:rsidRDefault="00093265" w:rsidP="006209D9">
            <w:pPr>
              <w:pStyle w:val="a7"/>
              <w:widowControl w:val="0"/>
              <w:spacing w:after="0"/>
              <w:ind w:left="144" w:firstLine="0"/>
              <w:rPr>
                <w:rFonts w:ascii="Times New Roman" w:hAnsi="Times New Roman"/>
                <w:spacing w:val="-6"/>
                <w:sz w:val="24"/>
                <w:szCs w:val="24"/>
                <w:lang w:val="ru-RU" w:bidi="en-US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Оплодотворение </w:t>
            </w:r>
            <w:r w:rsidRPr="000F604E">
              <w:rPr>
                <w:rFonts w:ascii="Times New Roman" w:hAnsi="Times New Roman"/>
                <w:sz w:val="24"/>
                <w:szCs w:val="24"/>
                <w:lang w:bidi="en-US"/>
              </w:rPr>
              <w:t>in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</w:t>
            </w:r>
            <w:r w:rsidRPr="000F604E">
              <w:rPr>
                <w:rFonts w:ascii="Times New Roman" w:hAnsi="Times New Roman"/>
                <w:sz w:val="24"/>
                <w:szCs w:val="24"/>
                <w:lang w:bidi="en-US"/>
              </w:rPr>
              <w:t>vitro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(2010). </w:t>
            </w:r>
            <w:proofErr w:type="spellStart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Теломераза</w:t>
            </w:r>
            <w:proofErr w:type="spellEnd"/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и хромосомы (2009) – проблема решена красиво!; примеры премий за леч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е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ние рака: за 110 лет до 2008 – за вирусы папилломы и имм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у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нодефицита человека – проблема пока не поддается решению!</w:t>
            </w:r>
            <w:r w:rsidRPr="00EF7AC7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ru-RU" w:bidi="en-US"/>
              </w:rPr>
              <w:t xml:space="preserve"> </w:t>
            </w:r>
            <w:r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Функции одиночных ионных каналов в клетках (1991). </w:t>
            </w:r>
            <w:r w:rsidRPr="00EF7AC7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ru-RU" w:bidi="en-US"/>
              </w:rPr>
              <w:t>Те</w:t>
            </w:r>
            <w:r w:rsidRPr="00EF7AC7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ru-RU" w:bidi="en-US"/>
              </w:rPr>
              <w:t>х</w:t>
            </w:r>
            <w:r w:rsidRPr="00EF7AC7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ru-RU" w:bidi="en-US"/>
              </w:rPr>
              <w:t>нологические платформы биохимической физики.</w:t>
            </w:r>
            <w:r w:rsidR="00311C9B" w:rsidRPr="00EF7AC7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  <w:lang w:val="ru-RU" w:bidi="en-US"/>
              </w:rPr>
              <w:t xml:space="preserve"> 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(</w:t>
            </w:r>
            <w:r w:rsidR="005215B1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1</w:t>
            </w:r>
            <w:r w:rsidR="00311C9B" w:rsidRPr="00EF7AC7">
              <w:rPr>
                <w:rFonts w:ascii="Times New Roman" w:hAnsi="Times New Roman"/>
                <w:sz w:val="24"/>
                <w:szCs w:val="24"/>
                <w:lang w:val="ru-RU" w:bidi="en-US"/>
              </w:rPr>
              <w:t>)</w:t>
            </w:r>
          </w:p>
        </w:tc>
      </w:tr>
    </w:tbl>
    <w:p w:rsidR="00403140" w:rsidRPr="00EF7AC7" w:rsidRDefault="00403140" w:rsidP="00403140">
      <w:pPr>
        <w:pStyle w:val="a7"/>
        <w:widowControl w:val="0"/>
        <w:ind w:firstLine="720"/>
        <w:rPr>
          <w:rFonts w:ascii="Times New Roman" w:hAnsi="Times New Roman"/>
          <w:b/>
          <w:bCs/>
          <w:szCs w:val="28"/>
          <w:lang w:val="ru-RU"/>
        </w:rPr>
      </w:pP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Лабораторные занятия</w:t>
      </w:r>
    </w:p>
    <w:p w:rsidR="00D24E47" w:rsidRPr="00EF7AC7" w:rsidRDefault="00A57147" w:rsidP="00D24E47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У</w:t>
      </w:r>
      <w:r w:rsidR="00D24E47" w:rsidRPr="00EF7AC7">
        <w:rPr>
          <w:rFonts w:ascii="Times New Roman" w:hAnsi="Times New Roman"/>
          <w:sz w:val="28"/>
          <w:szCs w:val="28"/>
          <w:lang w:val="ru-RU"/>
        </w:rPr>
        <w:t>чебным планом не предусмотрено.</w:t>
      </w:r>
    </w:p>
    <w:p w:rsidR="00D24E47" w:rsidRPr="00EF7AC7" w:rsidRDefault="00D24E47" w:rsidP="00D24E47">
      <w:pPr>
        <w:ind w:firstLine="709"/>
        <w:rPr>
          <w:rFonts w:ascii="Times New Roman" w:hAnsi="Times New Roman"/>
          <w:bCs/>
          <w:sz w:val="28"/>
          <w:szCs w:val="28"/>
          <w:lang w:val="ru-RU"/>
        </w:rPr>
      </w:pP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Самостоятельная работа</w:t>
      </w:r>
    </w:p>
    <w:p w:rsidR="00D6266C" w:rsidRPr="00EF7AC7" w:rsidRDefault="00D6266C" w:rsidP="0082065B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lang w:val="ru-RU"/>
        </w:rPr>
        <w:t>Самостоятельная работа студентов по дисциплине «</w:t>
      </w:r>
      <w:proofErr w:type="spellStart"/>
      <w:r w:rsidR="00916736" w:rsidRPr="00EF7AC7">
        <w:rPr>
          <w:rFonts w:ascii="Times New Roman" w:hAnsi="Times New Roman"/>
          <w:color w:val="000000"/>
          <w:sz w:val="28"/>
          <w:lang w:val="ru-RU"/>
        </w:rPr>
        <w:t>Спецглавы</w:t>
      </w:r>
      <w:proofErr w:type="spellEnd"/>
      <w:r w:rsidR="00916736" w:rsidRPr="00EF7AC7">
        <w:rPr>
          <w:rFonts w:ascii="Times New Roman" w:hAnsi="Times New Roman"/>
          <w:color w:val="000000"/>
          <w:sz w:val="28"/>
          <w:lang w:val="ru-RU"/>
        </w:rPr>
        <w:t xml:space="preserve"> физич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>е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>ских и химических наук</w:t>
      </w:r>
      <w:r w:rsidRPr="00EF7AC7">
        <w:rPr>
          <w:rFonts w:ascii="Times New Roman" w:hAnsi="Times New Roman"/>
          <w:color w:val="000000"/>
          <w:sz w:val="28"/>
          <w:lang w:val="ru-RU"/>
        </w:rPr>
        <w:t>» предусматривается объемом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F3A47">
        <w:rPr>
          <w:rFonts w:ascii="Times New Roman" w:hAnsi="Times New Roman"/>
          <w:color w:val="000000"/>
          <w:sz w:val="28"/>
          <w:lang w:val="ru-RU"/>
        </w:rPr>
        <w:t xml:space="preserve"> 0,556 </w:t>
      </w:r>
      <w:proofErr w:type="spellStart"/>
      <w:r w:rsidR="004F3A47">
        <w:rPr>
          <w:rFonts w:ascii="Times New Roman" w:hAnsi="Times New Roman"/>
          <w:color w:val="000000"/>
          <w:sz w:val="28"/>
          <w:lang w:val="ru-RU"/>
        </w:rPr>
        <w:t>з.е</w:t>
      </w:r>
      <w:proofErr w:type="spellEnd"/>
      <w:r w:rsidR="004F3A47">
        <w:rPr>
          <w:rFonts w:ascii="Times New Roman" w:hAnsi="Times New Roman"/>
          <w:color w:val="000000"/>
          <w:sz w:val="28"/>
          <w:lang w:val="ru-RU"/>
        </w:rPr>
        <w:t xml:space="preserve">. или </w:t>
      </w:r>
      <w:r w:rsidR="00561757" w:rsidRPr="00EF7AC7">
        <w:rPr>
          <w:rFonts w:ascii="Times New Roman" w:hAnsi="Times New Roman"/>
          <w:color w:val="000000"/>
          <w:sz w:val="28"/>
          <w:lang w:val="ru-RU"/>
        </w:rPr>
        <w:t>20</w:t>
      </w:r>
      <w:r w:rsidRPr="00EF7AC7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 w:rsidR="006209D9" w:rsidRPr="00EF7AC7">
        <w:rPr>
          <w:rFonts w:ascii="Times New Roman" w:hAnsi="Times New Roman"/>
          <w:color w:val="000000"/>
          <w:sz w:val="28"/>
          <w:lang w:val="ru-RU"/>
        </w:rPr>
        <w:t>ов</w:t>
      </w:r>
      <w:r w:rsidRPr="00EF7AC7">
        <w:rPr>
          <w:rFonts w:ascii="Times New Roman" w:hAnsi="Times New Roman"/>
          <w:color w:val="000000"/>
          <w:sz w:val="28"/>
          <w:lang w:val="ru-RU"/>
        </w:rPr>
        <w:t xml:space="preserve"> и организуется в соответствии с используемыми в учебном процессе формами учебных занятий.</w:t>
      </w:r>
    </w:p>
    <w:p w:rsidR="00D6266C" w:rsidRPr="00EF7AC7" w:rsidRDefault="00D6266C" w:rsidP="0082065B">
      <w:pPr>
        <w:spacing w:after="0"/>
        <w:ind w:firstLine="709"/>
        <w:jc w:val="both"/>
        <w:rPr>
          <w:rFonts w:ascii="Times New Roman" w:hAnsi="Times New Roman"/>
          <w:sz w:val="28"/>
          <w:lang w:val="ru-RU"/>
        </w:rPr>
      </w:pPr>
      <w:r w:rsidRPr="00EF7AC7">
        <w:rPr>
          <w:rFonts w:ascii="Times New Roman" w:hAnsi="Times New Roman"/>
          <w:sz w:val="28"/>
          <w:lang w:val="ru-RU"/>
        </w:rPr>
        <w:t>Выполнение всех видов самостоятельной работы по изучению курса п</w:t>
      </w:r>
      <w:r w:rsidRPr="00EF7AC7">
        <w:rPr>
          <w:rFonts w:ascii="Times New Roman" w:hAnsi="Times New Roman"/>
          <w:sz w:val="28"/>
          <w:lang w:val="ru-RU"/>
        </w:rPr>
        <w:t>о</w:t>
      </w:r>
      <w:r w:rsidRPr="00EF7AC7">
        <w:rPr>
          <w:rFonts w:ascii="Times New Roman" w:hAnsi="Times New Roman"/>
          <w:sz w:val="28"/>
          <w:lang w:val="ru-RU"/>
        </w:rPr>
        <w:t>может студентам сориентироваться в понимании основных понятий и проблем курса, освоить приемы и способы решения конкретных задач из различных областей науки, овладеть научным проектированием, необходимым для нап</w:t>
      </w:r>
      <w:r w:rsidRPr="00EF7AC7">
        <w:rPr>
          <w:rFonts w:ascii="Times New Roman" w:hAnsi="Times New Roman"/>
          <w:sz w:val="28"/>
          <w:lang w:val="ru-RU"/>
        </w:rPr>
        <w:t>и</w:t>
      </w:r>
      <w:r w:rsidRPr="00EF7AC7">
        <w:rPr>
          <w:rFonts w:ascii="Times New Roman" w:hAnsi="Times New Roman"/>
          <w:sz w:val="28"/>
          <w:lang w:val="ru-RU"/>
        </w:rPr>
        <w:t>сания любого уровня научных текстов от проектов до научных статей, выр</w:t>
      </w:r>
      <w:r w:rsidRPr="00EF7AC7">
        <w:rPr>
          <w:rFonts w:ascii="Times New Roman" w:hAnsi="Times New Roman"/>
          <w:sz w:val="28"/>
          <w:lang w:val="ru-RU"/>
        </w:rPr>
        <w:t>а</w:t>
      </w:r>
      <w:r w:rsidRPr="00EF7AC7">
        <w:rPr>
          <w:rFonts w:ascii="Times New Roman" w:hAnsi="Times New Roman"/>
          <w:sz w:val="28"/>
          <w:lang w:val="ru-RU"/>
        </w:rPr>
        <w:t>ботать</w:t>
      </w:r>
      <w:r w:rsidR="00BA037F" w:rsidRPr="00EF7AC7">
        <w:rPr>
          <w:rFonts w:ascii="Times New Roman" w:hAnsi="Times New Roman"/>
          <w:sz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lang w:val="ru-RU"/>
        </w:rPr>
        <w:t>умение выделить общие закономерности развития науки на фоне ко</w:t>
      </w:r>
      <w:r w:rsidRPr="00EF7AC7">
        <w:rPr>
          <w:rFonts w:ascii="Times New Roman" w:hAnsi="Times New Roman"/>
          <w:sz w:val="28"/>
          <w:lang w:val="ru-RU"/>
        </w:rPr>
        <w:t>н</w:t>
      </w:r>
      <w:r w:rsidRPr="00EF7AC7">
        <w:rPr>
          <w:rFonts w:ascii="Times New Roman" w:hAnsi="Times New Roman"/>
          <w:sz w:val="28"/>
          <w:lang w:val="ru-RU"/>
        </w:rPr>
        <w:t>кретного содержания состояния науки в определенную эпоху, конкретных фактов и научных биографий известных ученых. В конечном итоге студенты должны понять свое место в науке, определить свои цели в жизни и в занятиях профессиональной деятельностью, развить свои творческие способности, по</w:t>
      </w:r>
      <w:r w:rsidRPr="00EF7AC7">
        <w:rPr>
          <w:rFonts w:ascii="Times New Roman" w:hAnsi="Times New Roman"/>
          <w:sz w:val="28"/>
          <w:lang w:val="ru-RU"/>
        </w:rPr>
        <w:t>д</w:t>
      </w:r>
      <w:r w:rsidRPr="00EF7AC7">
        <w:rPr>
          <w:rFonts w:ascii="Times New Roman" w:hAnsi="Times New Roman"/>
          <w:sz w:val="28"/>
          <w:lang w:val="ru-RU"/>
        </w:rPr>
        <w:t>готовить к будущей деятельности молодых специалистов.</w:t>
      </w:r>
    </w:p>
    <w:p w:rsidR="00D6266C" w:rsidRPr="00EF7AC7" w:rsidRDefault="00D6266C" w:rsidP="0082065B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lang w:val="ru-RU"/>
        </w:rPr>
        <w:t>Самостоятельная работа по дисциплине</w:t>
      </w:r>
      <w:r w:rsidR="00E47552" w:rsidRPr="00EF7AC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F7AC7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="00916736" w:rsidRPr="00EF7AC7">
        <w:rPr>
          <w:rFonts w:ascii="Times New Roman" w:hAnsi="Times New Roman"/>
          <w:color w:val="000000"/>
          <w:sz w:val="28"/>
          <w:lang w:val="ru-RU"/>
        </w:rPr>
        <w:t>Спецглавы</w:t>
      </w:r>
      <w:proofErr w:type="spellEnd"/>
      <w:r w:rsidR="00916736" w:rsidRPr="00EF7AC7">
        <w:rPr>
          <w:rFonts w:ascii="Times New Roman" w:hAnsi="Times New Roman"/>
          <w:color w:val="000000"/>
          <w:sz w:val="28"/>
          <w:lang w:val="ru-RU"/>
        </w:rPr>
        <w:t xml:space="preserve"> физических и х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>и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>мических наук</w:t>
      </w:r>
      <w:r w:rsidRPr="00EF7AC7">
        <w:rPr>
          <w:rFonts w:ascii="Times New Roman" w:hAnsi="Times New Roman"/>
          <w:color w:val="000000"/>
          <w:sz w:val="28"/>
          <w:lang w:val="ru-RU"/>
        </w:rPr>
        <w:t>» включает:</w:t>
      </w:r>
    </w:p>
    <w:p w:rsidR="00D6266C" w:rsidRPr="00EF7AC7" w:rsidRDefault="00D6266C" w:rsidP="00E5048B">
      <w:pPr>
        <w:pStyle w:val="af0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lang w:val="ru-RU"/>
        </w:rPr>
        <w:t>самостоятельное изучение теоретического материала с использов</w:t>
      </w:r>
      <w:r w:rsidRPr="00EF7AC7">
        <w:rPr>
          <w:rFonts w:ascii="Times New Roman" w:hAnsi="Times New Roman"/>
          <w:color w:val="000000"/>
          <w:sz w:val="28"/>
          <w:lang w:val="ru-RU"/>
        </w:rPr>
        <w:t>а</w:t>
      </w:r>
      <w:r w:rsidRPr="00EF7AC7">
        <w:rPr>
          <w:rFonts w:ascii="Times New Roman" w:hAnsi="Times New Roman"/>
          <w:color w:val="000000"/>
          <w:sz w:val="28"/>
          <w:lang w:val="ru-RU"/>
        </w:rPr>
        <w:t>нием рекомендуемой литературы;</w:t>
      </w:r>
    </w:p>
    <w:p w:rsidR="00D6266C" w:rsidRPr="00EF7AC7" w:rsidRDefault="00D6266C" w:rsidP="00E5048B">
      <w:pPr>
        <w:pStyle w:val="af0"/>
        <w:numPr>
          <w:ilvl w:val="0"/>
          <w:numId w:val="12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lang w:val="ru-RU"/>
        </w:rPr>
      </w:pPr>
      <w:proofErr w:type="spellStart"/>
      <w:r w:rsidRPr="00EF7AC7">
        <w:rPr>
          <w:rFonts w:ascii="Times New Roman" w:hAnsi="Times New Roman"/>
          <w:color w:val="000000"/>
          <w:sz w:val="28"/>
        </w:rPr>
        <w:t>подготовка</w:t>
      </w:r>
      <w:proofErr w:type="spellEnd"/>
      <w:r w:rsidRPr="00EF7AC7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EF7AC7">
        <w:rPr>
          <w:rFonts w:ascii="Times New Roman" w:hAnsi="Times New Roman"/>
          <w:color w:val="000000"/>
          <w:sz w:val="28"/>
        </w:rPr>
        <w:t>реферата</w:t>
      </w:r>
      <w:proofErr w:type="spellEnd"/>
      <w:r w:rsidRPr="00EF7AC7">
        <w:rPr>
          <w:rFonts w:ascii="Times New Roman" w:hAnsi="Times New Roman"/>
          <w:color w:val="000000"/>
          <w:sz w:val="28"/>
        </w:rPr>
        <w:t>.</w:t>
      </w:r>
      <w:r w:rsidRPr="00EF7AC7">
        <w:rPr>
          <w:rFonts w:ascii="Times New Roman" w:hAnsi="Times New Roman"/>
          <w:color w:val="000000"/>
          <w:sz w:val="28"/>
        </w:rPr>
        <w:tab/>
      </w:r>
    </w:p>
    <w:p w:rsidR="00FF63AF" w:rsidRPr="00EF7AC7" w:rsidRDefault="00FF63AF" w:rsidP="0082065B">
      <w:pPr>
        <w:widowControl w:val="0"/>
        <w:spacing w:after="0"/>
        <w:ind w:firstLine="709"/>
        <w:rPr>
          <w:rFonts w:ascii="Times New Roman" w:hAnsi="Times New Roman"/>
          <w:bCs/>
          <w:sz w:val="28"/>
          <w:szCs w:val="24"/>
          <w:lang w:val="ru-RU"/>
        </w:rPr>
      </w:pPr>
      <w:r w:rsidRPr="00EF7AC7">
        <w:rPr>
          <w:rFonts w:ascii="Times New Roman" w:hAnsi="Times New Roman"/>
          <w:bCs/>
          <w:sz w:val="28"/>
          <w:szCs w:val="24"/>
          <w:lang w:val="ru-RU"/>
        </w:rPr>
        <w:t>Структура самостоятельной работы представлена в табл. 3.3.</w:t>
      </w:r>
    </w:p>
    <w:p w:rsidR="006C33A7" w:rsidRDefault="006C33A7" w:rsidP="0082065B">
      <w:pPr>
        <w:widowControl w:val="0"/>
        <w:spacing w:after="0"/>
        <w:ind w:left="1800"/>
        <w:jc w:val="right"/>
        <w:rPr>
          <w:rFonts w:ascii="Times New Roman" w:hAnsi="Times New Roman"/>
          <w:bCs/>
          <w:i/>
          <w:sz w:val="24"/>
          <w:szCs w:val="24"/>
          <w:lang w:val="ru-RU"/>
        </w:rPr>
      </w:pPr>
    </w:p>
    <w:p w:rsidR="006C33A7" w:rsidRDefault="006C33A7" w:rsidP="0082065B">
      <w:pPr>
        <w:widowControl w:val="0"/>
        <w:spacing w:after="0"/>
        <w:ind w:left="1800"/>
        <w:jc w:val="right"/>
        <w:rPr>
          <w:rFonts w:ascii="Times New Roman" w:hAnsi="Times New Roman"/>
          <w:bCs/>
          <w:i/>
          <w:sz w:val="24"/>
          <w:szCs w:val="24"/>
          <w:lang w:val="ru-RU"/>
        </w:rPr>
      </w:pPr>
    </w:p>
    <w:p w:rsidR="006C33A7" w:rsidRDefault="006C33A7" w:rsidP="0082065B">
      <w:pPr>
        <w:widowControl w:val="0"/>
        <w:spacing w:after="0"/>
        <w:ind w:left="1800"/>
        <w:jc w:val="right"/>
        <w:rPr>
          <w:rFonts w:ascii="Times New Roman" w:hAnsi="Times New Roman"/>
          <w:bCs/>
          <w:i/>
          <w:sz w:val="24"/>
          <w:szCs w:val="24"/>
          <w:lang w:val="ru-RU"/>
        </w:rPr>
      </w:pPr>
    </w:p>
    <w:p w:rsidR="00FF63AF" w:rsidRPr="004F3A47" w:rsidRDefault="00FF63AF" w:rsidP="0082065B">
      <w:pPr>
        <w:widowControl w:val="0"/>
        <w:spacing w:after="0"/>
        <w:ind w:left="1800"/>
        <w:jc w:val="right"/>
        <w:rPr>
          <w:rFonts w:ascii="Times New Roman" w:hAnsi="Times New Roman"/>
          <w:bCs/>
          <w:i/>
          <w:sz w:val="24"/>
          <w:szCs w:val="24"/>
          <w:lang w:val="ru-RU"/>
        </w:rPr>
      </w:pPr>
      <w:proofErr w:type="spellStart"/>
      <w:r w:rsidRPr="004F3A47">
        <w:rPr>
          <w:rFonts w:ascii="Times New Roman" w:hAnsi="Times New Roman"/>
          <w:bCs/>
          <w:i/>
          <w:sz w:val="24"/>
          <w:szCs w:val="24"/>
        </w:rPr>
        <w:lastRenderedPageBreak/>
        <w:t>Таблица</w:t>
      </w:r>
      <w:proofErr w:type="spellEnd"/>
      <w:r w:rsidRPr="004F3A47">
        <w:rPr>
          <w:rFonts w:ascii="Times New Roman" w:hAnsi="Times New Roman"/>
          <w:bCs/>
          <w:i/>
          <w:sz w:val="24"/>
          <w:szCs w:val="24"/>
        </w:rPr>
        <w:t xml:space="preserve"> 3.3</w:t>
      </w:r>
    </w:p>
    <w:p w:rsidR="004F3A47" w:rsidRPr="004F3A47" w:rsidRDefault="004F3A47" w:rsidP="004F3A47">
      <w:pPr>
        <w:widowControl w:val="0"/>
        <w:spacing w:after="0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EF7AC7">
        <w:rPr>
          <w:rFonts w:ascii="Times New Roman" w:hAnsi="Times New Roman"/>
          <w:bCs/>
          <w:sz w:val="28"/>
          <w:szCs w:val="24"/>
          <w:lang w:val="ru-RU"/>
        </w:rPr>
        <w:t>Структура самостоятельной работы</w:t>
      </w:r>
    </w:p>
    <w:tbl>
      <w:tblPr>
        <w:tblW w:w="95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71"/>
        <w:gridCol w:w="2168"/>
      </w:tblGrid>
      <w:tr w:rsidR="00FF63AF" w:rsidRPr="00EF7AC7">
        <w:trPr>
          <w:cantSplit/>
          <w:trHeight w:hRule="exact" w:val="357"/>
        </w:trPr>
        <w:tc>
          <w:tcPr>
            <w:tcW w:w="7371" w:type="dxa"/>
            <w:vMerge w:val="restart"/>
            <w:shd w:val="clear" w:color="auto" w:fill="auto"/>
            <w:vAlign w:val="center"/>
          </w:tcPr>
          <w:p w:rsidR="00FF63AF" w:rsidRPr="00EF7AC7" w:rsidRDefault="00FF63AF" w:rsidP="00635127">
            <w:pPr>
              <w:pStyle w:val="35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EF7AC7">
              <w:rPr>
                <w:sz w:val="24"/>
                <w:szCs w:val="28"/>
              </w:rPr>
              <w:t>Вид самостоятельной работы</w:t>
            </w:r>
          </w:p>
        </w:tc>
        <w:tc>
          <w:tcPr>
            <w:tcW w:w="2168" w:type="dxa"/>
            <w:vMerge w:val="restart"/>
            <w:shd w:val="clear" w:color="auto" w:fill="auto"/>
            <w:vAlign w:val="center"/>
          </w:tcPr>
          <w:p w:rsidR="00FF63AF" w:rsidRPr="00EF7AC7" w:rsidRDefault="00FF63AF" w:rsidP="00635127">
            <w:pPr>
              <w:pStyle w:val="35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EF7AC7">
              <w:rPr>
                <w:sz w:val="24"/>
                <w:szCs w:val="28"/>
              </w:rPr>
              <w:t>Всего зачетных</w:t>
            </w:r>
          </w:p>
          <w:p w:rsidR="00FF63AF" w:rsidRPr="00EF7AC7" w:rsidRDefault="00FF63AF" w:rsidP="00635127">
            <w:pPr>
              <w:pStyle w:val="35"/>
              <w:shd w:val="clear" w:color="auto" w:fill="FFFFFF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  <w:r w:rsidRPr="00EF7AC7">
              <w:rPr>
                <w:sz w:val="24"/>
                <w:szCs w:val="28"/>
              </w:rPr>
              <w:t>единиц (часов)</w:t>
            </w:r>
          </w:p>
        </w:tc>
      </w:tr>
      <w:tr w:rsidR="00FF63AF" w:rsidRPr="00EF7AC7">
        <w:trPr>
          <w:cantSplit/>
          <w:trHeight w:hRule="exact" w:val="595"/>
        </w:trPr>
        <w:tc>
          <w:tcPr>
            <w:tcW w:w="7371" w:type="dxa"/>
            <w:vMerge/>
            <w:shd w:val="clear" w:color="auto" w:fill="auto"/>
          </w:tcPr>
          <w:p w:rsidR="00FF63AF" w:rsidRPr="00EF7AC7" w:rsidRDefault="00FF63AF" w:rsidP="00635127">
            <w:pPr>
              <w:pStyle w:val="35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68" w:type="dxa"/>
            <w:vMerge/>
            <w:shd w:val="clear" w:color="auto" w:fill="auto"/>
          </w:tcPr>
          <w:p w:rsidR="00FF63AF" w:rsidRPr="00EF7AC7" w:rsidRDefault="00FF63AF" w:rsidP="00635127">
            <w:pPr>
              <w:pStyle w:val="35"/>
              <w:spacing w:line="240" w:lineRule="auto"/>
              <w:ind w:left="0" w:firstLine="0"/>
              <w:jc w:val="center"/>
              <w:rPr>
                <w:sz w:val="24"/>
                <w:szCs w:val="28"/>
              </w:rPr>
            </w:pPr>
          </w:p>
        </w:tc>
      </w:tr>
      <w:tr w:rsidR="00561757" w:rsidRPr="00EF7AC7">
        <w:trPr>
          <w:trHeight w:hRule="exact" w:val="831"/>
        </w:trPr>
        <w:tc>
          <w:tcPr>
            <w:tcW w:w="7371" w:type="dxa"/>
            <w:shd w:val="clear" w:color="auto" w:fill="auto"/>
            <w:vAlign w:val="center"/>
          </w:tcPr>
          <w:p w:rsidR="00561757" w:rsidRPr="00EF7AC7" w:rsidRDefault="00561757" w:rsidP="00635127">
            <w:pPr>
              <w:pStyle w:val="35"/>
              <w:spacing w:line="240" w:lineRule="auto"/>
              <w:ind w:left="0" w:firstLine="244"/>
              <w:jc w:val="center"/>
              <w:rPr>
                <w:sz w:val="24"/>
                <w:szCs w:val="28"/>
              </w:rPr>
            </w:pPr>
            <w:r w:rsidRPr="00EF7AC7">
              <w:rPr>
                <w:sz w:val="24"/>
                <w:szCs w:val="28"/>
              </w:rPr>
              <w:t>Изучение теоретического курса (ТО)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561757" w:rsidRPr="00EF7AC7" w:rsidRDefault="00561757" w:rsidP="00980F8D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</w:tr>
      <w:tr w:rsidR="00561757" w:rsidRPr="00EF7AC7">
        <w:trPr>
          <w:trHeight w:hRule="exact" w:val="614"/>
        </w:trPr>
        <w:tc>
          <w:tcPr>
            <w:tcW w:w="7371" w:type="dxa"/>
            <w:shd w:val="clear" w:color="auto" w:fill="auto"/>
            <w:vAlign w:val="center"/>
          </w:tcPr>
          <w:p w:rsidR="00561757" w:rsidRPr="00EF7AC7" w:rsidRDefault="00561757" w:rsidP="00635127">
            <w:pPr>
              <w:pStyle w:val="11"/>
              <w:spacing w:after="0"/>
              <w:ind w:left="14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реферат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561757" w:rsidRPr="00EF7AC7" w:rsidRDefault="00561757" w:rsidP="00980F8D">
            <w:pPr>
              <w:pStyle w:val="41"/>
              <w:spacing w:line="288" w:lineRule="auto"/>
              <w:ind w:left="192" w:firstLine="0"/>
              <w:jc w:val="center"/>
              <w:rPr>
                <w:sz w:val="24"/>
                <w:szCs w:val="24"/>
              </w:rPr>
            </w:pPr>
            <w:r w:rsidRPr="00EF7AC7">
              <w:rPr>
                <w:sz w:val="24"/>
                <w:szCs w:val="24"/>
              </w:rPr>
              <w:t>0,222 (8)</w:t>
            </w:r>
          </w:p>
        </w:tc>
      </w:tr>
      <w:tr w:rsidR="00561757" w:rsidRPr="00EF7AC7">
        <w:trPr>
          <w:trHeight w:hRule="exact" w:val="614"/>
        </w:trPr>
        <w:tc>
          <w:tcPr>
            <w:tcW w:w="7371" w:type="dxa"/>
            <w:shd w:val="clear" w:color="auto" w:fill="auto"/>
            <w:vAlign w:val="center"/>
          </w:tcPr>
          <w:p w:rsidR="00561757" w:rsidRPr="00EF7AC7" w:rsidRDefault="00561757" w:rsidP="00635127">
            <w:pPr>
              <w:pStyle w:val="11"/>
              <w:spacing w:after="0"/>
              <w:ind w:left="14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ПК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561757" w:rsidRPr="00EF7AC7" w:rsidRDefault="00561757" w:rsidP="00980F8D">
            <w:pPr>
              <w:pStyle w:val="11"/>
              <w:spacing w:after="0" w:line="276" w:lineRule="auto"/>
              <w:ind w:left="1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C7">
              <w:rPr>
                <w:rFonts w:ascii="Times New Roman" w:hAnsi="Times New Roman"/>
                <w:sz w:val="24"/>
                <w:szCs w:val="24"/>
              </w:rPr>
              <w:t>0,11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 </w:t>
            </w:r>
            <w:r w:rsidRPr="00EF7AC7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</w:tr>
    </w:tbl>
    <w:p w:rsidR="00FF63AF" w:rsidRPr="00EF7AC7" w:rsidRDefault="00FF63AF" w:rsidP="00FF63AF">
      <w:pPr>
        <w:tabs>
          <w:tab w:val="left" w:pos="1134"/>
        </w:tabs>
        <w:rPr>
          <w:rFonts w:ascii="Times New Roman" w:hAnsi="Times New Roman"/>
          <w:lang w:val="ru-RU"/>
        </w:rPr>
      </w:pPr>
    </w:p>
    <w:p w:rsidR="0082065B" w:rsidRPr="00EF7AC7" w:rsidRDefault="0082065B" w:rsidP="00FF63AF">
      <w:pPr>
        <w:tabs>
          <w:tab w:val="left" w:pos="1134"/>
        </w:tabs>
        <w:rPr>
          <w:rFonts w:ascii="Times New Roman" w:hAnsi="Times New Roman"/>
          <w:lang w:val="ru-RU"/>
        </w:rPr>
      </w:pPr>
    </w:p>
    <w:p w:rsidR="00403140" w:rsidRPr="00EF7AC7" w:rsidRDefault="00403140" w:rsidP="00B36621">
      <w:pPr>
        <w:pStyle w:val="3"/>
        <w:rPr>
          <w:rFonts w:ascii="Times New Roman" w:hAnsi="Times New Roman"/>
          <w:lang w:val="ru-RU"/>
        </w:rPr>
      </w:pPr>
      <w:r w:rsidRPr="00EF7AC7">
        <w:rPr>
          <w:rFonts w:ascii="Times New Roman" w:hAnsi="Times New Roman"/>
          <w:lang w:val="ru-RU"/>
        </w:rPr>
        <w:t>Самостоятельное изучение теоретического материала</w:t>
      </w:r>
    </w:p>
    <w:p w:rsidR="00FF63AF" w:rsidRPr="00EF7AC7" w:rsidRDefault="00FF63AF" w:rsidP="00FF63AF">
      <w:pPr>
        <w:widowControl w:val="0"/>
        <w:ind w:firstLine="709"/>
        <w:jc w:val="both"/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color w:val="000000"/>
          <w:spacing w:val="-2"/>
          <w:sz w:val="28"/>
          <w:szCs w:val="28"/>
          <w:lang w:val="ru-RU"/>
        </w:rPr>
        <w:t>Изучение теоретического курса</w:t>
      </w:r>
      <w:r w:rsidRPr="00EF7AC7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 xml:space="preserve"> (ТО): самостоятельная проработка ст</w:t>
      </w:r>
      <w:r w:rsidRPr="00EF7AC7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у</w:t>
      </w:r>
      <w:r w:rsidRPr="00EF7AC7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 xml:space="preserve">дентами отдельных вопросов теоретического курса. Вопросы, выносимые на самостоятельную проработку, отмечены в параграфе </w:t>
      </w:r>
    </w:p>
    <w:p w:rsidR="00FF63AF" w:rsidRPr="00EF7AC7" w:rsidRDefault="00FF63AF" w:rsidP="00FF63AF">
      <w:pPr>
        <w:widowControl w:val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Общая трудоемкость самостоятельного теоретического обучения – </w:t>
      </w:r>
      <w:r w:rsidR="004F3A4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0,222 </w:t>
      </w:r>
      <w:proofErr w:type="spellStart"/>
      <w:r w:rsidR="004F3A47">
        <w:rPr>
          <w:rFonts w:ascii="Times New Roman" w:hAnsi="Times New Roman"/>
          <w:bCs/>
          <w:color w:val="000000"/>
          <w:sz w:val="28"/>
          <w:szCs w:val="28"/>
          <w:lang w:val="ru-RU"/>
        </w:rPr>
        <w:t>з.е</w:t>
      </w:r>
      <w:proofErr w:type="spellEnd"/>
      <w:r w:rsidR="004F3A4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. или </w:t>
      </w:r>
      <w:r w:rsidR="00561757" w:rsidRPr="00EF7AC7">
        <w:rPr>
          <w:rFonts w:ascii="Times New Roman" w:hAnsi="Times New Roman"/>
          <w:bCs/>
          <w:color w:val="000000"/>
          <w:sz w:val="28"/>
          <w:szCs w:val="28"/>
          <w:lang w:val="ru-RU"/>
        </w:rPr>
        <w:t>8</w:t>
      </w:r>
      <w:r w:rsidRPr="00EF7AC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ч. </w:t>
      </w:r>
    </w:p>
    <w:p w:rsidR="00FF63AF" w:rsidRPr="00EF7AC7" w:rsidRDefault="00FF63AF" w:rsidP="00FF63AF">
      <w:pPr>
        <w:widowControl w:val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Самостоятельная работа выполняется студентами на основе учебно-методических материалов дисциплины, представленных в разделе 4. </w:t>
      </w:r>
    </w:p>
    <w:p w:rsidR="004F3A47" w:rsidRPr="004F3A47" w:rsidRDefault="004F3A47" w:rsidP="004F3A47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При самостоятельной работе над теоретическим курсом студент польз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ется методическими материала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ми из списка основной и дополни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тельной лит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ратуры, электронных методических изданий, перечня программного обесп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чения, методических указаний, используемых в учебном процессе, приведе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ными в п.5 данной программы. </w:t>
      </w:r>
    </w:p>
    <w:p w:rsidR="004F3A47" w:rsidRPr="004F3A47" w:rsidRDefault="004F3A47" w:rsidP="004F3A47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Каждому обучающ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муся обеспечен доступ к электронно-библиотечным системам (ЭБС), содержащим издания по основным разделам изучаемой ди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циплины. Электронно-библиотечная система СФУ обеспечивает возможность индивидуального доступа для каждого обучающегося из любой точки, в кот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рой имеется доступ к сети Интернет.</w:t>
      </w:r>
    </w:p>
    <w:p w:rsidR="004F3A47" w:rsidRPr="004F3A47" w:rsidRDefault="004F3A47" w:rsidP="004F3A47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Студентам обеспечена возможность свободного доступа к фондам уче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б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="006C33A7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-методической документации и интернет ресурсам. Все обучающиеся им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ют открытый доступ к базе Электронного каталога и полнотекстовой базе данных </w:t>
      </w:r>
      <w:proofErr w:type="spellStart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внутривузовских</w:t>
      </w:r>
      <w:proofErr w:type="spellEnd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 изданий (http://lib.sfu-kras.ru/); ресурсам Виртуал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ных читальных залов (http://lib.sfu-kras.ru/eresources/virtual.php); к УМКД 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(http://lib.sfu-kras.ru/ecollections/umkd.php); к </w:t>
      </w:r>
      <w:proofErr w:type="spellStart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видеолекциям</w:t>
      </w:r>
      <w:proofErr w:type="spellEnd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 и учебным фил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мам университета (http://tube.sfu-kras.ru/); к учебно-методическим материалам институтов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(сайт Института фундаментальной биологии и биотехнологии (</w:t>
      </w:r>
      <w:proofErr w:type="spellStart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ИФБиБТ</w:t>
      </w:r>
      <w:proofErr w:type="spellEnd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) - http://bio.sfu-kras.ru/).</w:t>
      </w:r>
    </w:p>
    <w:p w:rsidR="00FF63AF" w:rsidRPr="00EF7AC7" w:rsidRDefault="004F3A47" w:rsidP="004F3A47">
      <w:pPr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Студентам предоставлены условия и возможности работы в режиме </w:t>
      </w:r>
      <w:proofErr w:type="spellStart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on-line</w:t>
      </w:r>
      <w:proofErr w:type="spellEnd"/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 xml:space="preserve"> с зарубежными и отечественными лицензионными информационными б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4F3A47">
        <w:rPr>
          <w:rFonts w:ascii="Times New Roman" w:hAnsi="Times New Roman"/>
          <w:color w:val="000000"/>
          <w:sz w:val="28"/>
          <w:szCs w:val="28"/>
          <w:lang w:val="ru-RU"/>
        </w:rPr>
        <w:t>зами данных, перечисленными в п.5, раздел «Информационные ресурсы», настоящей программы.</w:t>
      </w:r>
    </w:p>
    <w:p w:rsidR="00576691" w:rsidRPr="00EF7AC7" w:rsidRDefault="00576691" w:rsidP="00403140">
      <w:pPr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lang w:val="ru-RU"/>
        </w:rPr>
      </w:pPr>
    </w:p>
    <w:p w:rsidR="00576691" w:rsidRPr="00EF7AC7" w:rsidRDefault="00576691" w:rsidP="00576691">
      <w:pPr>
        <w:pStyle w:val="3"/>
        <w:rPr>
          <w:rFonts w:ascii="Times New Roman" w:hAnsi="Times New Roman"/>
          <w:szCs w:val="28"/>
          <w:lang w:val="ru-RU"/>
        </w:rPr>
      </w:pPr>
      <w:r w:rsidRPr="00EF7AC7">
        <w:rPr>
          <w:rFonts w:ascii="Times New Roman" w:hAnsi="Times New Roman"/>
          <w:szCs w:val="28"/>
          <w:lang w:val="ru-RU"/>
        </w:rPr>
        <w:t>Написание реферата</w:t>
      </w:r>
    </w:p>
    <w:p w:rsidR="00576691" w:rsidRPr="00EF7AC7" w:rsidRDefault="00576691" w:rsidP="00576691">
      <w:pPr>
        <w:pStyle w:val="11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Написание и защита реферата в конце семестра </w:t>
      </w:r>
      <w:r w:rsidR="006C33A7">
        <w:rPr>
          <w:rFonts w:ascii="Times New Roman" w:hAnsi="Times New Roman"/>
          <w:sz w:val="28"/>
          <w:szCs w:val="28"/>
          <w:lang w:val="ru-RU"/>
        </w:rPr>
        <w:t>занимает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объем в заче</w:t>
      </w:r>
      <w:r w:rsidRPr="00EF7AC7">
        <w:rPr>
          <w:rFonts w:ascii="Times New Roman" w:hAnsi="Times New Roman"/>
          <w:sz w:val="28"/>
          <w:szCs w:val="28"/>
          <w:lang w:val="ru-RU"/>
        </w:rPr>
        <w:t>т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ных единицах (часах) </w:t>
      </w:r>
      <w:r w:rsidRPr="00EF7AC7">
        <w:rPr>
          <w:rFonts w:ascii="Times New Roman" w:hAnsi="Times New Roman"/>
          <w:sz w:val="28"/>
          <w:szCs w:val="28"/>
        </w:rPr>
        <w:sym w:font="Symbol" w:char="F02D"/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0,</w:t>
      </w:r>
      <w:r w:rsidR="00561757" w:rsidRPr="00EF7AC7">
        <w:rPr>
          <w:rFonts w:ascii="Times New Roman" w:hAnsi="Times New Roman"/>
          <w:sz w:val="28"/>
          <w:szCs w:val="28"/>
          <w:lang w:val="ru-RU"/>
        </w:rPr>
        <w:t>222</w:t>
      </w:r>
      <w:r w:rsidR="0082065B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(</w:t>
      </w:r>
      <w:r w:rsidR="00561757" w:rsidRPr="00EF7AC7">
        <w:rPr>
          <w:rFonts w:ascii="Times New Roman" w:hAnsi="Times New Roman"/>
          <w:sz w:val="28"/>
          <w:szCs w:val="28"/>
          <w:lang w:val="ru-RU"/>
        </w:rPr>
        <w:t>8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576691" w:rsidRPr="00EF7AC7" w:rsidRDefault="00576691" w:rsidP="00576691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Задания по написанию реферата выдаются лектором на первой лекции вместе со списком учебной литературы по соответствующим модулям. Защита рефератов осуществляется во время </w:t>
      </w:r>
      <w:r w:rsidR="006C33A7">
        <w:rPr>
          <w:rFonts w:ascii="Times New Roman" w:hAnsi="Times New Roman"/>
          <w:sz w:val="28"/>
          <w:szCs w:val="28"/>
          <w:lang w:val="ru-RU"/>
        </w:rPr>
        <w:t>практических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занятий в форме презент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ции по теме реферата, подготовленной в </w:t>
      </w:r>
      <w:r w:rsidRPr="00EF7AC7">
        <w:rPr>
          <w:rFonts w:ascii="Times New Roman" w:hAnsi="Times New Roman"/>
          <w:i/>
          <w:sz w:val="28"/>
          <w:szCs w:val="28"/>
        </w:rPr>
        <w:t>Power</w:t>
      </w:r>
      <w:r w:rsidRPr="00EF7AC7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i/>
          <w:sz w:val="28"/>
          <w:szCs w:val="28"/>
        </w:rPr>
        <w:t>Point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согласно требова</w:t>
      </w:r>
      <w:r w:rsidR="005E4C55" w:rsidRPr="00EF7AC7">
        <w:rPr>
          <w:rFonts w:ascii="Times New Roman" w:hAnsi="Times New Roman"/>
          <w:sz w:val="28"/>
          <w:szCs w:val="28"/>
          <w:lang w:val="ru-RU"/>
        </w:rPr>
        <w:t>ниям СТО СФУ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576691" w:rsidRPr="00EF7AC7" w:rsidRDefault="00576691" w:rsidP="00576691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Оформление реферата должно соответствовать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государственному ста</w:t>
      </w:r>
      <w:r w:rsidRPr="00EF7AC7">
        <w:rPr>
          <w:rFonts w:ascii="Times New Roman" w:hAnsi="Times New Roman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дарту ГОСТ </w:t>
      </w:r>
      <w:r w:rsidR="005E4C55" w:rsidRPr="00EF7AC7">
        <w:rPr>
          <w:rFonts w:ascii="Times New Roman" w:hAnsi="Times New Roman"/>
          <w:sz w:val="28"/>
          <w:szCs w:val="28"/>
          <w:lang w:val="ru-RU"/>
        </w:rPr>
        <w:t>7.32-2001 и требованиям СТО СФУ</w:t>
      </w:r>
      <w:r w:rsidRPr="00EF7AC7">
        <w:rPr>
          <w:rFonts w:ascii="Times New Roman" w:hAnsi="Times New Roman"/>
          <w:sz w:val="28"/>
          <w:szCs w:val="28"/>
          <w:lang w:val="ru-RU"/>
        </w:rPr>
        <w:t>, устанавливающим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общие требования к структуре и правилам оформления научных и технических отч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>тов. Реферат должен сопровождаться библиографическим списком, который составляют в соответствии с ГОСТ 7.1</w:t>
      </w:r>
      <w:r w:rsidRPr="00EF7AC7">
        <w:rPr>
          <w:rFonts w:ascii="Times New Roman" w:hAnsi="Times New Roman"/>
          <w:sz w:val="28"/>
          <w:szCs w:val="28"/>
        </w:rPr>
        <w:sym w:font="Symbol" w:char="F02D"/>
      </w:r>
      <w:r w:rsidRPr="00EF7AC7">
        <w:rPr>
          <w:rFonts w:ascii="Times New Roman" w:hAnsi="Times New Roman"/>
          <w:sz w:val="28"/>
          <w:szCs w:val="28"/>
          <w:lang w:val="ru-RU"/>
        </w:rPr>
        <w:t>2003 «Библиографическая запись. Библиографическое описание. Общие требования и правила составления». Объем реферата должен составлять 20–30 страниц.</w:t>
      </w:r>
    </w:p>
    <w:p w:rsidR="00576691" w:rsidRPr="00EF7AC7" w:rsidRDefault="00576691" w:rsidP="00576691">
      <w:pPr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Реферат включает следующие структурные элементы: 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Титульный лист</w:t>
      </w:r>
      <w:r w:rsidRPr="00EF7AC7">
        <w:rPr>
          <w:rFonts w:ascii="Times New Roman" w:hAnsi="Times New Roman"/>
          <w:sz w:val="28"/>
          <w:szCs w:val="28"/>
          <w:lang w:val="ru-RU"/>
        </w:rPr>
        <w:t>. С него начинается нумерация страниц, но номер не ставится. Номера страниц начинают печатать с первой страницы раздела «Введение». Титульный лист оформляется аналогично титульному листу ку</w:t>
      </w:r>
      <w:r w:rsidRPr="00EF7AC7">
        <w:rPr>
          <w:rFonts w:ascii="Times New Roman" w:hAnsi="Times New Roman"/>
          <w:sz w:val="28"/>
          <w:szCs w:val="28"/>
          <w:lang w:val="ru-RU"/>
        </w:rPr>
        <w:t>р</w:t>
      </w:r>
      <w:r w:rsidRPr="00EF7AC7">
        <w:rPr>
          <w:rFonts w:ascii="Times New Roman" w:hAnsi="Times New Roman"/>
          <w:sz w:val="28"/>
          <w:szCs w:val="28"/>
          <w:lang w:val="ru-RU"/>
        </w:rPr>
        <w:t>совой работы: указывают наименование высшего учебного заведения; факул</w:t>
      </w:r>
      <w:r w:rsidRPr="00EF7AC7">
        <w:rPr>
          <w:rFonts w:ascii="Times New Roman" w:hAnsi="Times New Roman"/>
          <w:sz w:val="28"/>
          <w:szCs w:val="28"/>
          <w:lang w:val="ru-RU"/>
        </w:rPr>
        <w:t>ь</w:t>
      </w:r>
      <w:r w:rsidRPr="00EF7AC7">
        <w:rPr>
          <w:rFonts w:ascii="Times New Roman" w:hAnsi="Times New Roman"/>
          <w:sz w:val="28"/>
          <w:szCs w:val="28"/>
          <w:lang w:val="ru-RU"/>
        </w:rPr>
        <w:t>тет, кафедру, где выполнялась работа; название работы; фамилию и инициалы студента; ученую степень и ученое звание, фамилию и инициалы преподав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>теля; город и год выполнения работы.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Содержание.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В содержании представлены названия всех разделов и подразделов работы, каждое из которых печатается с новой строки. В конце строки ставится номер страницы, на которой напечатана данная рубрика в </w:t>
      </w:r>
      <w:r w:rsidRPr="00EF7AC7">
        <w:rPr>
          <w:rFonts w:ascii="Times New Roman" w:hAnsi="Times New Roman"/>
          <w:sz w:val="28"/>
          <w:szCs w:val="28"/>
          <w:lang w:val="ru-RU"/>
        </w:rPr>
        <w:lastRenderedPageBreak/>
        <w:t>тексте. Номера страниц печатаются вблизи правого поля, все на одинаковом расстоянии от края страницы. Следует обратить внимание, что названия ра</w:t>
      </w:r>
      <w:r w:rsidRPr="00EF7AC7">
        <w:rPr>
          <w:rFonts w:ascii="Times New Roman" w:hAnsi="Times New Roman"/>
          <w:sz w:val="28"/>
          <w:szCs w:val="28"/>
          <w:lang w:val="ru-RU"/>
        </w:rPr>
        <w:t>з</w:t>
      </w:r>
      <w:r w:rsidRPr="00EF7AC7">
        <w:rPr>
          <w:rFonts w:ascii="Times New Roman" w:hAnsi="Times New Roman"/>
          <w:sz w:val="28"/>
          <w:szCs w:val="28"/>
          <w:lang w:val="ru-RU"/>
        </w:rPr>
        <w:t>делов и подразделов в оглавлении должно точно соответствовать заголовкам текста.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Введение.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Во введении обосновывается актуальность рассматриваемой темы, пути развития на современном этапе, имеющиеся проблемы и способы их разрешения. </w:t>
      </w:r>
      <w:proofErr w:type="spellStart"/>
      <w:r w:rsidRPr="00EF7AC7">
        <w:rPr>
          <w:rFonts w:ascii="Times New Roman" w:hAnsi="Times New Roman"/>
          <w:sz w:val="28"/>
          <w:szCs w:val="28"/>
        </w:rPr>
        <w:t>Объем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данного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раздела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не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должен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превышать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одной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страницы</w:t>
      </w:r>
      <w:proofErr w:type="spellEnd"/>
      <w:r w:rsidRPr="00EF7AC7">
        <w:rPr>
          <w:rFonts w:ascii="Times New Roman" w:hAnsi="Times New Roman"/>
          <w:sz w:val="28"/>
          <w:szCs w:val="28"/>
        </w:rPr>
        <w:t>.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Обзор литературы</w:t>
      </w:r>
      <w:r w:rsidRPr="00EF7AC7">
        <w:rPr>
          <w:rFonts w:ascii="Times New Roman" w:hAnsi="Times New Roman"/>
          <w:sz w:val="28"/>
          <w:szCs w:val="28"/>
          <w:lang w:val="ru-RU"/>
        </w:rPr>
        <w:t>. В данном разделе излагаются теоретические о</w:t>
      </w:r>
      <w:r w:rsidRPr="00EF7AC7">
        <w:rPr>
          <w:rFonts w:ascii="Times New Roman" w:hAnsi="Times New Roman"/>
          <w:sz w:val="28"/>
          <w:szCs w:val="28"/>
          <w:lang w:val="ru-RU"/>
        </w:rPr>
        <w:t>с</w:t>
      </w:r>
      <w:r w:rsidRPr="00EF7AC7">
        <w:rPr>
          <w:rFonts w:ascii="Times New Roman" w:hAnsi="Times New Roman"/>
          <w:sz w:val="28"/>
          <w:szCs w:val="28"/>
          <w:lang w:val="ru-RU"/>
        </w:rPr>
        <w:t>новы по выбранной тематике. Изложение должно вестись в форме теоретич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>ского анализа проработанных источников применительно к выполняемой теме логично, последовательно и грамотно. При необходимости данный раздел м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жет состоять из отдельных подразделов. Из содержания теоретического обзора должно быть видно состояние изученности темы в целом и отдельных ее в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просов.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Заключение</w:t>
      </w:r>
      <w:r w:rsidRPr="00EF7AC7">
        <w:rPr>
          <w:rFonts w:ascii="Times New Roman" w:hAnsi="Times New Roman"/>
          <w:sz w:val="28"/>
          <w:szCs w:val="28"/>
          <w:lang w:val="ru-RU"/>
        </w:rPr>
        <w:t>. Представляет собой краткое обобщение (2–3 абзаца) пр</w:t>
      </w:r>
      <w:r w:rsidRPr="00EF7AC7">
        <w:rPr>
          <w:rFonts w:ascii="Times New Roman" w:hAnsi="Times New Roman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веденных данных. 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EF7AC7">
        <w:rPr>
          <w:rFonts w:ascii="Times New Roman" w:hAnsi="Times New Roman"/>
          <w:i/>
          <w:sz w:val="28"/>
          <w:szCs w:val="28"/>
          <w:lang w:val="ru-RU"/>
        </w:rPr>
        <w:t>Библиографический список.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Оформляется в соответствии с существ</w:t>
      </w:r>
      <w:r w:rsidRPr="00EF7AC7">
        <w:rPr>
          <w:rFonts w:ascii="Times New Roman" w:hAnsi="Times New Roman"/>
          <w:sz w:val="28"/>
          <w:szCs w:val="28"/>
          <w:lang w:val="ru-RU"/>
        </w:rPr>
        <w:t>у</w:t>
      </w:r>
      <w:r w:rsidRPr="00EF7AC7">
        <w:rPr>
          <w:rFonts w:ascii="Times New Roman" w:hAnsi="Times New Roman"/>
          <w:sz w:val="28"/>
          <w:szCs w:val="28"/>
          <w:lang w:val="ru-RU"/>
        </w:rPr>
        <w:t>ю</w:t>
      </w:r>
      <w:r w:rsidR="005E4C55" w:rsidRPr="00EF7AC7">
        <w:rPr>
          <w:rFonts w:ascii="Times New Roman" w:hAnsi="Times New Roman"/>
          <w:sz w:val="28"/>
          <w:szCs w:val="28"/>
          <w:lang w:val="ru-RU"/>
        </w:rPr>
        <w:t>щими требованиями</w:t>
      </w:r>
      <w:r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576691" w:rsidRPr="00EF7AC7" w:rsidRDefault="00576691" w:rsidP="00E5048B">
      <w:pPr>
        <w:widowControl w:val="0"/>
        <w:numPr>
          <w:ilvl w:val="0"/>
          <w:numId w:val="9"/>
        </w:numPr>
        <w:tabs>
          <w:tab w:val="clear" w:pos="1080"/>
          <w:tab w:val="num" w:pos="54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i/>
          <w:sz w:val="28"/>
          <w:szCs w:val="28"/>
        </w:rPr>
        <w:t>Приложения</w:t>
      </w:r>
      <w:proofErr w:type="spellEnd"/>
      <w:r w:rsidRPr="00EF7AC7">
        <w:rPr>
          <w:rFonts w:ascii="Times New Roman" w:hAnsi="Times New Roman"/>
          <w:sz w:val="28"/>
          <w:szCs w:val="28"/>
        </w:rPr>
        <w:t>.</w:t>
      </w:r>
    </w:p>
    <w:p w:rsidR="0082065B" w:rsidRPr="00EF7AC7" w:rsidRDefault="0082065B" w:rsidP="0056175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4C55" w:rsidRPr="00EF7AC7" w:rsidRDefault="005E4C55" w:rsidP="0056175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Примерная тема </w:t>
      </w:r>
      <w:r w:rsidR="0037126B" w:rsidRPr="00EF7AC7">
        <w:rPr>
          <w:rFonts w:ascii="Times New Roman" w:hAnsi="Times New Roman"/>
          <w:sz w:val="28"/>
          <w:szCs w:val="28"/>
          <w:lang w:val="ru-RU"/>
        </w:rPr>
        <w:t xml:space="preserve">реферативных работ </w:t>
      </w:r>
      <w:r w:rsidRPr="00EF7AC7">
        <w:rPr>
          <w:rFonts w:ascii="Times New Roman" w:hAnsi="Times New Roman"/>
          <w:sz w:val="28"/>
          <w:szCs w:val="28"/>
          <w:lang w:val="ru-RU"/>
        </w:rPr>
        <w:t>приведена ниже</w:t>
      </w:r>
      <w:r w:rsidR="00561757" w:rsidRPr="00EF7AC7">
        <w:rPr>
          <w:rFonts w:ascii="Times New Roman" w:hAnsi="Times New Roman"/>
          <w:sz w:val="28"/>
          <w:szCs w:val="28"/>
          <w:lang w:val="ru-RU"/>
        </w:rPr>
        <w:t>:</w:t>
      </w:r>
    </w:p>
    <w:p w:rsidR="0037126B" w:rsidRPr="00EF7AC7" w:rsidRDefault="00F75426" w:rsidP="00561757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Выдающиеся л</w:t>
      </w:r>
      <w:r w:rsidR="0037126B" w:rsidRPr="00EF7AC7">
        <w:rPr>
          <w:rFonts w:ascii="Times New Roman" w:hAnsi="Times New Roman"/>
          <w:sz w:val="28"/>
          <w:szCs w:val="28"/>
          <w:lang w:val="ru-RU"/>
        </w:rPr>
        <w:t>ичности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37126B" w:rsidRPr="00EF7AC7">
        <w:rPr>
          <w:rFonts w:ascii="Times New Roman" w:hAnsi="Times New Roman"/>
          <w:sz w:val="28"/>
          <w:szCs w:val="28"/>
          <w:lang w:val="ru-RU"/>
        </w:rPr>
        <w:t xml:space="preserve"> наук</w:t>
      </w:r>
      <w:r w:rsidRPr="00EF7AC7">
        <w:rPr>
          <w:rFonts w:ascii="Times New Roman" w:hAnsi="Times New Roman"/>
          <w:sz w:val="28"/>
          <w:szCs w:val="28"/>
          <w:lang w:val="ru-RU"/>
        </w:rPr>
        <w:t>е: физика, химия и биология</w:t>
      </w:r>
      <w:r w:rsidR="0037126B" w:rsidRPr="00EF7AC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812373" w:rsidRPr="00EF7AC7" w:rsidRDefault="00812373" w:rsidP="00561757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Оплодотворение </w:t>
      </w:r>
      <w:r w:rsidRPr="00DC1904">
        <w:rPr>
          <w:rFonts w:ascii="Times New Roman" w:hAnsi="Times New Roman"/>
          <w:i/>
          <w:sz w:val="28"/>
          <w:szCs w:val="28"/>
        </w:rPr>
        <w:t>in</w:t>
      </w:r>
      <w:r w:rsidRPr="00DC190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DC1904">
        <w:rPr>
          <w:rFonts w:ascii="Times New Roman" w:hAnsi="Times New Roman"/>
          <w:i/>
          <w:sz w:val="28"/>
          <w:szCs w:val="28"/>
        </w:rPr>
        <w:t>vitro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Теломераза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и хромосомы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Модификация генов эмбриональными стволовыми клетками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РНК интерференция – замалчивание генов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Бактерии при гастрите и язвенной болезни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Рецепторы  запаха и организация обонятельной системы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ЯМР томография и ЯМР-спектроскопия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биомолекул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в растворе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Генетическая регуляция развития органов и программируемая смерть клеток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Ключевые регуляторы клеточного цикла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Передача сигналов в нервной системе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Собственные сигналы белков, которые управляют их транспортом и локализацией в клетке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Оксид азота как сигнальная молекула в сердечно-сосудистой системе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Прионы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- новый биологический принцип инфекции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Специфика клеточной иммунной защиты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Генетический контроль раннего эмбрионального развития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</w:rPr>
        <w:t>G</w:t>
      </w:r>
      <w:r w:rsidRPr="00EF7AC7">
        <w:rPr>
          <w:rFonts w:ascii="Times New Roman" w:hAnsi="Times New Roman"/>
          <w:sz w:val="28"/>
          <w:szCs w:val="28"/>
          <w:lang w:val="ru-RU"/>
        </w:rPr>
        <w:t>-белки и их роль в передаче сигнала в клетке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Расщепление генов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lastRenderedPageBreak/>
        <w:t xml:space="preserve">Обратимое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фосфорилирование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белков как биологический механизм регулирования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Функции одиночных ионных каналов в клетках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Трансплантация органов и клеток при лечении болезней человека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Сканирующий туннельный микроскоп </w:t>
      </w:r>
    </w:p>
    <w:p w:rsidR="00812373" w:rsidRPr="00EF7AC7" w:rsidRDefault="00812373" w:rsidP="00812373">
      <w:pPr>
        <w:numPr>
          <w:ilvl w:val="1"/>
          <w:numId w:val="9"/>
        </w:numPr>
        <w:tabs>
          <w:tab w:val="clear" w:pos="1800"/>
          <w:tab w:val="num" w:pos="1069"/>
          <w:tab w:val="left" w:pos="9498"/>
        </w:tabs>
        <w:spacing w:after="0" w:line="240" w:lineRule="auto"/>
        <w:ind w:left="1069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Квантовый эффект Холла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Локальные и глобальные параметры </w:t>
      </w:r>
      <w:r w:rsidR="00F75426" w:rsidRPr="00EF7AC7">
        <w:rPr>
          <w:rFonts w:ascii="Times New Roman" w:hAnsi="Times New Roman"/>
          <w:sz w:val="28"/>
          <w:szCs w:val="28"/>
          <w:lang w:val="ru-RU"/>
        </w:rPr>
        <w:t>би</w:t>
      </w:r>
      <w:r w:rsidRPr="00EF7AC7">
        <w:rPr>
          <w:rFonts w:ascii="Times New Roman" w:hAnsi="Times New Roman"/>
          <w:sz w:val="28"/>
          <w:szCs w:val="28"/>
          <w:lang w:val="ru-RU"/>
        </w:rPr>
        <w:t>ологического состояния.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Дистанционный анализ состояния живых систем.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Методы количественной биологии.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sz w:val="28"/>
          <w:szCs w:val="28"/>
        </w:rPr>
        <w:t>Проблема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биомаркеров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Методы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микрочипового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анализа в </w:t>
      </w:r>
      <w:r w:rsidR="00F75426" w:rsidRPr="00EF7AC7">
        <w:rPr>
          <w:rFonts w:ascii="Times New Roman" w:hAnsi="Times New Roman"/>
          <w:sz w:val="28"/>
          <w:szCs w:val="28"/>
          <w:lang w:val="ru-RU"/>
        </w:rPr>
        <w:t>би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ологии и медицине.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Характеристики аналитических методов на основе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микрофлюидики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Разделение частиц в жидкости и в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лабочипах</w:t>
      </w:r>
      <w:proofErr w:type="spellEnd"/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Двойной электрический слой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дзета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-потенциал.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Электрофоретическая подвижность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диэлектрофорез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клеток.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Микросистемы полного анализа и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лабочипы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sz w:val="28"/>
          <w:szCs w:val="28"/>
        </w:rPr>
        <w:t>Аналитические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микрочипы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F7AC7">
        <w:rPr>
          <w:rFonts w:ascii="Times New Roman" w:hAnsi="Times New Roman"/>
          <w:sz w:val="28"/>
          <w:szCs w:val="28"/>
        </w:rPr>
        <w:t>биочипы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Электрофоретическое разделение ДНК на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микрофлюидном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чипе.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Полимеразная цепная реакция (ПЦР) на микрочипе и аналитический сигнал ПЦР в реальном времени.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Наночастицы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в аналитических микрочипах.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Обнаружение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зептомолярных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концентраций и отдельных молекул</w:t>
      </w:r>
      <w:r w:rsidR="00F75426"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Наночастицы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- носители иммобилизованных биообъектов.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Применение квантовых точек при обнаружении биообъектов.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sz w:val="28"/>
          <w:szCs w:val="28"/>
        </w:rPr>
        <w:t>Классификация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датчиков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F7AC7">
        <w:rPr>
          <w:rFonts w:ascii="Times New Roman" w:hAnsi="Times New Roman"/>
          <w:sz w:val="28"/>
          <w:szCs w:val="28"/>
        </w:rPr>
        <w:t>биосенсоров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Преобразователи и мультисенсорные системы.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sz w:val="28"/>
          <w:szCs w:val="28"/>
        </w:rPr>
        <w:t>Люциферазные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биосенсоры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F7AC7">
        <w:rPr>
          <w:rFonts w:ascii="Times New Roman" w:hAnsi="Times New Roman"/>
          <w:sz w:val="28"/>
          <w:szCs w:val="28"/>
        </w:rPr>
        <w:t>биочипы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Согласование аппаратуры и методик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люциферазных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биотестов. </w:t>
      </w:r>
    </w:p>
    <w:p w:rsidR="0037126B" w:rsidRPr="00EF7AC7" w:rsidRDefault="0037126B" w:rsidP="00812373">
      <w:pPr>
        <w:widowControl w:val="0"/>
        <w:numPr>
          <w:ilvl w:val="1"/>
          <w:numId w:val="9"/>
        </w:numPr>
        <w:tabs>
          <w:tab w:val="clear" w:pos="1800"/>
          <w:tab w:val="num" w:pos="1069"/>
          <w:tab w:val="left" w:pos="1134"/>
        </w:tabs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sz w:val="28"/>
          <w:szCs w:val="28"/>
        </w:rPr>
        <w:t>Устройства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адресной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доставки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AC7">
        <w:rPr>
          <w:rFonts w:ascii="Times New Roman" w:hAnsi="Times New Roman"/>
          <w:sz w:val="28"/>
          <w:szCs w:val="28"/>
        </w:rPr>
        <w:t>лекарств</w:t>
      </w:r>
      <w:proofErr w:type="spellEnd"/>
      <w:r w:rsidRPr="00EF7AC7">
        <w:rPr>
          <w:rFonts w:ascii="Times New Roman" w:hAnsi="Times New Roman"/>
          <w:sz w:val="28"/>
          <w:szCs w:val="28"/>
        </w:rPr>
        <w:t xml:space="preserve">. </w:t>
      </w:r>
    </w:p>
    <w:p w:rsidR="0037126B" w:rsidRPr="00EF7AC7" w:rsidRDefault="0037126B" w:rsidP="00812373">
      <w:pPr>
        <w:widowControl w:val="0"/>
        <w:tabs>
          <w:tab w:val="left" w:pos="1134"/>
        </w:tabs>
        <w:spacing w:after="0"/>
        <w:ind w:left="709" w:firstLine="75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76691" w:rsidRPr="00EF7AC7" w:rsidRDefault="00576691" w:rsidP="00576691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Для защиты реферата студент готовит презентационные материалы, оформленные согласно требованиям, </w:t>
      </w:r>
      <w:r w:rsidR="0037126B" w:rsidRPr="00EF7AC7">
        <w:rPr>
          <w:rFonts w:ascii="Times New Roman" w:hAnsi="Times New Roman"/>
          <w:color w:val="000000"/>
          <w:sz w:val="28"/>
          <w:szCs w:val="28"/>
          <w:lang w:val="ru-RU"/>
        </w:rPr>
        <w:t>принятым в СФУ.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Подготовка и представление презентации является необходимым эл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ментом учебного процесса. Основной целью выполнения данной работы явл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ется развитие мышления и творческих способностей студента. В процессе в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ы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полнения данного вида работы у студента должны сформироваться следу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щие компетенции: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умение корректно и убедительно представить свою позицию, воспр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нимать критику, достигать компромисса;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- понимание и использование основных философских категорий;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применение методов научного познания;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анализ и прогнозирование различных явлений и процессов;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владение методологией обучения, принятия решений, постановки и разрешения проблем;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способности к самоорганизации, организации и планированию;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навыки работы с компьютером, умение использовать современные и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формационные технологии (справочные системы, Интернет и др.) для получ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ния доступа к источникам информации, хранения и обработки данных;</w:t>
      </w:r>
    </w:p>
    <w:p w:rsidR="00576691" w:rsidRPr="00EF7AC7" w:rsidRDefault="00576691" w:rsidP="005A6092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навыки управление информацией и приемы</w:t>
      </w:r>
      <w:r w:rsidR="00BA037F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информационно-описательной деятельности;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навыки грамотной письменной и устной речи, деловой переписки;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умение воспринимать и анализировать научный текст;</w:t>
      </w:r>
    </w:p>
    <w:p w:rsidR="00576691" w:rsidRPr="00EF7AC7" w:rsidRDefault="00576691" w:rsidP="00576691">
      <w:pPr>
        <w:pStyle w:val="a7"/>
        <w:widowControl w:val="0"/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- знание истории и видение перспектив развития естественнонаучного познания.</w:t>
      </w:r>
    </w:p>
    <w:p w:rsidR="00576691" w:rsidRPr="00EF7AC7" w:rsidRDefault="00576691" w:rsidP="00576691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Защита реферата проводится с 1</w:t>
      </w:r>
      <w:r w:rsidR="0082065B" w:rsidRPr="00EF7AC7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-й недели </w:t>
      </w:r>
      <w:r w:rsidR="0082065B" w:rsidRPr="00EF7AC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DA615F" w:rsidRPr="00EF7AC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семестра во время сем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нарских занятий.</w:t>
      </w:r>
    </w:p>
    <w:p w:rsidR="00D24E47" w:rsidRPr="00EF7AC7" w:rsidRDefault="00D24E47" w:rsidP="00E4755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Организация самостоятельной работы производиться в соответствии с графиком учебного процесса и самостоятельной работы</w:t>
      </w:r>
      <w:r w:rsidR="000C4110" w:rsidRPr="00EF7AC7">
        <w:rPr>
          <w:rFonts w:ascii="Times New Roman" w:hAnsi="Times New Roman"/>
          <w:sz w:val="28"/>
          <w:szCs w:val="28"/>
          <w:lang w:val="ru-RU"/>
        </w:rPr>
        <w:t xml:space="preserve"> приведенном в прил. 1</w:t>
      </w:r>
      <w:r w:rsidRPr="00EF7AC7">
        <w:rPr>
          <w:rFonts w:ascii="Times New Roman" w:hAnsi="Times New Roman"/>
          <w:sz w:val="28"/>
          <w:szCs w:val="28"/>
          <w:lang w:val="ru-RU"/>
        </w:rPr>
        <w:t>.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24E47" w:rsidRPr="00EF7AC7" w:rsidRDefault="00D24E47" w:rsidP="00D24E47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Содержание модулей дисциплин при использовании системы з</w:t>
      </w:r>
      <w:r w:rsidRPr="00EF7AC7">
        <w:rPr>
          <w:rFonts w:ascii="Times New Roman" w:hAnsi="Times New Roman"/>
        </w:rPr>
        <w:t>а</w:t>
      </w:r>
      <w:r w:rsidRPr="00EF7AC7">
        <w:rPr>
          <w:rFonts w:ascii="Times New Roman" w:hAnsi="Times New Roman"/>
        </w:rPr>
        <w:t>четных единиц</w:t>
      </w:r>
    </w:p>
    <w:p w:rsidR="00712E5B" w:rsidRPr="00712E5B" w:rsidRDefault="00712E5B" w:rsidP="00712E5B">
      <w:pPr>
        <w:pStyle w:val="32"/>
        <w:widowControl w:val="0"/>
        <w:spacing w:line="252" w:lineRule="auto"/>
        <w:ind w:right="-6" w:firstLine="720"/>
        <w:rPr>
          <w:rFonts w:ascii="Times New Roman" w:hAnsi="Times New Roman"/>
          <w:lang w:val="ru-RU"/>
        </w:rPr>
      </w:pPr>
      <w:r w:rsidRPr="00712E5B">
        <w:rPr>
          <w:rFonts w:ascii="Times New Roman" w:hAnsi="Times New Roman"/>
          <w:lang w:val="ru-RU"/>
        </w:rPr>
        <w:t>Применяемая в дисциплине «</w:t>
      </w:r>
      <w:proofErr w:type="spellStart"/>
      <w:r>
        <w:rPr>
          <w:rFonts w:ascii="Times New Roman" w:hAnsi="Times New Roman"/>
          <w:lang w:val="ru-RU"/>
        </w:rPr>
        <w:t>Спецглавы</w:t>
      </w:r>
      <w:proofErr w:type="spellEnd"/>
      <w:r>
        <w:rPr>
          <w:rFonts w:ascii="Times New Roman" w:hAnsi="Times New Roman"/>
          <w:lang w:val="ru-RU"/>
        </w:rPr>
        <w:t xml:space="preserve"> физических и химических наук</w:t>
      </w:r>
      <w:r w:rsidRPr="00712E5B">
        <w:rPr>
          <w:rFonts w:ascii="Times New Roman" w:hAnsi="Times New Roman"/>
          <w:lang w:val="ru-RU"/>
        </w:rPr>
        <w:t>» модель рейтинговой системы оценивания, построенная по модульному принципу, предполагает систематическую подготовку студентов к занятиям, так как происходит оценивание результатов каждого вида учебной работы.</w:t>
      </w:r>
    </w:p>
    <w:p w:rsidR="00B21411" w:rsidRPr="00EF7AC7" w:rsidRDefault="00712E5B" w:rsidP="00712E5B">
      <w:pPr>
        <w:pStyle w:val="32"/>
        <w:widowControl w:val="0"/>
        <w:spacing w:line="252" w:lineRule="auto"/>
        <w:ind w:right="-6" w:firstLine="720"/>
        <w:rPr>
          <w:rFonts w:ascii="Times New Roman" w:hAnsi="Times New Roman"/>
          <w:b/>
          <w:lang w:val="ru-RU"/>
        </w:rPr>
      </w:pPr>
      <w:r w:rsidRPr="00712E5B">
        <w:rPr>
          <w:rFonts w:ascii="Times New Roman" w:hAnsi="Times New Roman"/>
          <w:lang w:val="ru-RU"/>
        </w:rPr>
        <w:t>Итоговая рейтинговая оценка студентов по дисциплине «</w:t>
      </w:r>
      <w:proofErr w:type="spellStart"/>
      <w:r>
        <w:rPr>
          <w:rFonts w:ascii="Times New Roman" w:hAnsi="Times New Roman"/>
          <w:lang w:val="ru-RU"/>
        </w:rPr>
        <w:t>Спецглавы</w:t>
      </w:r>
      <w:proofErr w:type="spellEnd"/>
      <w:r>
        <w:rPr>
          <w:rFonts w:ascii="Times New Roman" w:hAnsi="Times New Roman"/>
          <w:lang w:val="ru-RU"/>
        </w:rPr>
        <w:t xml:space="preserve"> ф</w:t>
      </w:r>
      <w:r>
        <w:rPr>
          <w:rFonts w:ascii="Times New Roman" w:hAnsi="Times New Roman"/>
          <w:lang w:val="ru-RU"/>
        </w:rPr>
        <w:t>и</w:t>
      </w:r>
      <w:r>
        <w:rPr>
          <w:rFonts w:ascii="Times New Roman" w:hAnsi="Times New Roman"/>
          <w:lang w:val="ru-RU"/>
        </w:rPr>
        <w:t>зических и химических наук</w:t>
      </w:r>
      <w:r w:rsidRPr="00712E5B">
        <w:rPr>
          <w:rFonts w:ascii="Times New Roman" w:hAnsi="Times New Roman"/>
          <w:lang w:val="ru-RU"/>
        </w:rPr>
        <w:t>» формируется путем определения средневзв</w:t>
      </w:r>
      <w:r w:rsidRPr="00712E5B">
        <w:rPr>
          <w:rFonts w:ascii="Times New Roman" w:hAnsi="Times New Roman"/>
          <w:lang w:val="ru-RU"/>
        </w:rPr>
        <w:t>е</w:t>
      </w:r>
      <w:r w:rsidRPr="00712E5B">
        <w:rPr>
          <w:rFonts w:ascii="Times New Roman" w:hAnsi="Times New Roman"/>
          <w:lang w:val="ru-RU"/>
        </w:rPr>
        <w:t>шенного оценочного значения по результатам текущей работы (50 %) и итог</w:t>
      </w:r>
      <w:r w:rsidRPr="00712E5B">
        <w:rPr>
          <w:rFonts w:ascii="Times New Roman" w:hAnsi="Times New Roman"/>
          <w:lang w:val="ru-RU"/>
        </w:rPr>
        <w:t>о</w:t>
      </w:r>
      <w:r w:rsidRPr="00712E5B">
        <w:rPr>
          <w:rFonts w:ascii="Times New Roman" w:hAnsi="Times New Roman"/>
          <w:lang w:val="ru-RU"/>
        </w:rPr>
        <w:t xml:space="preserve">вой аттестации (50 %). В прил. </w:t>
      </w:r>
      <w:r>
        <w:rPr>
          <w:rFonts w:ascii="Times New Roman" w:hAnsi="Times New Roman"/>
          <w:lang w:val="ru-RU"/>
        </w:rPr>
        <w:t>2</w:t>
      </w:r>
      <w:r w:rsidRPr="00712E5B">
        <w:rPr>
          <w:rFonts w:ascii="Times New Roman" w:hAnsi="Times New Roman"/>
          <w:lang w:val="ru-RU"/>
        </w:rPr>
        <w:t xml:space="preserve"> приведена трудоемкость модулей и всех в</w:t>
      </w:r>
      <w:r w:rsidRPr="00712E5B">
        <w:rPr>
          <w:rFonts w:ascii="Times New Roman" w:hAnsi="Times New Roman"/>
          <w:lang w:val="ru-RU"/>
        </w:rPr>
        <w:t>и</w:t>
      </w:r>
      <w:r w:rsidRPr="00712E5B">
        <w:rPr>
          <w:rFonts w:ascii="Times New Roman" w:hAnsi="Times New Roman"/>
          <w:lang w:val="ru-RU"/>
        </w:rPr>
        <w:t>дов учебной работы в относительных единицах.</w:t>
      </w:r>
    </w:p>
    <w:p w:rsidR="00D24E47" w:rsidRPr="00712E5B" w:rsidRDefault="00D24E47" w:rsidP="00D24E47">
      <w:pPr>
        <w:ind w:firstLine="709"/>
        <w:jc w:val="right"/>
        <w:rPr>
          <w:rFonts w:ascii="Times New Roman" w:hAnsi="Times New Roman"/>
          <w:sz w:val="16"/>
          <w:szCs w:val="28"/>
          <w:lang w:val="ru-RU"/>
        </w:rPr>
      </w:pPr>
    </w:p>
    <w:p w:rsidR="00712E5B" w:rsidRDefault="00712E5B" w:rsidP="00712E5B">
      <w:pPr>
        <w:pStyle w:val="1"/>
        <w:rPr>
          <w:rFonts w:ascii="Times New Roman" w:hAnsi="Times New Roman"/>
        </w:rPr>
      </w:pPr>
      <w:r w:rsidRPr="00712E5B">
        <w:rPr>
          <w:rFonts w:ascii="Times New Roman" w:hAnsi="Times New Roman"/>
        </w:rPr>
        <w:t>Образовательные технологии</w:t>
      </w:r>
    </w:p>
    <w:p w:rsidR="00712E5B" w:rsidRPr="005A6092" w:rsidRDefault="00712E5B" w:rsidP="005A6092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12E5B">
        <w:rPr>
          <w:rFonts w:ascii="Times New Roman" w:hAnsi="Times New Roman"/>
          <w:sz w:val="28"/>
          <w:szCs w:val="28"/>
          <w:lang w:val="ru-RU"/>
        </w:rPr>
        <w:t xml:space="preserve">Помимо посещения лекций и занятий на семинарах предусматривается самостоятельная работа студентов с возможностью доступа </w:t>
      </w:r>
      <w:r w:rsidR="00B90A3D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B90A3D" w:rsidRPr="00B90A3D">
        <w:rPr>
          <w:rFonts w:ascii="Times New Roman" w:hAnsi="Times New Roman"/>
          <w:sz w:val="28"/>
          <w:szCs w:val="28"/>
          <w:lang w:val="ru-RU"/>
        </w:rPr>
        <w:t>базе Электро</w:t>
      </w:r>
      <w:r w:rsidR="00B90A3D" w:rsidRPr="00B90A3D">
        <w:rPr>
          <w:rFonts w:ascii="Times New Roman" w:hAnsi="Times New Roman"/>
          <w:sz w:val="28"/>
          <w:szCs w:val="28"/>
          <w:lang w:val="ru-RU"/>
        </w:rPr>
        <w:t>н</w:t>
      </w:r>
      <w:r w:rsidR="00B90A3D" w:rsidRPr="00B90A3D">
        <w:rPr>
          <w:rFonts w:ascii="Times New Roman" w:hAnsi="Times New Roman"/>
          <w:sz w:val="28"/>
          <w:szCs w:val="28"/>
          <w:lang w:val="ru-RU"/>
        </w:rPr>
        <w:lastRenderedPageBreak/>
        <w:t xml:space="preserve">ного каталога и полнотекстовой базе данных </w:t>
      </w:r>
      <w:proofErr w:type="spellStart"/>
      <w:r w:rsidR="00B90A3D" w:rsidRPr="00B90A3D">
        <w:rPr>
          <w:rFonts w:ascii="Times New Roman" w:hAnsi="Times New Roman"/>
          <w:sz w:val="28"/>
          <w:szCs w:val="28"/>
          <w:lang w:val="ru-RU"/>
        </w:rPr>
        <w:t>внутривузовских</w:t>
      </w:r>
      <w:proofErr w:type="spellEnd"/>
      <w:r w:rsidR="00B90A3D" w:rsidRPr="00B90A3D">
        <w:rPr>
          <w:rFonts w:ascii="Times New Roman" w:hAnsi="Times New Roman"/>
          <w:sz w:val="28"/>
          <w:szCs w:val="28"/>
          <w:lang w:val="ru-RU"/>
        </w:rPr>
        <w:t xml:space="preserve"> изданий (http://lib.sfu-kras.ru/); ресурсам Виртуальных читальных залов (http://lib.sfu-kras.ru/eresources/virtual.php); к УМКД (</w:t>
      </w:r>
      <w:hyperlink r:id="rId10" w:history="1">
        <w:r w:rsidR="00B90A3D" w:rsidRPr="00E506FC">
          <w:rPr>
            <w:rStyle w:val="aff6"/>
            <w:rFonts w:ascii="Times New Roman" w:hAnsi="Times New Roman"/>
            <w:sz w:val="28"/>
            <w:szCs w:val="28"/>
            <w:lang w:val="ru-RU"/>
          </w:rPr>
          <w:t>http://lib.sfu-kras.ru/ecollections/umkd</w:t>
        </w:r>
      </w:hyperlink>
      <w:r w:rsidR="00B90A3D" w:rsidRPr="00B90A3D">
        <w:rPr>
          <w:rFonts w:ascii="Times New Roman" w:hAnsi="Times New Roman"/>
          <w:sz w:val="28"/>
          <w:szCs w:val="28"/>
          <w:lang w:val="ru-RU"/>
        </w:rPr>
        <w:t>.</w:t>
      </w:r>
      <w:r w:rsidR="00B90A3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90A3D" w:rsidRPr="00B90A3D">
        <w:rPr>
          <w:rFonts w:ascii="Times New Roman" w:hAnsi="Times New Roman"/>
          <w:sz w:val="28"/>
          <w:szCs w:val="28"/>
          <w:lang w:val="ru-RU"/>
        </w:rPr>
        <w:t>php</w:t>
      </w:r>
      <w:proofErr w:type="spellEnd"/>
      <w:r w:rsidR="00B90A3D" w:rsidRPr="00B90A3D">
        <w:rPr>
          <w:rFonts w:ascii="Times New Roman" w:hAnsi="Times New Roman"/>
          <w:sz w:val="28"/>
          <w:szCs w:val="28"/>
          <w:lang w:val="ru-RU"/>
        </w:rPr>
        <w:t xml:space="preserve">); к </w:t>
      </w:r>
      <w:proofErr w:type="spellStart"/>
      <w:r w:rsidR="00B90A3D" w:rsidRPr="005A6092">
        <w:rPr>
          <w:rFonts w:ascii="Times New Roman" w:hAnsi="Times New Roman"/>
          <w:sz w:val="28"/>
          <w:szCs w:val="28"/>
          <w:lang w:val="ru-RU"/>
        </w:rPr>
        <w:t>видеолекциям</w:t>
      </w:r>
      <w:proofErr w:type="spellEnd"/>
      <w:r w:rsidR="00B90A3D" w:rsidRPr="005A6092">
        <w:rPr>
          <w:rFonts w:ascii="Times New Roman" w:hAnsi="Times New Roman"/>
          <w:sz w:val="28"/>
          <w:szCs w:val="28"/>
          <w:lang w:val="ru-RU"/>
        </w:rPr>
        <w:t xml:space="preserve"> и учебным фильмам университета (http://tube.sfu-kras.ru/); к учебно-методическим материалам институтов (сайт Института фундаментальной биологии и биотехнологии - http://bio.sfu-kras.ru/).</w:t>
      </w:r>
    </w:p>
    <w:p w:rsidR="00353139" w:rsidRPr="005A6092" w:rsidRDefault="00712E5B" w:rsidP="005A6092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A6092">
        <w:rPr>
          <w:rFonts w:ascii="Times New Roman" w:hAnsi="Times New Roman"/>
          <w:sz w:val="28"/>
          <w:szCs w:val="28"/>
          <w:lang w:val="ru-RU"/>
        </w:rPr>
        <w:t>Активному формированию основных компетенций обучающегося по данной дисциплине способст</w:t>
      </w:r>
      <w:r w:rsidR="005A629B" w:rsidRPr="005A6092">
        <w:rPr>
          <w:rFonts w:ascii="Times New Roman" w:hAnsi="Times New Roman"/>
          <w:sz w:val="28"/>
          <w:szCs w:val="28"/>
          <w:lang w:val="ru-RU"/>
        </w:rPr>
        <w:t>вует</w:t>
      </w:r>
      <w:r w:rsidRPr="005A6092">
        <w:rPr>
          <w:rFonts w:ascii="Times New Roman" w:hAnsi="Times New Roman"/>
          <w:sz w:val="28"/>
          <w:szCs w:val="28"/>
          <w:lang w:val="ru-RU"/>
        </w:rPr>
        <w:t xml:space="preserve"> проведение</w:t>
      </w:r>
      <w:r w:rsidR="00B90A3D" w:rsidRPr="005A60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A629B" w:rsidRPr="005A6092">
        <w:rPr>
          <w:rFonts w:ascii="Times New Roman" w:hAnsi="Times New Roman"/>
          <w:sz w:val="28"/>
          <w:szCs w:val="28"/>
          <w:lang w:val="ru-RU"/>
        </w:rPr>
        <w:t>практических занятий в виде с</w:t>
      </w:r>
      <w:r w:rsidR="005A629B" w:rsidRPr="005A6092">
        <w:rPr>
          <w:rFonts w:ascii="Times New Roman" w:hAnsi="Times New Roman"/>
          <w:sz w:val="28"/>
          <w:szCs w:val="28"/>
          <w:lang w:val="ru-RU"/>
        </w:rPr>
        <w:t>е</w:t>
      </w:r>
      <w:r w:rsidR="005A629B" w:rsidRPr="005A6092">
        <w:rPr>
          <w:rFonts w:ascii="Times New Roman" w:hAnsi="Times New Roman"/>
          <w:sz w:val="28"/>
          <w:szCs w:val="28"/>
          <w:lang w:val="ru-RU"/>
        </w:rPr>
        <w:t>минаров. А</w:t>
      </w:r>
      <w:r w:rsidR="00353139" w:rsidRPr="005A6092">
        <w:rPr>
          <w:rFonts w:ascii="Times New Roman" w:hAnsi="Times New Roman"/>
          <w:bCs/>
          <w:sz w:val="28"/>
          <w:szCs w:val="28"/>
          <w:lang w:val="ru-RU"/>
        </w:rPr>
        <w:t xml:space="preserve">ктивизация творческой деятельности </w:t>
      </w:r>
      <w:r w:rsidR="005A629B" w:rsidRPr="005A6092">
        <w:rPr>
          <w:rFonts w:ascii="Times New Roman" w:hAnsi="Times New Roman"/>
          <w:bCs/>
          <w:sz w:val="28"/>
          <w:szCs w:val="28"/>
          <w:lang w:val="ru-RU"/>
        </w:rPr>
        <w:t>студентов происходит при выполнении т</w:t>
      </w:r>
      <w:r w:rsidR="00353139" w:rsidRPr="005A6092">
        <w:rPr>
          <w:rFonts w:ascii="Times New Roman" w:hAnsi="Times New Roman"/>
          <w:bCs/>
          <w:sz w:val="28"/>
          <w:szCs w:val="28"/>
          <w:lang w:val="ru-RU"/>
        </w:rPr>
        <w:t>ворчески</w:t>
      </w:r>
      <w:r w:rsidR="005A629B" w:rsidRPr="005A6092">
        <w:rPr>
          <w:rFonts w:ascii="Times New Roman" w:hAnsi="Times New Roman"/>
          <w:bCs/>
          <w:sz w:val="28"/>
          <w:szCs w:val="28"/>
          <w:lang w:val="ru-RU"/>
        </w:rPr>
        <w:t>х</w:t>
      </w:r>
      <w:r w:rsidR="00353139" w:rsidRPr="005A6092">
        <w:rPr>
          <w:rFonts w:ascii="Times New Roman" w:hAnsi="Times New Roman"/>
          <w:bCs/>
          <w:sz w:val="28"/>
          <w:szCs w:val="28"/>
          <w:lang w:val="ru-RU"/>
        </w:rPr>
        <w:t xml:space="preserve"> задани</w:t>
      </w:r>
      <w:r w:rsidR="005A629B" w:rsidRPr="005A6092">
        <w:rPr>
          <w:rFonts w:ascii="Times New Roman" w:hAnsi="Times New Roman"/>
          <w:bCs/>
          <w:sz w:val="28"/>
          <w:szCs w:val="28"/>
          <w:lang w:val="ru-RU"/>
        </w:rPr>
        <w:t>й</w:t>
      </w:r>
      <w:r w:rsidR="00674E25">
        <w:rPr>
          <w:rFonts w:ascii="Times New Roman" w:hAnsi="Times New Roman"/>
          <w:bCs/>
          <w:sz w:val="28"/>
          <w:szCs w:val="28"/>
          <w:lang w:val="ru-RU"/>
        </w:rPr>
        <w:t xml:space="preserve"> (что относится к интерактивным формам обучения)</w:t>
      </w:r>
      <w:r w:rsidR="005A629B" w:rsidRPr="005A6092">
        <w:rPr>
          <w:rFonts w:ascii="Times New Roman" w:hAnsi="Times New Roman"/>
          <w:bCs/>
          <w:sz w:val="28"/>
          <w:szCs w:val="28"/>
          <w:lang w:val="ru-RU"/>
        </w:rPr>
        <w:t xml:space="preserve">. Например, </w:t>
      </w:r>
      <w:r w:rsidR="005A629B" w:rsidRPr="005A6092">
        <w:rPr>
          <w:rFonts w:ascii="Times New Roman" w:hAnsi="Times New Roman"/>
          <w:bCs/>
          <w:i/>
          <w:sz w:val="28"/>
          <w:szCs w:val="28"/>
          <w:lang w:val="ru-RU"/>
        </w:rPr>
        <w:t>в</w:t>
      </w:r>
      <w:r w:rsidR="00353139" w:rsidRPr="005A6092">
        <w:rPr>
          <w:rFonts w:ascii="Times New Roman" w:hAnsi="Times New Roman"/>
          <w:i/>
          <w:sz w:val="28"/>
          <w:szCs w:val="28"/>
          <w:lang w:val="ru-RU"/>
        </w:rPr>
        <w:t>ыполнение перевода научной статьи с английского языка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 xml:space="preserve"> позволяет студенту не только пополнить знания по предмету, но и ощ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>у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 xml:space="preserve">тить свою </w:t>
      </w:r>
      <w:proofErr w:type="spellStart"/>
      <w:r w:rsidR="00353139" w:rsidRPr="005A6092">
        <w:rPr>
          <w:rFonts w:ascii="Times New Roman" w:hAnsi="Times New Roman"/>
          <w:sz w:val="28"/>
          <w:szCs w:val="28"/>
          <w:lang w:val="ru-RU"/>
        </w:rPr>
        <w:t>включённость</w:t>
      </w:r>
      <w:proofErr w:type="spellEnd"/>
      <w:r w:rsidR="00353139" w:rsidRPr="005A6092">
        <w:rPr>
          <w:rFonts w:ascii="Times New Roman" w:hAnsi="Times New Roman"/>
          <w:sz w:val="28"/>
          <w:szCs w:val="28"/>
          <w:lang w:val="ru-RU"/>
        </w:rPr>
        <w:t xml:space="preserve"> в мировое научное сообщество. Студенту предоста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>в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>ляется выбор: использовать предлагаемую преподавателем статью или  ту, что заинтересовала его самого по данной проблеме.</w:t>
      </w:r>
    </w:p>
    <w:p w:rsidR="00353139" w:rsidRDefault="005A6092" w:rsidP="005A6092">
      <w:pPr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5A6092">
        <w:rPr>
          <w:rFonts w:ascii="Times New Roman" w:hAnsi="Times New Roman"/>
          <w:sz w:val="28"/>
          <w:szCs w:val="28"/>
          <w:lang w:val="ru-RU"/>
        </w:rPr>
        <w:t xml:space="preserve">На семинарских занятиях </w:t>
      </w:r>
      <w:r>
        <w:rPr>
          <w:rFonts w:ascii="Times New Roman" w:hAnsi="Times New Roman"/>
          <w:sz w:val="28"/>
          <w:szCs w:val="28"/>
          <w:lang w:val="ru-RU"/>
        </w:rPr>
        <w:t>по дисциплине «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физических и х</w:t>
      </w: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мических наук» </w:t>
      </w:r>
      <w:r w:rsidRPr="005A6092">
        <w:rPr>
          <w:rFonts w:ascii="Times New Roman" w:hAnsi="Times New Roman"/>
          <w:sz w:val="28"/>
          <w:szCs w:val="28"/>
          <w:lang w:val="ru-RU"/>
        </w:rPr>
        <w:t xml:space="preserve">проходят </w:t>
      </w:r>
      <w:r w:rsidRPr="005A6092">
        <w:rPr>
          <w:rFonts w:ascii="Times New Roman" w:hAnsi="Times New Roman"/>
          <w:i/>
          <w:sz w:val="28"/>
          <w:szCs w:val="28"/>
          <w:lang w:val="ru-RU"/>
        </w:rPr>
        <w:t>в</w:t>
      </w:r>
      <w:r w:rsidR="00353139" w:rsidRPr="005A6092">
        <w:rPr>
          <w:rFonts w:ascii="Times New Roman" w:hAnsi="Times New Roman"/>
          <w:i/>
          <w:sz w:val="28"/>
          <w:szCs w:val="28"/>
          <w:lang w:val="ru-RU"/>
        </w:rPr>
        <w:t>ыступлени</w:t>
      </w:r>
      <w:r w:rsidRPr="005A6092">
        <w:rPr>
          <w:rFonts w:ascii="Times New Roman" w:hAnsi="Times New Roman"/>
          <w:i/>
          <w:sz w:val="28"/>
          <w:szCs w:val="28"/>
          <w:lang w:val="ru-RU"/>
        </w:rPr>
        <w:t>я</w:t>
      </w:r>
      <w:r w:rsidR="00353139" w:rsidRPr="005A6092">
        <w:rPr>
          <w:rFonts w:ascii="Times New Roman" w:hAnsi="Times New Roman"/>
          <w:i/>
          <w:sz w:val="28"/>
          <w:szCs w:val="28"/>
          <w:lang w:val="ru-RU"/>
        </w:rPr>
        <w:t xml:space="preserve"> студентов с научными комментари</w:t>
      </w:r>
      <w:r w:rsidR="00353139" w:rsidRPr="005A6092">
        <w:rPr>
          <w:rFonts w:ascii="Times New Roman" w:hAnsi="Times New Roman"/>
          <w:i/>
          <w:sz w:val="28"/>
          <w:szCs w:val="28"/>
          <w:lang w:val="ru-RU"/>
        </w:rPr>
        <w:t>я</w:t>
      </w:r>
      <w:r w:rsidR="00353139" w:rsidRPr="005A6092">
        <w:rPr>
          <w:rFonts w:ascii="Times New Roman" w:hAnsi="Times New Roman"/>
          <w:i/>
          <w:sz w:val="28"/>
          <w:szCs w:val="28"/>
          <w:lang w:val="ru-RU"/>
        </w:rPr>
        <w:t>ми научно-популярных газетных и журнальных публикаций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A6092">
        <w:rPr>
          <w:rFonts w:ascii="Times New Roman" w:hAnsi="Times New Roman"/>
          <w:sz w:val="28"/>
          <w:szCs w:val="28"/>
          <w:lang w:val="ru-RU"/>
        </w:rPr>
        <w:t>что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 xml:space="preserve"> способствует </w:t>
      </w:r>
      <w:proofErr w:type="spellStart"/>
      <w:r w:rsidR="00353139" w:rsidRPr="005A6092">
        <w:rPr>
          <w:rFonts w:ascii="Times New Roman" w:hAnsi="Times New Roman"/>
          <w:sz w:val="28"/>
          <w:szCs w:val="28"/>
          <w:lang w:val="ru-RU"/>
        </w:rPr>
        <w:t>самоактуализации</w:t>
      </w:r>
      <w:proofErr w:type="spellEnd"/>
      <w:r w:rsidR="00353139" w:rsidRPr="005A6092">
        <w:rPr>
          <w:rFonts w:ascii="Times New Roman" w:hAnsi="Times New Roman"/>
          <w:sz w:val="28"/>
          <w:szCs w:val="28"/>
          <w:lang w:val="ru-RU"/>
        </w:rPr>
        <w:t>, самоопределению личности  студента, развитию критичн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>о</w:t>
      </w:r>
      <w:r w:rsidR="00353139" w:rsidRPr="005A6092">
        <w:rPr>
          <w:rFonts w:ascii="Times New Roman" w:hAnsi="Times New Roman"/>
          <w:sz w:val="28"/>
          <w:szCs w:val="28"/>
          <w:lang w:val="ru-RU"/>
        </w:rPr>
        <w:t>сти, самоуважению.</w:t>
      </w:r>
    </w:p>
    <w:p w:rsidR="005A6092" w:rsidRPr="005A6092" w:rsidRDefault="00674E25" w:rsidP="005A6092">
      <w:pPr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Интера</w:t>
      </w:r>
      <w:r w:rsidR="007F703F">
        <w:rPr>
          <w:rFonts w:ascii="Times New Roman" w:hAnsi="Times New Roman"/>
          <w:sz w:val="28"/>
          <w:szCs w:val="28"/>
          <w:lang w:val="ru-RU"/>
        </w:rPr>
        <w:t xml:space="preserve">ктивные формы обучения дисциплине реализуются также в виде заданий </w:t>
      </w:r>
      <w:r w:rsidR="007F703F" w:rsidRPr="00942598">
        <w:rPr>
          <w:rFonts w:ascii="Times New Roman" w:hAnsi="Times New Roman"/>
          <w:i/>
          <w:sz w:val="28"/>
          <w:szCs w:val="28"/>
          <w:lang w:val="ru-RU"/>
        </w:rPr>
        <w:t>подготовить контрольные вопросы</w:t>
      </w:r>
      <w:r w:rsidR="007F703F">
        <w:rPr>
          <w:rFonts w:ascii="Times New Roman" w:hAnsi="Times New Roman"/>
          <w:sz w:val="28"/>
          <w:szCs w:val="28"/>
          <w:lang w:val="ru-RU"/>
        </w:rPr>
        <w:t xml:space="preserve"> по содержанию </w:t>
      </w:r>
      <w:proofErr w:type="spellStart"/>
      <w:r w:rsidR="007F703F">
        <w:rPr>
          <w:rFonts w:ascii="Times New Roman" w:hAnsi="Times New Roman"/>
          <w:sz w:val="28"/>
          <w:szCs w:val="28"/>
          <w:lang w:val="ru-RU"/>
        </w:rPr>
        <w:t>видеолекций</w:t>
      </w:r>
      <w:proofErr w:type="spellEnd"/>
      <w:r w:rsidR="007F703F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7F703F">
        <w:rPr>
          <w:rFonts w:ascii="Times New Roman" w:hAnsi="Times New Roman"/>
          <w:sz w:val="28"/>
          <w:szCs w:val="28"/>
          <w:lang w:val="ru-RU"/>
        </w:rPr>
        <w:t>е</w:t>
      </w:r>
      <w:r w:rsidR="007F703F">
        <w:rPr>
          <w:rFonts w:ascii="Times New Roman" w:hAnsi="Times New Roman"/>
          <w:sz w:val="28"/>
          <w:szCs w:val="28"/>
          <w:lang w:val="ru-RU"/>
        </w:rPr>
        <w:t xml:space="preserve">дущих специалистов  в области биологических наук, доступных на </w:t>
      </w:r>
      <w:proofErr w:type="spellStart"/>
      <w:r w:rsidR="007F703F">
        <w:rPr>
          <w:rFonts w:ascii="Times New Roman" w:hAnsi="Times New Roman"/>
          <w:sz w:val="28"/>
          <w:szCs w:val="28"/>
          <w:lang w:val="ru-RU"/>
        </w:rPr>
        <w:t>видеопо</w:t>
      </w:r>
      <w:r w:rsidR="007F703F">
        <w:rPr>
          <w:rFonts w:ascii="Times New Roman" w:hAnsi="Times New Roman"/>
          <w:sz w:val="28"/>
          <w:szCs w:val="28"/>
          <w:lang w:val="ru-RU"/>
        </w:rPr>
        <w:t>р</w:t>
      </w:r>
      <w:r w:rsidR="007F703F">
        <w:rPr>
          <w:rFonts w:ascii="Times New Roman" w:hAnsi="Times New Roman"/>
          <w:sz w:val="28"/>
          <w:szCs w:val="28"/>
          <w:lang w:val="ru-RU"/>
        </w:rPr>
        <w:t>тале</w:t>
      </w:r>
      <w:proofErr w:type="spellEnd"/>
      <w:r w:rsidR="007F703F">
        <w:rPr>
          <w:rFonts w:ascii="Times New Roman" w:hAnsi="Times New Roman"/>
          <w:sz w:val="28"/>
          <w:szCs w:val="28"/>
          <w:lang w:val="ru-RU"/>
        </w:rPr>
        <w:t xml:space="preserve"> университета (http://tube.sfu-kras.ru/). </w:t>
      </w:r>
      <w:r>
        <w:rPr>
          <w:rFonts w:ascii="Times New Roman" w:hAnsi="Times New Roman"/>
          <w:sz w:val="28"/>
          <w:szCs w:val="28"/>
          <w:lang w:val="ru-RU"/>
        </w:rPr>
        <w:t xml:space="preserve">Данная форма относится к такому классу интерактивной деятельности как «ученик в роли учителя». </w:t>
      </w:r>
    </w:p>
    <w:p w:rsidR="00DC1904" w:rsidRPr="00DC1904" w:rsidRDefault="00DC1904" w:rsidP="00DC1904">
      <w:pPr>
        <w:ind w:firstLine="709"/>
        <w:jc w:val="both"/>
        <w:rPr>
          <w:rFonts w:ascii="Times New Roman" w:hAnsi="Times New Roman"/>
          <w:color w:val="8064A2"/>
          <w:sz w:val="28"/>
          <w:szCs w:val="28"/>
          <w:lang w:val="ru-RU"/>
        </w:rPr>
      </w:pPr>
      <w:r w:rsidRPr="00DC1904">
        <w:rPr>
          <w:rFonts w:ascii="Times New Roman" w:hAnsi="Times New Roman"/>
          <w:sz w:val="28"/>
          <w:szCs w:val="28"/>
          <w:lang w:val="ru-RU"/>
        </w:rPr>
        <w:t xml:space="preserve">К учебно-методическим материалам института </w:t>
      </w:r>
      <w:proofErr w:type="spellStart"/>
      <w:r w:rsidRPr="00DC1904">
        <w:rPr>
          <w:rFonts w:ascii="Times New Roman" w:hAnsi="Times New Roman"/>
          <w:sz w:val="28"/>
          <w:szCs w:val="28"/>
          <w:lang w:val="ru-RU"/>
        </w:rPr>
        <w:t>Института</w:t>
      </w:r>
      <w:proofErr w:type="spellEnd"/>
      <w:r w:rsidRPr="00DC1904">
        <w:rPr>
          <w:rFonts w:ascii="Times New Roman" w:hAnsi="Times New Roman"/>
          <w:sz w:val="28"/>
          <w:szCs w:val="28"/>
          <w:lang w:val="ru-RU"/>
        </w:rPr>
        <w:t xml:space="preserve"> фундаме</w:t>
      </w:r>
      <w:r w:rsidRPr="00DC1904">
        <w:rPr>
          <w:rFonts w:ascii="Times New Roman" w:hAnsi="Times New Roman"/>
          <w:sz w:val="28"/>
          <w:szCs w:val="28"/>
          <w:lang w:val="ru-RU"/>
        </w:rPr>
        <w:t>н</w:t>
      </w:r>
      <w:r w:rsidRPr="00DC1904">
        <w:rPr>
          <w:rFonts w:ascii="Times New Roman" w:hAnsi="Times New Roman"/>
          <w:sz w:val="28"/>
          <w:szCs w:val="28"/>
          <w:lang w:val="ru-RU"/>
        </w:rPr>
        <w:t>тальной биологии и биотехнологии (</w:t>
      </w:r>
      <w:proofErr w:type="spellStart"/>
      <w:r w:rsidRPr="00DC1904">
        <w:rPr>
          <w:rFonts w:ascii="Times New Roman" w:hAnsi="Times New Roman"/>
          <w:sz w:val="28"/>
          <w:szCs w:val="28"/>
          <w:lang w:val="ru-RU"/>
        </w:rPr>
        <w:t>ИФБиБТ</w:t>
      </w:r>
      <w:proofErr w:type="spellEnd"/>
      <w:r w:rsidRPr="00DC1904">
        <w:rPr>
          <w:rFonts w:ascii="Times New Roman" w:hAnsi="Times New Roman"/>
          <w:sz w:val="28"/>
          <w:szCs w:val="28"/>
          <w:lang w:val="ru-RU"/>
        </w:rPr>
        <w:t xml:space="preserve">) студенты имеют доступ через сайт официальный сайт института  - </w:t>
      </w:r>
      <w:hyperlink r:id="rId11" w:history="1">
        <w:r w:rsidRPr="00DC1904">
          <w:rPr>
            <w:rStyle w:val="aff6"/>
            <w:rFonts w:ascii="Times New Roman" w:hAnsi="Times New Roman"/>
            <w:sz w:val="28"/>
            <w:szCs w:val="28"/>
          </w:rPr>
          <w:t>http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://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bio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sfu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-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kras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ru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/</w:t>
        </w:r>
      </w:hyperlink>
      <w:r w:rsidRPr="00DC1904">
        <w:rPr>
          <w:rFonts w:ascii="Times New Roman" w:hAnsi="Times New Roman"/>
          <w:sz w:val="28"/>
          <w:szCs w:val="28"/>
          <w:lang w:val="ru-RU"/>
        </w:rPr>
        <w:t>, раздел «Образов</w:t>
      </w:r>
      <w:r w:rsidRPr="00DC1904">
        <w:rPr>
          <w:rFonts w:ascii="Times New Roman" w:hAnsi="Times New Roman"/>
          <w:sz w:val="28"/>
          <w:szCs w:val="28"/>
          <w:lang w:val="ru-RU"/>
        </w:rPr>
        <w:t>а</w:t>
      </w:r>
      <w:r w:rsidRPr="00DC1904">
        <w:rPr>
          <w:rFonts w:ascii="Times New Roman" w:hAnsi="Times New Roman"/>
          <w:sz w:val="28"/>
          <w:szCs w:val="28"/>
          <w:lang w:val="ru-RU"/>
        </w:rPr>
        <w:t>ние», учебно-методические материалы</w:t>
      </w:r>
      <w:r w:rsidRPr="00DC1904">
        <w:rPr>
          <w:rFonts w:ascii="Times New Roman" w:hAnsi="Times New Roman"/>
          <w:color w:val="8064A2"/>
          <w:sz w:val="28"/>
          <w:szCs w:val="28"/>
          <w:lang w:val="ru-RU"/>
        </w:rPr>
        <w:t xml:space="preserve"> в электронном виде – </w:t>
      </w:r>
      <w:hyperlink r:id="rId12" w:history="1">
        <w:r w:rsidRPr="00DC1904">
          <w:rPr>
            <w:rStyle w:val="aff6"/>
            <w:rFonts w:ascii="Times New Roman" w:hAnsi="Times New Roman"/>
            <w:sz w:val="28"/>
            <w:szCs w:val="28"/>
          </w:rPr>
          <w:t>http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://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bio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sfu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-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kras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ru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/?</w:t>
        </w:r>
        <w:r w:rsidRPr="00DC1904">
          <w:rPr>
            <w:rStyle w:val="aff6"/>
            <w:rFonts w:ascii="Times New Roman" w:hAnsi="Times New Roman"/>
            <w:sz w:val="28"/>
            <w:szCs w:val="28"/>
          </w:rPr>
          <w:t>page</w:t>
        </w:r>
        <w:r w:rsidRPr="00DC1904">
          <w:rPr>
            <w:rStyle w:val="aff6"/>
            <w:rFonts w:ascii="Times New Roman" w:hAnsi="Times New Roman"/>
            <w:sz w:val="28"/>
            <w:szCs w:val="28"/>
            <w:lang w:val="ru-RU"/>
          </w:rPr>
          <w:t>=482</w:t>
        </w:r>
      </w:hyperlink>
      <w:r w:rsidRPr="00DC1904">
        <w:rPr>
          <w:rFonts w:ascii="Times New Roman" w:hAnsi="Times New Roman"/>
          <w:color w:val="8064A2"/>
          <w:sz w:val="28"/>
          <w:szCs w:val="28"/>
          <w:lang w:val="ru-RU"/>
        </w:rPr>
        <w:t>.</w:t>
      </w:r>
    </w:p>
    <w:p w:rsidR="00DC1904" w:rsidRPr="00DC1904" w:rsidRDefault="00DC1904" w:rsidP="00DC190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Студентам обеспечен свободный доступ к личному кабинету преподав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теля на сайте Института фундаментальной биологии и биотехнологии (</w:t>
      </w:r>
      <w:r w:rsidRPr="00DC1904">
        <w:rPr>
          <w:rFonts w:ascii="Times New Roman" w:hAnsi="Times New Roman"/>
          <w:color w:val="000000"/>
          <w:sz w:val="28"/>
          <w:szCs w:val="28"/>
        </w:rPr>
        <w:t>http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DC1904">
        <w:rPr>
          <w:rFonts w:ascii="Times New Roman" w:hAnsi="Times New Roman"/>
          <w:color w:val="000000"/>
          <w:sz w:val="28"/>
          <w:szCs w:val="28"/>
        </w:rPr>
        <w:t>bio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proofErr w:type="spellStart"/>
      <w:r w:rsidRPr="00DC1904">
        <w:rPr>
          <w:rFonts w:ascii="Times New Roman" w:hAnsi="Times New Roman"/>
          <w:color w:val="000000"/>
          <w:sz w:val="28"/>
          <w:szCs w:val="28"/>
        </w:rPr>
        <w:t>sfu</w:t>
      </w:r>
      <w:proofErr w:type="spellEnd"/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proofErr w:type="spellStart"/>
      <w:r w:rsidRPr="00DC1904">
        <w:rPr>
          <w:rFonts w:ascii="Times New Roman" w:hAnsi="Times New Roman"/>
          <w:color w:val="000000"/>
          <w:sz w:val="28"/>
          <w:szCs w:val="28"/>
        </w:rPr>
        <w:t>kras</w:t>
      </w:r>
      <w:proofErr w:type="spellEnd"/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proofErr w:type="spellStart"/>
      <w:r w:rsidRPr="00DC1904">
        <w:rPr>
          <w:rFonts w:ascii="Times New Roman" w:hAnsi="Times New Roman"/>
          <w:color w:val="000000"/>
          <w:sz w:val="28"/>
          <w:szCs w:val="28"/>
        </w:rPr>
        <w:t>ru</w:t>
      </w:r>
      <w:proofErr w:type="spellEnd"/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/?</w:t>
      </w:r>
      <w:r w:rsidRPr="00DC1904">
        <w:rPr>
          <w:rFonts w:ascii="Times New Roman" w:hAnsi="Times New Roman"/>
          <w:color w:val="000000"/>
          <w:sz w:val="28"/>
          <w:szCs w:val="28"/>
        </w:rPr>
        <w:t>page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=498). В личном кабинете размещаются презент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ции, учебно-методические материалы, промежуточные задания и вопросы к экзамену. Так же в личном кабинете организуется обмен материалами и ко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DC190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сультации при самостоятельной работе студентов и выполнении практических заданий и подготовке презентаций. </w:t>
      </w:r>
    </w:p>
    <w:p w:rsidR="00712E5B" w:rsidRPr="00B90A3D" w:rsidRDefault="00942598" w:rsidP="00B90A3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лекциях по дисциплине «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Спецглавы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физических и химических наук» проходит </w:t>
      </w:r>
      <w:r w:rsidRPr="00942598">
        <w:rPr>
          <w:rFonts w:ascii="Times New Roman" w:hAnsi="Times New Roman"/>
          <w:i/>
          <w:sz w:val="28"/>
          <w:szCs w:val="28"/>
          <w:lang w:val="ru-RU"/>
        </w:rPr>
        <w:t>использование и анализ видео-, аудио-  материалов</w:t>
      </w:r>
      <w:r>
        <w:rPr>
          <w:rFonts w:ascii="Times New Roman" w:hAnsi="Times New Roman"/>
          <w:sz w:val="28"/>
          <w:szCs w:val="28"/>
          <w:lang w:val="ru-RU"/>
        </w:rPr>
        <w:t>, что также отн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сится к интерактивным методам обучения.</w:t>
      </w:r>
    </w:p>
    <w:p w:rsidR="00712E5B" w:rsidRPr="00B90A3D" w:rsidRDefault="00712E5B" w:rsidP="00B90A3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90A3D">
        <w:rPr>
          <w:rFonts w:ascii="Times New Roman" w:hAnsi="Times New Roman"/>
          <w:spacing w:val="-3"/>
          <w:sz w:val="28"/>
          <w:szCs w:val="28"/>
          <w:lang w:val="ru-RU"/>
        </w:rPr>
        <w:t xml:space="preserve">Удельный вес интерактивных форм обучения по дисциплине составляет </w:t>
      </w:r>
      <w:r w:rsidR="00942598">
        <w:rPr>
          <w:rFonts w:ascii="Times New Roman" w:hAnsi="Times New Roman"/>
          <w:spacing w:val="-3"/>
          <w:sz w:val="28"/>
          <w:szCs w:val="28"/>
          <w:lang w:val="ru-RU"/>
        </w:rPr>
        <w:t>6</w:t>
      </w:r>
      <w:r w:rsidR="00B90A3D" w:rsidRPr="00B90A3D">
        <w:rPr>
          <w:rFonts w:ascii="Times New Roman" w:hAnsi="Times New Roman"/>
          <w:spacing w:val="-3"/>
          <w:sz w:val="28"/>
          <w:szCs w:val="28"/>
          <w:lang w:val="ru-RU"/>
        </w:rPr>
        <w:t>0</w:t>
      </w:r>
      <w:r w:rsidRPr="00B90A3D">
        <w:rPr>
          <w:rFonts w:ascii="Times New Roman" w:hAnsi="Times New Roman"/>
          <w:spacing w:val="-3"/>
          <w:sz w:val="28"/>
          <w:szCs w:val="28"/>
          <w:lang w:val="ru-RU"/>
        </w:rPr>
        <w:t xml:space="preserve">% аудиторных занятий, лекции составляют </w:t>
      </w:r>
      <w:r w:rsidR="00B90A3D" w:rsidRPr="00B90A3D">
        <w:rPr>
          <w:rFonts w:ascii="Times New Roman" w:hAnsi="Times New Roman"/>
          <w:spacing w:val="-3"/>
          <w:sz w:val="28"/>
          <w:szCs w:val="28"/>
          <w:lang w:val="ru-RU"/>
        </w:rPr>
        <w:t>50</w:t>
      </w:r>
      <w:r w:rsidRPr="00B90A3D">
        <w:rPr>
          <w:rFonts w:ascii="Times New Roman" w:hAnsi="Times New Roman"/>
          <w:spacing w:val="-3"/>
          <w:sz w:val="28"/>
          <w:szCs w:val="28"/>
          <w:lang w:val="ru-RU"/>
        </w:rPr>
        <w:t>% аудиторных занятий.</w:t>
      </w:r>
    </w:p>
    <w:p w:rsidR="00D24E47" w:rsidRPr="00EF7AC7" w:rsidRDefault="00737CC8" w:rsidP="00737CC8">
      <w:pPr>
        <w:pStyle w:val="1"/>
        <w:rPr>
          <w:rFonts w:ascii="Times New Roman" w:hAnsi="Times New Roman"/>
        </w:rPr>
      </w:pPr>
      <w:r w:rsidRPr="00EF7AC7">
        <w:rPr>
          <w:rFonts w:ascii="Times New Roman" w:hAnsi="Times New Roman"/>
        </w:rPr>
        <w:t>УЧЕБНО-МЕТОДИЧЕСКИЕ МАТЕРИАЛЫ ПО ДИСЦИПЛИНЕ</w:t>
      </w: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Основная и дополнительная литература, информационные р</w:t>
      </w:r>
      <w:r w:rsidRPr="00EF7AC7">
        <w:rPr>
          <w:rFonts w:ascii="Times New Roman" w:hAnsi="Times New Roman"/>
        </w:rPr>
        <w:t>е</w:t>
      </w:r>
      <w:r w:rsidRPr="00EF7AC7">
        <w:rPr>
          <w:rFonts w:ascii="Times New Roman" w:hAnsi="Times New Roman"/>
        </w:rPr>
        <w:t>сурсы</w:t>
      </w:r>
    </w:p>
    <w:p w:rsidR="006B24DE" w:rsidRPr="00EF7AC7" w:rsidRDefault="006B24DE" w:rsidP="00DA615F">
      <w:pPr>
        <w:pStyle w:val="3"/>
        <w:tabs>
          <w:tab w:val="clear" w:pos="1843"/>
          <w:tab w:val="left" w:pos="1080"/>
        </w:tabs>
        <w:ind w:left="0" w:firstLine="540"/>
        <w:rPr>
          <w:rFonts w:ascii="Times New Roman" w:hAnsi="Times New Roman"/>
        </w:rPr>
      </w:pPr>
      <w:bookmarkStart w:id="1" w:name="_Toc202349793"/>
      <w:proofErr w:type="spellStart"/>
      <w:r w:rsidRPr="00EF7AC7">
        <w:rPr>
          <w:rFonts w:ascii="Times New Roman" w:hAnsi="Times New Roman"/>
        </w:rPr>
        <w:t>Основн</w:t>
      </w:r>
      <w:bookmarkEnd w:id="1"/>
      <w:r w:rsidRPr="00EF7AC7">
        <w:rPr>
          <w:rFonts w:ascii="Times New Roman" w:hAnsi="Times New Roman"/>
        </w:rPr>
        <w:t>ая</w:t>
      </w:r>
      <w:proofErr w:type="spellEnd"/>
      <w:r w:rsidRPr="00EF7AC7">
        <w:rPr>
          <w:rFonts w:ascii="Times New Roman" w:hAnsi="Times New Roman"/>
        </w:rPr>
        <w:t xml:space="preserve"> </w:t>
      </w:r>
      <w:proofErr w:type="spellStart"/>
      <w:r w:rsidRPr="00EF7AC7">
        <w:rPr>
          <w:rFonts w:ascii="Times New Roman" w:hAnsi="Times New Roman"/>
        </w:rPr>
        <w:t>литература</w:t>
      </w:r>
      <w:proofErr w:type="spellEnd"/>
    </w:p>
    <w:p w:rsidR="00184C46" w:rsidRPr="00176C63" w:rsidRDefault="00184C46" w:rsidP="00184C46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D422D3">
        <w:rPr>
          <w:rFonts w:ascii="Times New Roman" w:hAnsi="Times New Roman"/>
          <w:sz w:val="28"/>
          <w:szCs w:val="28"/>
          <w:lang w:val="ru-RU"/>
        </w:rPr>
        <w:t xml:space="preserve">Основы теории металлов: монография / А. А. Абрикосов ; под ред. Л. А. </w:t>
      </w:r>
      <w:proofErr w:type="spellStart"/>
      <w:r w:rsidRPr="00D422D3">
        <w:rPr>
          <w:rFonts w:ascii="Times New Roman" w:hAnsi="Times New Roman"/>
          <w:sz w:val="28"/>
          <w:szCs w:val="28"/>
          <w:lang w:val="ru-RU"/>
        </w:rPr>
        <w:t>Фальковский</w:t>
      </w:r>
      <w:proofErr w:type="spellEnd"/>
      <w:r w:rsidRPr="00D422D3">
        <w:rPr>
          <w:rFonts w:ascii="Times New Roman" w:hAnsi="Times New Roman"/>
          <w:sz w:val="28"/>
          <w:szCs w:val="28"/>
          <w:lang w:val="ru-RU"/>
        </w:rPr>
        <w:t xml:space="preserve">. - [2-е изд., доп. и </w:t>
      </w:r>
      <w:proofErr w:type="spellStart"/>
      <w:r w:rsidRPr="00D422D3">
        <w:rPr>
          <w:rFonts w:ascii="Times New Roman" w:hAnsi="Times New Roman"/>
          <w:sz w:val="28"/>
          <w:szCs w:val="28"/>
          <w:lang w:val="ru-RU"/>
        </w:rPr>
        <w:t>испр</w:t>
      </w:r>
      <w:proofErr w:type="spellEnd"/>
      <w:r w:rsidRPr="00D422D3">
        <w:rPr>
          <w:rFonts w:ascii="Times New Roman" w:hAnsi="Times New Roman"/>
          <w:sz w:val="28"/>
          <w:szCs w:val="28"/>
          <w:lang w:val="ru-RU"/>
        </w:rPr>
        <w:t xml:space="preserve">.]. - Москва : </w:t>
      </w:r>
      <w:proofErr w:type="spellStart"/>
      <w:r w:rsidRPr="00D422D3">
        <w:rPr>
          <w:rFonts w:ascii="Times New Roman" w:hAnsi="Times New Roman"/>
          <w:sz w:val="28"/>
          <w:szCs w:val="28"/>
          <w:lang w:val="ru-RU"/>
        </w:rPr>
        <w:t>Физматлит</w:t>
      </w:r>
      <w:proofErr w:type="spellEnd"/>
      <w:r w:rsidRPr="00D422D3">
        <w:rPr>
          <w:rFonts w:ascii="Times New Roman" w:hAnsi="Times New Roman"/>
          <w:sz w:val="28"/>
          <w:szCs w:val="28"/>
          <w:lang w:val="ru-RU"/>
        </w:rPr>
        <w:t xml:space="preserve"> [Физико-математическая литература], 2009. - 598 с.</w:t>
      </w:r>
      <w:r w:rsidRPr="00184C46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D422D3">
        <w:rPr>
          <w:rFonts w:ascii="Times New Roman" w:hAnsi="Times New Roman"/>
          <w:i/>
          <w:sz w:val="28"/>
          <w:szCs w:val="28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2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экз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>.</w:t>
      </w:r>
    </w:p>
    <w:p w:rsidR="00176C63" w:rsidRPr="00D422D3" w:rsidRDefault="00176C63" w:rsidP="00184C46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176C63">
        <w:rPr>
          <w:rFonts w:ascii="Times New Roman" w:hAnsi="Times New Roman"/>
          <w:sz w:val="28"/>
          <w:szCs w:val="28"/>
        </w:rPr>
        <w:t xml:space="preserve">Shimomura, O. Bioluminescence: chemical principles and methods / O.  Shimomura // World Scientific Publishing Co. Pte. Ltd. – 2006. – P. 455. </w:t>
      </w:r>
      <w:r w:rsidRPr="00176C63">
        <w:rPr>
          <w:rFonts w:ascii="Times New Roman" w:hAnsi="Times New Roman"/>
          <w:i/>
          <w:sz w:val="28"/>
          <w:szCs w:val="28"/>
          <w:lang w:val="ru-RU"/>
        </w:rPr>
        <w:t>Кол</w:t>
      </w:r>
      <w:r w:rsidRPr="00176C63">
        <w:rPr>
          <w:rFonts w:ascii="Times New Roman" w:hAnsi="Times New Roman"/>
          <w:i/>
          <w:sz w:val="28"/>
          <w:szCs w:val="28"/>
          <w:lang w:val="ru-RU"/>
        </w:rPr>
        <w:t>и</w:t>
      </w:r>
      <w:r w:rsidRPr="00176C63">
        <w:rPr>
          <w:rFonts w:ascii="Times New Roman" w:hAnsi="Times New Roman"/>
          <w:i/>
          <w:sz w:val="28"/>
          <w:szCs w:val="28"/>
          <w:lang w:val="ru-RU"/>
        </w:rPr>
        <w:t>чество</w:t>
      </w:r>
      <w:r w:rsidRPr="00176C63">
        <w:rPr>
          <w:rFonts w:ascii="Times New Roman" w:hAnsi="Times New Roman"/>
          <w:i/>
          <w:sz w:val="28"/>
          <w:szCs w:val="28"/>
        </w:rPr>
        <w:t xml:space="preserve"> </w:t>
      </w:r>
      <w:r w:rsidRPr="00176C63">
        <w:rPr>
          <w:rFonts w:ascii="Times New Roman" w:hAnsi="Times New Roman"/>
          <w:i/>
          <w:sz w:val="28"/>
          <w:szCs w:val="28"/>
          <w:lang w:val="ru-RU"/>
        </w:rPr>
        <w:t>книг</w:t>
      </w:r>
      <w:r w:rsidRPr="00176C63">
        <w:rPr>
          <w:rFonts w:ascii="Times New Roman" w:hAnsi="Times New Roman"/>
          <w:i/>
          <w:sz w:val="28"/>
          <w:szCs w:val="28"/>
        </w:rPr>
        <w:t xml:space="preserve"> </w:t>
      </w:r>
      <w:r w:rsidRPr="00176C63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176C6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176C63">
        <w:rPr>
          <w:rFonts w:ascii="Times New Roman" w:hAnsi="Times New Roman"/>
          <w:i/>
          <w:sz w:val="28"/>
          <w:szCs w:val="28"/>
          <w:lang w:val="ru-RU"/>
        </w:rPr>
        <w:t>библ</w:t>
      </w:r>
      <w:proofErr w:type="spellEnd"/>
      <w:r w:rsidRPr="00176C63">
        <w:rPr>
          <w:rFonts w:ascii="Times New Roman" w:hAnsi="Times New Roman"/>
          <w:i/>
          <w:sz w:val="28"/>
          <w:szCs w:val="28"/>
        </w:rPr>
        <w:t xml:space="preserve">. </w:t>
      </w:r>
      <w:r w:rsidRPr="00176C63">
        <w:rPr>
          <w:rFonts w:ascii="Times New Roman" w:hAnsi="Times New Roman"/>
          <w:i/>
          <w:sz w:val="28"/>
          <w:szCs w:val="28"/>
          <w:lang w:val="ru-RU"/>
        </w:rPr>
        <w:t>СФУ – 2 экз.</w:t>
      </w:r>
    </w:p>
    <w:p w:rsidR="00916736" w:rsidRPr="00D422D3" w:rsidRDefault="00281D8C" w:rsidP="00DE7A25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1D8C">
        <w:rPr>
          <w:rFonts w:ascii="Times New Roman" w:hAnsi="Times New Roman"/>
          <w:sz w:val="28"/>
          <w:szCs w:val="28"/>
        </w:rPr>
        <w:t xml:space="preserve">CRC Handbook of </w:t>
      </w:r>
      <w:r w:rsidRPr="00D422D3">
        <w:rPr>
          <w:rFonts w:ascii="Times New Roman" w:hAnsi="Times New Roman"/>
          <w:sz w:val="28"/>
          <w:szCs w:val="28"/>
        </w:rPr>
        <w:t>Chemistry and Physics. A Ready-Reference Book of Chem</w:t>
      </w:r>
      <w:r w:rsidRPr="00D422D3">
        <w:rPr>
          <w:rFonts w:ascii="Times New Roman" w:hAnsi="Times New Roman"/>
          <w:sz w:val="28"/>
          <w:szCs w:val="28"/>
        </w:rPr>
        <w:t>i</w:t>
      </w:r>
      <w:r w:rsidRPr="00D422D3">
        <w:rPr>
          <w:rFonts w:ascii="Times New Roman" w:hAnsi="Times New Roman"/>
          <w:sz w:val="28"/>
          <w:szCs w:val="28"/>
        </w:rPr>
        <w:t xml:space="preserve">cal and Physical Data. 2008-2009: </w:t>
      </w:r>
      <w:proofErr w:type="spellStart"/>
      <w:r w:rsidRPr="00D422D3">
        <w:rPr>
          <w:rFonts w:ascii="Times New Roman" w:hAnsi="Times New Roman"/>
          <w:sz w:val="28"/>
          <w:szCs w:val="28"/>
        </w:rPr>
        <w:t>справочное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22D3">
        <w:rPr>
          <w:rFonts w:ascii="Times New Roman" w:hAnsi="Times New Roman"/>
          <w:sz w:val="28"/>
          <w:szCs w:val="28"/>
        </w:rPr>
        <w:t>издание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 / editor-in-chief D. R. </w:t>
      </w:r>
      <w:proofErr w:type="spellStart"/>
      <w:r w:rsidRPr="00D422D3">
        <w:rPr>
          <w:rFonts w:ascii="Times New Roman" w:hAnsi="Times New Roman"/>
          <w:sz w:val="28"/>
          <w:szCs w:val="28"/>
        </w:rPr>
        <w:t>Lide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. - 89th edit. - London : CRC Press, 2008.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Количество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книг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библ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. СФУ </w:t>
      </w:r>
      <w:r w:rsidRPr="00A67DB3">
        <w:rPr>
          <w:rFonts w:ascii="Times New Roman" w:hAnsi="Times New Roman"/>
          <w:i/>
          <w:sz w:val="28"/>
          <w:szCs w:val="28"/>
        </w:rPr>
        <w:t xml:space="preserve">– </w:t>
      </w:r>
      <w:r w:rsidRPr="00D422D3">
        <w:rPr>
          <w:rFonts w:ascii="Times New Roman" w:hAnsi="Times New Roman"/>
          <w:i/>
          <w:sz w:val="28"/>
          <w:szCs w:val="28"/>
        </w:rPr>
        <w:t>1экз.</w:t>
      </w:r>
    </w:p>
    <w:p w:rsidR="00DE7A25" w:rsidRPr="00D422D3" w:rsidRDefault="00281D8C" w:rsidP="00DE7A25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422D3">
        <w:rPr>
          <w:rFonts w:ascii="Times New Roman" w:hAnsi="Times New Roman"/>
          <w:sz w:val="28"/>
          <w:szCs w:val="28"/>
        </w:rPr>
        <w:t>Bionanotechnology</w:t>
      </w:r>
      <w:proofErr w:type="spellEnd"/>
      <w:r w:rsidRPr="00D422D3">
        <w:rPr>
          <w:rFonts w:ascii="Times New Roman" w:hAnsi="Times New Roman"/>
          <w:sz w:val="28"/>
          <w:szCs w:val="28"/>
        </w:rPr>
        <w:t>: Global prospects [</w:t>
      </w:r>
      <w:proofErr w:type="spellStart"/>
      <w:r w:rsidRPr="00D422D3">
        <w:rPr>
          <w:rFonts w:ascii="Times New Roman" w:hAnsi="Times New Roman"/>
          <w:sz w:val="28"/>
          <w:szCs w:val="28"/>
        </w:rPr>
        <w:t>Электронный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22D3">
        <w:rPr>
          <w:rFonts w:ascii="Times New Roman" w:hAnsi="Times New Roman"/>
          <w:sz w:val="28"/>
          <w:szCs w:val="28"/>
        </w:rPr>
        <w:t>ресурс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] / edited by D. E. </w:t>
      </w:r>
      <w:proofErr w:type="spellStart"/>
      <w:r w:rsidRPr="00D422D3">
        <w:rPr>
          <w:rFonts w:ascii="Times New Roman" w:hAnsi="Times New Roman"/>
          <w:sz w:val="28"/>
          <w:szCs w:val="28"/>
        </w:rPr>
        <w:t>Reisner</w:t>
      </w:r>
      <w:proofErr w:type="spellEnd"/>
      <w:r w:rsidRPr="00D422D3">
        <w:rPr>
          <w:rFonts w:ascii="Times New Roman" w:hAnsi="Times New Roman"/>
          <w:sz w:val="28"/>
          <w:szCs w:val="28"/>
        </w:rPr>
        <w:t>. - London : CRC Press ; London : Taylor &amp; Francis Group, 2009. - 359 с. - ISBN 978-0-</w:t>
      </w:r>
      <w:r w:rsidR="00D422D3">
        <w:rPr>
          <w:rFonts w:ascii="Times New Roman" w:hAnsi="Times New Roman"/>
          <w:sz w:val="28"/>
          <w:szCs w:val="28"/>
        </w:rPr>
        <w:t xml:space="preserve">84937-528-6 ( </w:t>
      </w:r>
      <w:proofErr w:type="spellStart"/>
      <w:r w:rsidR="00D422D3">
        <w:rPr>
          <w:rFonts w:ascii="Times New Roman" w:hAnsi="Times New Roman"/>
          <w:sz w:val="28"/>
          <w:szCs w:val="28"/>
        </w:rPr>
        <w:t>Полный</w:t>
      </w:r>
      <w:proofErr w:type="spellEnd"/>
      <w:r w:rsidR="00D42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22D3">
        <w:rPr>
          <w:rFonts w:ascii="Times New Roman" w:hAnsi="Times New Roman"/>
          <w:sz w:val="28"/>
          <w:szCs w:val="28"/>
        </w:rPr>
        <w:t>текст</w:t>
      </w:r>
      <w:proofErr w:type="spellEnd"/>
      <w:r w:rsidR="00D422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D422D3">
        <w:rPr>
          <w:rFonts w:ascii="Times New Roman" w:hAnsi="Times New Roman"/>
          <w:sz w:val="28"/>
          <w:szCs w:val="28"/>
        </w:rPr>
        <w:t>pdf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Доступ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сети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СФУ</w:t>
      </w:r>
      <w:r w:rsidRPr="00D422D3">
        <w:rPr>
          <w:rFonts w:ascii="Times New Roman" w:hAnsi="Times New Roman"/>
          <w:sz w:val="28"/>
          <w:szCs w:val="28"/>
        </w:rPr>
        <w:t>)</w:t>
      </w:r>
    </w:p>
    <w:p w:rsidR="00E76976" w:rsidRPr="00D422D3" w:rsidRDefault="00E76976" w:rsidP="00E76976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D422D3">
        <w:rPr>
          <w:rFonts w:ascii="Times New Roman" w:hAnsi="Times New Roman"/>
          <w:sz w:val="28"/>
          <w:szCs w:val="28"/>
          <w:lang w:val="ru-RU"/>
        </w:rPr>
        <w:t xml:space="preserve">Тимофеев-Ресовский Н. В. Генетика, эволюция, значение методологии в естествознании. </w:t>
      </w:r>
      <w:proofErr w:type="spellStart"/>
      <w:r w:rsidRPr="00D422D3">
        <w:rPr>
          <w:rFonts w:ascii="Times New Roman" w:hAnsi="Times New Roman"/>
          <w:sz w:val="28"/>
          <w:szCs w:val="28"/>
          <w:lang w:val="ru-RU"/>
        </w:rPr>
        <w:t>Токмас</w:t>
      </w:r>
      <w:proofErr w:type="spellEnd"/>
      <w:r w:rsidRPr="00D422D3">
        <w:rPr>
          <w:rFonts w:ascii="Times New Roman" w:hAnsi="Times New Roman"/>
          <w:sz w:val="28"/>
          <w:szCs w:val="28"/>
          <w:lang w:val="ru-RU"/>
        </w:rPr>
        <w:t xml:space="preserve">-Пресс, 2009. 240 </w:t>
      </w:r>
      <w:r w:rsidRPr="00D422D3">
        <w:rPr>
          <w:rFonts w:ascii="Times New Roman" w:hAnsi="Times New Roman"/>
          <w:sz w:val="28"/>
          <w:szCs w:val="28"/>
          <w:lang w:val="de-DE"/>
        </w:rPr>
        <w:t>c</w:t>
      </w:r>
      <w:r w:rsidRPr="00D422D3">
        <w:rPr>
          <w:rFonts w:ascii="Times New Roman" w:hAnsi="Times New Roman"/>
          <w:sz w:val="28"/>
          <w:szCs w:val="28"/>
          <w:lang w:val="ru-RU"/>
        </w:rPr>
        <w:t>.</w:t>
      </w:r>
      <w:r w:rsidR="00CD13EC" w:rsidRPr="00D422D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CD13EC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3D0BAB" w:rsidRPr="00491D95" w:rsidRDefault="003D0BAB" w:rsidP="00DE7A25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D422D3">
        <w:rPr>
          <w:rFonts w:ascii="Times New Roman" w:hAnsi="Times New Roman"/>
          <w:sz w:val="28"/>
          <w:szCs w:val="28"/>
          <w:lang w:val="ru-RU"/>
        </w:rPr>
        <w:t xml:space="preserve">С.Г. </w:t>
      </w:r>
      <w:proofErr w:type="spellStart"/>
      <w:r w:rsidRPr="00D422D3">
        <w:rPr>
          <w:rFonts w:ascii="Times New Roman" w:hAnsi="Times New Roman"/>
          <w:sz w:val="28"/>
          <w:szCs w:val="28"/>
          <w:lang w:val="ru-RU"/>
        </w:rPr>
        <w:t>Каршенбойм</w:t>
      </w:r>
      <w:proofErr w:type="spellEnd"/>
      <w:r w:rsidRPr="00D422D3">
        <w:rPr>
          <w:rFonts w:ascii="Times New Roman" w:hAnsi="Times New Roman"/>
          <w:sz w:val="28"/>
          <w:szCs w:val="28"/>
          <w:lang w:val="ru-RU"/>
        </w:rPr>
        <w:t>. Новые рекомендованные значения фундаментальных физических постоянных (КОДАТА 2006) // УФН, 178 (10), 1057-1064 (2008).</w:t>
      </w:r>
      <w:r w:rsidR="004630A8" w:rsidRPr="00D422D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4630A8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491D95" w:rsidRPr="00D422D3" w:rsidRDefault="00491D95" w:rsidP="00DE7A25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  <w:tab w:val="num" w:pos="1212"/>
          <w:tab w:val="num" w:pos="1353"/>
          <w:tab w:val="num" w:pos="192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491D95">
        <w:rPr>
          <w:rFonts w:ascii="Times New Roman" w:hAnsi="Times New Roman"/>
          <w:sz w:val="28"/>
          <w:szCs w:val="28"/>
          <w:lang w:val="ru-RU"/>
        </w:rPr>
        <w:t xml:space="preserve">Нобелевские лекции по физике, 1995-2004 = </w:t>
      </w:r>
      <w:proofErr w:type="spellStart"/>
      <w:r w:rsidRPr="00491D95">
        <w:rPr>
          <w:rFonts w:ascii="Times New Roman" w:hAnsi="Times New Roman"/>
          <w:sz w:val="28"/>
          <w:szCs w:val="28"/>
          <w:lang w:val="ru-RU"/>
        </w:rPr>
        <w:t>Nobel</w:t>
      </w:r>
      <w:proofErr w:type="spellEnd"/>
      <w:r w:rsidRPr="00491D9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91D95">
        <w:rPr>
          <w:rFonts w:ascii="Times New Roman" w:hAnsi="Times New Roman"/>
          <w:sz w:val="28"/>
          <w:szCs w:val="28"/>
          <w:lang w:val="ru-RU"/>
        </w:rPr>
        <w:t>Lectures</w:t>
      </w:r>
      <w:proofErr w:type="spellEnd"/>
      <w:r w:rsidRPr="00491D9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91D95">
        <w:rPr>
          <w:rFonts w:ascii="Times New Roman" w:hAnsi="Times New Roman"/>
          <w:sz w:val="28"/>
          <w:szCs w:val="28"/>
          <w:lang w:val="ru-RU"/>
        </w:rPr>
        <w:t>Physics</w:t>
      </w:r>
      <w:proofErr w:type="spellEnd"/>
      <w:r w:rsidRPr="00491D95">
        <w:rPr>
          <w:rFonts w:ascii="Times New Roman" w:hAnsi="Times New Roman"/>
          <w:sz w:val="28"/>
          <w:szCs w:val="28"/>
          <w:lang w:val="ru-RU"/>
        </w:rPr>
        <w:t>, 1995-2004. - М. ; Ижевск : Институт компьютерных исследований ; М. : Редакция журнала "Успехи физ. наук", 2009. - 795 с.</w:t>
      </w:r>
      <w:r w:rsidRPr="00491D95">
        <w:rPr>
          <w:lang w:val="ru-RU"/>
        </w:rPr>
        <w:t xml:space="preserve"> </w:t>
      </w:r>
      <w:r w:rsidRPr="00491D95">
        <w:rPr>
          <w:rFonts w:ascii="Times New Roman" w:hAnsi="Times New Roman"/>
          <w:sz w:val="28"/>
          <w:szCs w:val="28"/>
          <w:lang w:val="ru-RU"/>
        </w:rPr>
        <w:t>ISBN 978-5-93972-738-9 (в пер.)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Количество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книг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библ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. 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D422D3">
        <w:rPr>
          <w:rFonts w:ascii="Times New Roman" w:hAnsi="Times New Roman"/>
          <w:i/>
          <w:sz w:val="28"/>
          <w:szCs w:val="28"/>
        </w:rPr>
        <w:t>1экз.</w:t>
      </w:r>
    </w:p>
    <w:p w:rsidR="008B1F42" w:rsidRPr="00CD13EC" w:rsidRDefault="008B1F42" w:rsidP="00DE7A25">
      <w:pPr>
        <w:widowControl w:val="0"/>
        <w:shd w:val="clear" w:color="auto" w:fill="FFFFFF"/>
        <w:tabs>
          <w:tab w:val="left" w:pos="1134"/>
          <w:tab w:val="num" w:pos="1428"/>
          <w:tab w:val="num" w:pos="1920"/>
        </w:tabs>
        <w:spacing w:after="0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B1F42" w:rsidRDefault="008B1F42" w:rsidP="00DA615F">
      <w:pPr>
        <w:pStyle w:val="3"/>
        <w:tabs>
          <w:tab w:val="clear" w:pos="1843"/>
          <w:tab w:val="left" w:pos="720"/>
        </w:tabs>
        <w:ind w:left="0" w:firstLine="540"/>
        <w:rPr>
          <w:rFonts w:ascii="Times New Roman" w:hAnsi="Times New Roman"/>
          <w:lang w:val="ru-RU"/>
        </w:rPr>
      </w:pPr>
      <w:proofErr w:type="spellStart"/>
      <w:r w:rsidRPr="00EF7AC7">
        <w:rPr>
          <w:rFonts w:ascii="Times New Roman" w:hAnsi="Times New Roman"/>
        </w:rPr>
        <w:t>Дополнительная</w:t>
      </w:r>
      <w:proofErr w:type="spellEnd"/>
      <w:r w:rsidRPr="00EF7AC7">
        <w:rPr>
          <w:rFonts w:ascii="Times New Roman" w:hAnsi="Times New Roman"/>
        </w:rPr>
        <w:t xml:space="preserve"> </w:t>
      </w:r>
      <w:proofErr w:type="spellStart"/>
      <w:r w:rsidRPr="00EF7AC7">
        <w:rPr>
          <w:rFonts w:ascii="Times New Roman" w:hAnsi="Times New Roman"/>
        </w:rPr>
        <w:t>литература</w:t>
      </w:r>
      <w:proofErr w:type="spellEnd"/>
    </w:p>
    <w:p w:rsidR="00176C63" w:rsidRPr="00D422D3" w:rsidRDefault="00176C63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422D3">
        <w:rPr>
          <w:rFonts w:ascii="Times New Roman" w:hAnsi="Times New Roman"/>
          <w:sz w:val="28"/>
          <w:szCs w:val="28"/>
        </w:rPr>
        <w:t>Nanoethics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. The Ethical and Social Implications of Nanotechnology: </w:t>
      </w:r>
      <w:proofErr w:type="spellStart"/>
      <w:r w:rsidRPr="00D422D3">
        <w:rPr>
          <w:rFonts w:ascii="Times New Roman" w:hAnsi="Times New Roman"/>
          <w:sz w:val="28"/>
          <w:szCs w:val="28"/>
        </w:rPr>
        <w:t>монография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 / edited by F. </w:t>
      </w:r>
      <w:proofErr w:type="spellStart"/>
      <w:r w:rsidRPr="00D422D3">
        <w:rPr>
          <w:rFonts w:ascii="Times New Roman" w:hAnsi="Times New Roman"/>
          <w:sz w:val="28"/>
          <w:szCs w:val="28"/>
        </w:rPr>
        <w:t>Allhoff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 [et al.]. - New York : A Wiley-</w:t>
      </w:r>
      <w:proofErr w:type="spellStart"/>
      <w:r w:rsidRPr="00D422D3">
        <w:rPr>
          <w:rFonts w:ascii="Times New Roman" w:hAnsi="Times New Roman"/>
          <w:sz w:val="28"/>
          <w:szCs w:val="28"/>
        </w:rPr>
        <w:t>Interscience</w:t>
      </w:r>
      <w:proofErr w:type="spellEnd"/>
      <w:r w:rsidRPr="00D422D3">
        <w:rPr>
          <w:rFonts w:ascii="Times New Roman" w:hAnsi="Times New Roman"/>
          <w:sz w:val="28"/>
          <w:szCs w:val="28"/>
        </w:rPr>
        <w:t xml:space="preserve"> Publication ; New York : John Wiley &amp; Sons, 2007. - xxiv p. - Index: p.367-385. -ISBN 978-0-470-08416-8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Количество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книг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библ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. СФУ </w:t>
      </w:r>
      <w:r w:rsidRPr="00A67DB3">
        <w:rPr>
          <w:rFonts w:ascii="Times New Roman" w:hAnsi="Times New Roman"/>
          <w:i/>
          <w:sz w:val="28"/>
          <w:szCs w:val="28"/>
        </w:rPr>
        <w:t xml:space="preserve">– </w:t>
      </w:r>
      <w:r w:rsidRPr="00D422D3">
        <w:rPr>
          <w:rFonts w:ascii="Times New Roman" w:hAnsi="Times New Roman"/>
          <w:i/>
          <w:sz w:val="28"/>
          <w:szCs w:val="28"/>
        </w:rPr>
        <w:t>1экз.</w:t>
      </w:r>
    </w:p>
    <w:p w:rsidR="00176C63" w:rsidRPr="00D422D3" w:rsidRDefault="00176C63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>Логвинов</w:t>
      </w:r>
      <w:proofErr w:type="spellEnd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 В. В. Все открытия и достижения науки и техники за последние 200 лет: летопись / В. В. </w:t>
      </w:r>
      <w:proofErr w:type="spellStart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>Логвинов</w:t>
      </w:r>
      <w:proofErr w:type="spellEnd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. - М. : </w:t>
      </w:r>
      <w:r w:rsidRPr="00D422D3">
        <w:rPr>
          <w:rFonts w:ascii="Times New Roman" w:hAnsi="Times New Roman"/>
          <w:bCs/>
          <w:color w:val="231F20"/>
          <w:sz w:val="28"/>
          <w:szCs w:val="28"/>
        </w:rPr>
        <w:t>URSS</w:t>
      </w:r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, 2009. - 443 с. - </w:t>
      </w:r>
      <w:r w:rsidRPr="00D422D3">
        <w:rPr>
          <w:rFonts w:ascii="Times New Roman" w:hAnsi="Times New Roman"/>
          <w:bCs/>
          <w:color w:val="231F20"/>
          <w:sz w:val="28"/>
          <w:szCs w:val="28"/>
        </w:rPr>
        <w:t>ISBN</w:t>
      </w:r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 978-5-397-00175-5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6C33A7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>– 2</w:t>
      </w:r>
      <w:r w:rsidRPr="006C33A7">
        <w:rPr>
          <w:rFonts w:ascii="Times New Roman" w:hAnsi="Times New Roman"/>
          <w:i/>
          <w:sz w:val="28"/>
          <w:szCs w:val="28"/>
          <w:lang w:val="ru-RU"/>
        </w:rPr>
        <w:t>экз.</w:t>
      </w:r>
    </w:p>
    <w:p w:rsidR="00176C63" w:rsidRPr="00D422D3" w:rsidRDefault="00176C63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Идеология </w:t>
      </w:r>
      <w:proofErr w:type="spellStart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>нанотехнологий</w:t>
      </w:r>
      <w:proofErr w:type="spellEnd"/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 : [сб. статей и интервью М. В. Ковальчука ра</w:t>
      </w:r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>з</w:t>
      </w:r>
      <w:r w:rsidRPr="00D422D3">
        <w:rPr>
          <w:rFonts w:ascii="Times New Roman" w:hAnsi="Times New Roman"/>
          <w:bCs/>
          <w:color w:val="231F20"/>
          <w:sz w:val="28"/>
          <w:szCs w:val="28"/>
          <w:lang w:val="ru-RU"/>
        </w:rPr>
        <w:t xml:space="preserve">ных лет] Ковальчук, М. В.  М.: Академкнига, 2010 – 222 с.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Количество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книг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D422D3">
        <w:rPr>
          <w:rFonts w:ascii="Times New Roman" w:hAnsi="Times New Roman"/>
          <w:i/>
          <w:sz w:val="28"/>
          <w:szCs w:val="28"/>
        </w:rPr>
        <w:t>библ</w:t>
      </w:r>
      <w:proofErr w:type="spellEnd"/>
      <w:r w:rsidRPr="00D422D3">
        <w:rPr>
          <w:rFonts w:ascii="Times New Roman" w:hAnsi="Times New Roman"/>
          <w:i/>
          <w:sz w:val="28"/>
          <w:szCs w:val="28"/>
        </w:rPr>
        <w:t xml:space="preserve">. 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D422D3">
        <w:rPr>
          <w:rFonts w:ascii="Times New Roman" w:hAnsi="Times New Roman"/>
          <w:i/>
          <w:sz w:val="28"/>
          <w:szCs w:val="28"/>
        </w:rPr>
        <w:t>1экз.</w:t>
      </w:r>
    </w:p>
    <w:p w:rsidR="005A278A" w:rsidRPr="00EF7AC7" w:rsidRDefault="005A278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Гантмахер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В.Ф. Электроны в неупорядоченных средах. М.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Физматлит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, 2005, 176 </w:t>
      </w:r>
      <w:r w:rsidRPr="00EF7AC7">
        <w:rPr>
          <w:rFonts w:ascii="Times New Roman" w:hAnsi="Times New Roman"/>
          <w:sz w:val="28"/>
          <w:szCs w:val="28"/>
        </w:rPr>
        <w:t>p</w:t>
      </w:r>
      <w:r w:rsidRPr="00EF7AC7">
        <w:rPr>
          <w:rFonts w:ascii="Times New Roman" w:hAnsi="Times New Roman"/>
          <w:sz w:val="28"/>
          <w:szCs w:val="28"/>
          <w:lang w:val="ru-RU"/>
        </w:rPr>
        <w:t>.</w:t>
      </w:r>
      <w:r w:rsidR="00D422D3" w:rsidRPr="00D422D3">
        <w:rPr>
          <w:rFonts w:ascii="Times New Roman" w:hAnsi="Times New Roman"/>
          <w:i/>
          <w:sz w:val="28"/>
          <w:szCs w:val="28"/>
          <w:lang w:val="ru-RU"/>
        </w:rPr>
        <w:t xml:space="preserve"> Количество книг в библ. </w:t>
      </w:r>
      <w:r w:rsidR="00D422D3" w:rsidRPr="00D422D3">
        <w:rPr>
          <w:rFonts w:ascii="Times New Roman" w:hAnsi="Times New Roman"/>
          <w:i/>
          <w:sz w:val="28"/>
          <w:szCs w:val="28"/>
        </w:rPr>
        <w:t xml:space="preserve">СФУ </w:t>
      </w:r>
      <w:r w:rsidR="00D422D3"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="00D422D3" w:rsidRPr="00D422D3">
        <w:rPr>
          <w:rFonts w:ascii="Times New Roman" w:hAnsi="Times New Roman"/>
          <w:i/>
          <w:sz w:val="28"/>
          <w:szCs w:val="28"/>
        </w:rPr>
        <w:t>1экз.</w:t>
      </w:r>
    </w:p>
    <w:p w:rsidR="005A278A" w:rsidRPr="00EF7AC7" w:rsidRDefault="005A278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Богданкевич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О. В. Лекции по экологии.- М.: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Физматлит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, 2002.- 208 с.</w:t>
      </w:r>
      <w:r w:rsidR="00D422D3" w:rsidRPr="00D422D3">
        <w:rPr>
          <w:rFonts w:ascii="Times New Roman" w:hAnsi="Times New Roman"/>
          <w:i/>
          <w:sz w:val="28"/>
          <w:szCs w:val="28"/>
          <w:lang w:val="ru-RU"/>
        </w:rPr>
        <w:t xml:space="preserve"> Кол</w:t>
      </w:r>
      <w:r w:rsidR="00D422D3" w:rsidRPr="00D422D3">
        <w:rPr>
          <w:rFonts w:ascii="Times New Roman" w:hAnsi="Times New Roman"/>
          <w:i/>
          <w:sz w:val="28"/>
          <w:szCs w:val="28"/>
          <w:lang w:val="ru-RU"/>
        </w:rPr>
        <w:t>и</w:t>
      </w:r>
      <w:r w:rsidR="00D422D3" w:rsidRPr="00D422D3">
        <w:rPr>
          <w:rFonts w:ascii="Times New Roman" w:hAnsi="Times New Roman"/>
          <w:i/>
          <w:sz w:val="28"/>
          <w:szCs w:val="28"/>
          <w:lang w:val="ru-RU"/>
        </w:rPr>
        <w:t xml:space="preserve">чество книг в библ. </w:t>
      </w:r>
      <w:r w:rsidR="00D422D3" w:rsidRPr="00D422D3">
        <w:rPr>
          <w:rFonts w:ascii="Times New Roman" w:hAnsi="Times New Roman"/>
          <w:i/>
          <w:sz w:val="28"/>
          <w:szCs w:val="28"/>
        </w:rPr>
        <w:t xml:space="preserve">СФУ </w:t>
      </w:r>
      <w:r w:rsidR="00D422D3"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="00D422D3">
        <w:rPr>
          <w:rFonts w:ascii="Times New Roman" w:hAnsi="Times New Roman"/>
          <w:i/>
          <w:sz w:val="28"/>
          <w:szCs w:val="28"/>
          <w:lang w:val="ru-RU"/>
        </w:rPr>
        <w:t xml:space="preserve">5 </w:t>
      </w:r>
      <w:proofErr w:type="spellStart"/>
      <w:r w:rsidR="00D422D3" w:rsidRPr="00D422D3">
        <w:rPr>
          <w:rFonts w:ascii="Times New Roman" w:hAnsi="Times New Roman"/>
          <w:i/>
          <w:sz w:val="28"/>
          <w:szCs w:val="28"/>
        </w:rPr>
        <w:t>экз</w:t>
      </w:r>
      <w:proofErr w:type="spellEnd"/>
      <w:r w:rsidR="00D422D3" w:rsidRPr="00D422D3">
        <w:rPr>
          <w:rFonts w:ascii="Times New Roman" w:hAnsi="Times New Roman"/>
          <w:i/>
          <w:sz w:val="28"/>
          <w:szCs w:val="28"/>
        </w:rPr>
        <w:t>.</w:t>
      </w:r>
    </w:p>
    <w:p w:rsidR="00D422D3" w:rsidRDefault="00D422D3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D422D3">
        <w:rPr>
          <w:rFonts w:ascii="Times New Roman" w:hAnsi="Times New Roman"/>
          <w:sz w:val="28"/>
          <w:szCs w:val="28"/>
          <w:lang w:val="ru-RU"/>
        </w:rPr>
        <w:t xml:space="preserve">Биология [Электронный ресурс] : в 3-х т.: пер. с англ. / Д. Тейлор, Н. Грин, У. </w:t>
      </w:r>
      <w:proofErr w:type="spellStart"/>
      <w:r w:rsidRPr="00D422D3">
        <w:rPr>
          <w:rFonts w:ascii="Times New Roman" w:hAnsi="Times New Roman"/>
          <w:sz w:val="28"/>
          <w:szCs w:val="28"/>
          <w:lang w:val="ru-RU"/>
        </w:rPr>
        <w:t>Стаут</w:t>
      </w:r>
      <w:proofErr w:type="spellEnd"/>
      <w:r w:rsidRPr="00D422D3">
        <w:rPr>
          <w:rFonts w:ascii="Times New Roman" w:hAnsi="Times New Roman"/>
          <w:sz w:val="28"/>
          <w:szCs w:val="28"/>
          <w:lang w:val="ru-RU"/>
        </w:rPr>
        <w:t xml:space="preserve">. - Электрон. текстовые дан. (PDF, 100,54 Мб). - М. : Мир - Режим доступа: http://lib2.sfu-kras.ru/elib/b28/i-053845.pdf.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>Доступ в сети СФУ</w:t>
      </w:r>
      <w:r w:rsidRPr="00D422D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DE7A25" w:rsidRPr="00EF7AC7" w:rsidRDefault="00184C46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184C46">
        <w:rPr>
          <w:rFonts w:ascii="Times New Roman" w:hAnsi="Times New Roman"/>
          <w:sz w:val="28"/>
          <w:szCs w:val="28"/>
          <w:lang w:val="ru-RU"/>
        </w:rPr>
        <w:t>Лекции по нелинейной динамике. Элементарно</w:t>
      </w:r>
      <w:r>
        <w:rPr>
          <w:rFonts w:ascii="Times New Roman" w:hAnsi="Times New Roman"/>
          <w:sz w:val="28"/>
          <w:szCs w:val="28"/>
          <w:lang w:val="ru-RU"/>
        </w:rPr>
        <w:t>е введение [Электронный ресурс]</w:t>
      </w:r>
      <w:r w:rsidRPr="00184C46">
        <w:rPr>
          <w:rFonts w:ascii="Times New Roman" w:hAnsi="Times New Roman"/>
          <w:sz w:val="28"/>
          <w:szCs w:val="28"/>
          <w:lang w:val="ru-RU"/>
        </w:rPr>
        <w:t xml:space="preserve">: учебное пособие для физико-математических и физико-химических специальностей вузов / Ю. А. Данилов. - Изд. 2-е, </w:t>
      </w:r>
      <w:proofErr w:type="spellStart"/>
      <w:r w:rsidRPr="00184C46">
        <w:rPr>
          <w:rFonts w:ascii="Times New Roman" w:hAnsi="Times New Roman"/>
          <w:sz w:val="28"/>
          <w:szCs w:val="28"/>
          <w:lang w:val="ru-RU"/>
        </w:rPr>
        <w:t>испр</w:t>
      </w:r>
      <w:proofErr w:type="spellEnd"/>
      <w:r w:rsidRPr="00184C46">
        <w:rPr>
          <w:rFonts w:ascii="Times New Roman" w:hAnsi="Times New Roman"/>
          <w:sz w:val="28"/>
          <w:szCs w:val="28"/>
          <w:lang w:val="ru-RU"/>
        </w:rPr>
        <w:t>. - Мо</w:t>
      </w:r>
      <w:r w:rsidR="00234B46">
        <w:rPr>
          <w:rFonts w:ascii="Times New Roman" w:hAnsi="Times New Roman"/>
          <w:sz w:val="28"/>
          <w:szCs w:val="28"/>
          <w:lang w:val="ru-RU"/>
        </w:rPr>
        <w:t>сква</w:t>
      </w:r>
      <w:r w:rsidRPr="00184C46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184C46">
        <w:rPr>
          <w:rFonts w:ascii="Times New Roman" w:hAnsi="Times New Roman"/>
          <w:sz w:val="28"/>
          <w:szCs w:val="28"/>
          <w:lang w:val="ru-RU"/>
        </w:rPr>
        <w:t>КомКнига</w:t>
      </w:r>
      <w:proofErr w:type="spellEnd"/>
      <w:r w:rsidRPr="00184C46">
        <w:rPr>
          <w:rFonts w:ascii="Times New Roman" w:hAnsi="Times New Roman"/>
          <w:sz w:val="28"/>
          <w:szCs w:val="28"/>
          <w:lang w:val="ru-RU"/>
        </w:rPr>
        <w:t>, 2006. - 203 с.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422D3">
        <w:rPr>
          <w:rFonts w:ascii="Times New Roman" w:hAnsi="Times New Roman"/>
          <w:sz w:val="28"/>
          <w:szCs w:val="28"/>
          <w:lang w:val="ru-RU"/>
        </w:rPr>
        <w:t xml:space="preserve">Режим доступа: </w:t>
      </w:r>
      <w:r w:rsidRPr="00184C46">
        <w:rPr>
          <w:rFonts w:ascii="Times New Roman" w:hAnsi="Times New Roman"/>
          <w:sz w:val="28"/>
          <w:szCs w:val="28"/>
          <w:lang w:val="ru-RU"/>
        </w:rPr>
        <w:t>http://lib2.sfu-kras.ru/elib/b22/0234139.pdf</w:t>
      </w:r>
      <w:r w:rsidRPr="00D422D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>Доступ в сети СФУ</w:t>
      </w:r>
      <w:r w:rsidRPr="00D422D3">
        <w:rPr>
          <w:rFonts w:ascii="Times New Roman" w:hAnsi="Times New Roman"/>
          <w:sz w:val="28"/>
          <w:szCs w:val="28"/>
          <w:lang w:val="ru-RU"/>
        </w:rPr>
        <w:t>.</w:t>
      </w:r>
    </w:p>
    <w:p w:rsidR="00DE7A25" w:rsidRPr="00EF7AC7" w:rsidRDefault="00DE7A25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Вернадский В.И. Химическое строение биосферы Земли и ее окружения. М. Наука, 2001, 376 стр.</w:t>
      </w:r>
      <w:r w:rsidR="0033551E" w:rsidRPr="0033551E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33551E"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="0033551E" w:rsidRPr="00B12967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="0033551E"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="0033551E" w:rsidRPr="00B12967">
        <w:rPr>
          <w:rFonts w:ascii="Times New Roman" w:hAnsi="Times New Roman"/>
          <w:i/>
          <w:sz w:val="28"/>
          <w:szCs w:val="28"/>
          <w:lang w:val="ru-RU"/>
        </w:rPr>
        <w:t>1экз.</w:t>
      </w:r>
    </w:p>
    <w:p w:rsidR="00DE7A25" w:rsidRPr="00EF7AC7" w:rsidRDefault="00DE7A25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AC7">
        <w:rPr>
          <w:rFonts w:ascii="Times New Roman" w:hAnsi="Times New Roman"/>
          <w:color w:val="000000"/>
          <w:sz w:val="28"/>
          <w:szCs w:val="28"/>
        </w:rPr>
        <w:t>Goodsell</w:t>
      </w:r>
      <w:proofErr w:type="spellEnd"/>
      <w:r w:rsidRPr="00EF7AC7">
        <w:rPr>
          <w:rFonts w:ascii="Times New Roman" w:hAnsi="Times New Roman"/>
          <w:color w:val="000000"/>
          <w:sz w:val="28"/>
          <w:szCs w:val="28"/>
        </w:rPr>
        <w:t xml:space="preserve"> D.S.  </w:t>
      </w:r>
      <w:proofErr w:type="spellStart"/>
      <w:r w:rsidRPr="00EF7AC7">
        <w:rPr>
          <w:rFonts w:ascii="Times New Roman" w:hAnsi="Times New Roman"/>
          <w:color w:val="000000"/>
          <w:sz w:val="28"/>
          <w:szCs w:val="28"/>
        </w:rPr>
        <w:t>Bionanotechnology</w:t>
      </w:r>
      <w:proofErr w:type="spellEnd"/>
      <w:r w:rsidRPr="00EF7AC7">
        <w:rPr>
          <w:rFonts w:ascii="Times New Roman" w:hAnsi="Times New Roman"/>
          <w:color w:val="000000"/>
          <w:sz w:val="28"/>
          <w:szCs w:val="28"/>
        </w:rPr>
        <w:t>: lessons from nature, Wiley, 2004, 347 p.</w:t>
      </w:r>
      <w:r w:rsidR="0033551E" w:rsidRPr="0033551E">
        <w:t xml:space="preserve"> </w:t>
      </w:r>
      <w:proofErr w:type="spellStart"/>
      <w:r w:rsidR="0033551E">
        <w:rPr>
          <w:rFonts w:ascii="Times New Roman" w:hAnsi="Times New Roman"/>
          <w:i/>
          <w:color w:val="000000"/>
          <w:sz w:val="28"/>
          <w:szCs w:val="28"/>
        </w:rPr>
        <w:t>Полный</w:t>
      </w:r>
      <w:proofErr w:type="spellEnd"/>
      <w:r w:rsidR="0033551E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="0033551E">
        <w:rPr>
          <w:rFonts w:ascii="Times New Roman" w:hAnsi="Times New Roman"/>
          <w:i/>
          <w:color w:val="000000"/>
          <w:sz w:val="28"/>
          <w:szCs w:val="28"/>
        </w:rPr>
        <w:t>текст</w:t>
      </w:r>
      <w:proofErr w:type="spellEnd"/>
      <w:r w:rsidR="0033551E">
        <w:rPr>
          <w:rFonts w:ascii="Times New Roman" w:hAnsi="Times New Roman"/>
          <w:i/>
          <w:color w:val="000000"/>
          <w:sz w:val="28"/>
          <w:szCs w:val="28"/>
        </w:rPr>
        <w:t xml:space="preserve"> (</w:t>
      </w:r>
      <w:proofErr w:type="spellStart"/>
      <w:r w:rsidR="0033551E">
        <w:rPr>
          <w:rFonts w:ascii="Times New Roman" w:hAnsi="Times New Roman"/>
          <w:i/>
          <w:color w:val="000000"/>
          <w:sz w:val="28"/>
          <w:szCs w:val="28"/>
        </w:rPr>
        <w:t>pdf</w:t>
      </w:r>
      <w:proofErr w:type="spellEnd"/>
      <w:r w:rsidR="0033551E" w:rsidRPr="0033551E">
        <w:rPr>
          <w:rFonts w:ascii="Times New Roman" w:hAnsi="Times New Roman"/>
          <w:i/>
          <w:color w:val="000000"/>
          <w:sz w:val="28"/>
          <w:szCs w:val="28"/>
        </w:rPr>
        <w:t xml:space="preserve">). </w:t>
      </w:r>
      <w:proofErr w:type="spellStart"/>
      <w:r w:rsidR="0033551E" w:rsidRPr="0033551E">
        <w:rPr>
          <w:rFonts w:ascii="Times New Roman" w:hAnsi="Times New Roman"/>
          <w:i/>
          <w:color w:val="000000"/>
          <w:sz w:val="28"/>
          <w:szCs w:val="28"/>
        </w:rPr>
        <w:t>Доступ</w:t>
      </w:r>
      <w:proofErr w:type="spellEnd"/>
      <w:r w:rsidR="0033551E" w:rsidRPr="0033551E">
        <w:rPr>
          <w:rFonts w:ascii="Times New Roman" w:hAnsi="Times New Roman"/>
          <w:i/>
          <w:color w:val="000000"/>
          <w:sz w:val="28"/>
          <w:szCs w:val="28"/>
        </w:rPr>
        <w:t xml:space="preserve"> в </w:t>
      </w:r>
      <w:proofErr w:type="spellStart"/>
      <w:r w:rsidR="0033551E" w:rsidRPr="0033551E">
        <w:rPr>
          <w:rFonts w:ascii="Times New Roman" w:hAnsi="Times New Roman"/>
          <w:i/>
          <w:color w:val="000000"/>
          <w:sz w:val="28"/>
          <w:szCs w:val="28"/>
        </w:rPr>
        <w:t>сети</w:t>
      </w:r>
      <w:proofErr w:type="spellEnd"/>
      <w:r w:rsidR="0033551E" w:rsidRPr="0033551E">
        <w:rPr>
          <w:rFonts w:ascii="Times New Roman" w:hAnsi="Times New Roman"/>
          <w:i/>
          <w:color w:val="000000"/>
          <w:sz w:val="28"/>
          <w:szCs w:val="28"/>
        </w:rPr>
        <w:t xml:space="preserve"> СФ</w:t>
      </w:r>
      <w:r w:rsidR="0033551E">
        <w:rPr>
          <w:rFonts w:ascii="Times New Roman" w:hAnsi="Times New Roman"/>
          <w:i/>
          <w:color w:val="000000"/>
          <w:sz w:val="28"/>
          <w:szCs w:val="28"/>
          <w:lang w:val="ru-RU"/>
        </w:rPr>
        <w:t>У</w:t>
      </w:r>
    </w:p>
    <w:p w:rsidR="00812373" w:rsidRPr="00A06B54" w:rsidRDefault="00812373" w:rsidP="00A67DB3">
      <w:pPr>
        <w:widowControl w:val="0"/>
        <w:shd w:val="clear" w:color="auto" w:fill="FFFFFF"/>
        <w:spacing w:after="0"/>
        <w:ind w:left="360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65439A" w:rsidRPr="00A67DB3" w:rsidRDefault="0065439A" w:rsidP="00491D95">
      <w:pPr>
        <w:spacing w:before="60" w:after="60"/>
        <w:jc w:val="center"/>
        <w:rPr>
          <w:rFonts w:ascii="Times New Roman" w:hAnsi="Times New Roman"/>
          <w:bCs/>
          <w:i/>
          <w:sz w:val="28"/>
          <w:szCs w:val="28"/>
          <w:lang w:val="ru-RU"/>
        </w:rPr>
      </w:pPr>
      <w:proofErr w:type="spellStart"/>
      <w:r w:rsidRPr="00A67DB3">
        <w:rPr>
          <w:rFonts w:ascii="Times New Roman" w:hAnsi="Times New Roman"/>
          <w:bCs/>
          <w:i/>
          <w:sz w:val="28"/>
          <w:szCs w:val="28"/>
        </w:rPr>
        <w:t>Нобелевские</w:t>
      </w:r>
      <w:proofErr w:type="spellEnd"/>
      <w:r w:rsidRPr="00A67DB3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A67DB3">
        <w:rPr>
          <w:rFonts w:ascii="Times New Roman" w:hAnsi="Times New Roman"/>
          <w:bCs/>
          <w:i/>
          <w:sz w:val="28"/>
          <w:szCs w:val="28"/>
        </w:rPr>
        <w:t>лекции</w:t>
      </w:r>
      <w:proofErr w:type="spellEnd"/>
      <w:r w:rsidRPr="00A67DB3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A67DB3">
        <w:rPr>
          <w:rFonts w:ascii="Times New Roman" w:hAnsi="Times New Roman"/>
          <w:bCs/>
          <w:i/>
          <w:sz w:val="28"/>
          <w:szCs w:val="28"/>
        </w:rPr>
        <w:t>по</w:t>
      </w:r>
      <w:proofErr w:type="spellEnd"/>
      <w:r w:rsidRPr="00A67DB3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A67DB3">
        <w:rPr>
          <w:rFonts w:ascii="Times New Roman" w:hAnsi="Times New Roman"/>
          <w:bCs/>
          <w:i/>
          <w:sz w:val="28"/>
          <w:szCs w:val="28"/>
        </w:rPr>
        <w:t>физике</w:t>
      </w:r>
      <w:proofErr w:type="spellEnd"/>
    </w:p>
    <w:p w:rsidR="00B12967" w:rsidRPr="00C04C01" w:rsidRDefault="00B12967" w:rsidP="00B12967">
      <w:pPr>
        <w:widowControl w:val="0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 xml:space="preserve">Нобелевская премия. Физика: в 13-ти т. / авт. проекта В. С. </w:t>
      </w:r>
      <w:proofErr w:type="spellStart"/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>Лобанков</w:t>
      </w:r>
      <w:proofErr w:type="spellEnd"/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 xml:space="preserve">. - М. : </w:t>
      </w:r>
      <w:proofErr w:type="spellStart"/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>Физматлит</w:t>
      </w:r>
      <w:proofErr w:type="spellEnd"/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>, 2006. - (Н</w:t>
      </w:r>
      <w:r>
        <w:rPr>
          <w:rFonts w:ascii="Times New Roman" w:hAnsi="Times New Roman"/>
          <w:spacing w:val="-4"/>
          <w:sz w:val="28"/>
          <w:szCs w:val="28"/>
          <w:lang w:val="ru-RU"/>
        </w:rPr>
        <w:t xml:space="preserve">обелевские лекции - 100 лет). </w:t>
      </w:r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>- ISBN 978-5-902758-01-3.</w:t>
      </w:r>
      <w:r w:rsidRPr="00B12967">
        <w:rPr>
          <w:lang w:val="ru-RU"/>
        </w:rPr>
        <w:t xml:space="preserve"> </w:t>
      </w:r>
      <w:r w:rsidRPr="00B12967">
        <w:rPr>
          <w:rFonts w:ascii="Times New Roman" w:hAnsi="Times New Roman"/>
          <w:spacing w:val="-4"/>
          <w:sz w:val="28"/>
          <w:szCs w:val="28"/>
          <w:lang w:val="ru-RU"/>
        </w:rPr>
        <w:t>Т. 12 : 1997-1998. - 2006. - 415 с.</w:t>
      </w:r>
      <w:r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D422D3">
        <w:rPr>
          <w:rFonts w:ascii="Times New Roman" w:hAnsi="Times New Roman"/>
          <w:i/>
          <w:sz w:val="28"/>
          <w:szCs w:val="28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D422D3">
        <w:rPr>
          <w:rFonts w:ascii="Times New Roman" w:hAnsi="Times New Roman"/>
          <w:i/>
          <w:sz w:val="28"/>
          <w:szCs w:val="28"/>
        </w:rPr>
        <w:t>1экз.</w:t>
      </w:r>
    </w:p>
    <w:p w:rsidR="00C04C01" w:rsidRPr="00C04C01" w:rsidRDefault="00C04C01" w:rsidP="00C04C01">
      <w:pPr>
        <w:widowControl w:val="0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C04C01">
        <w:rPr>
          <w:rFonts w:ascii="Times New Roman" w:hAnsi="Times New Roman"/>
          <w:spacing w:val="-4"/>
          <w:sz w:val="28"/>
          <w:szCs w:val="28"/>
          <w:lang w:val="ru-RU"/>
        </w:rPr>
        <w:t xml:space="preserve">Нобелевские премии. Физика / ред. О. В. </w:t>
      </w:r>
      <w:proofErr w:type="spellStart"/>
      <w:r w:rsidRPr="00C04C01">
        <w:rPr>
          <w:rFonts w:ascii="Times New Roman" w:hAnsi="Times New Roman"/>
          <w:spacing w:val="-4"/>
          <w:sz w:val="28"/>
          <w:szCs w:val="28"/>
          <w:lang w:val="ru-RU"/>
        </w:rPr>
        <w:t>Салецкая</w:t>
      </w:r>
      <w:proofErr w:type="spellEnd"/>
      <w:r w:rsidRPr="00C04C01">
        <w:rPr>
          <w:rFonts w:ascii="Times New Roman" w:hAnsi="Times New Roman"/>
          <w:spacing w:val="-4"/>
          <w:sz w:val="28"/>
          <w:szCs w:val="28"/>
          <w:lang w:val="ru-RU"/>
        </w:rPr>
        <w:t>. - М. : Нобелевские л</w:t>
      </w:r>
      <w:r>
        <w:rPr>
          <w:rFonts w:ascii="Times New Roman" w:hAnsi="Times New Roman"/>
          <w:spacing w:val="-4"/>
          <w:sz w:val="28"/>
          <w:szCs w:val="28"/>
          <w:lang w:val="ru-RU"/>
        </w:rPr>
        <w:t xml:space="preserve">екции на русском языке, 2006 - </w:t>
      </w:r>
      <w:r w:rsidRPr="00C04C01">
        <w:rPr>
          <w:rFonts w:ascii="Times New Roman" w:hAnsi="Times New Roman"/>
          <w:spacing w:val="-4"/>
          <w:sz w:val="28"/>
          <w:szCs w:val="28"/>
          <w:lang w:val="ru-RU"/>
        </w:rPr>
        <w:t xml:space="preserve"> Т. 1 : 1901-1914. - 2006. - 530 с. - ISBN 5-902758-01-7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C04C01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C04C01">
        <w:rPr>
          <w:rFonts w:ascii="Times New Roman" w:hAnsi="Times New Roman"/>
          <w:i/>
          <w:sz w:val="28"/>
          <w:szCs w:val="28"/>
          <w:lang w:val="ru-RU"/>
        </w:rPr>
        <w:t>1экз.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А.А. Абрикосов. Сверхпроводники второго рода и вихревая решетка // </w:t>
      </w:r>
      <w:r w:rsidRPr="00EF7AC7">
        <w:rPr>
          <w:rFonts w:ascii="Times New Roman" w:hAnsi="Times New Roman"/>
          <w:sz w:val="28"/>
          <w:szCs w:val="28"/>
          <w:lang w:val="ru-RU"/>
        </w:rPr>
        <w:lastRenderedPageBreak/>
        <w:t>УФН, 174 (11), 1234-1239 (2004)</w:t>
      </w:r>
      <w:r w:rsidR="00491D9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В.Л. Гинзбург. О сверхпроводимости и сверхтекучести (что мне удалось сделать, а что не удалось), а также о "физическом минимуме" на начало </w:t>
      </w:r>
      <w:r w:rsidRPr="00EF7AC7">
        <w:rPr>
          <w:rFonts w:ascii="Times New Roman" w:hAnsi="Times New Roman"/>
          <w:sz w:val="28"/>
          <w:szCs w:val="28"/>
        </w:rPr>
        <w:t>XXI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века // УФН, 174 (11),  1240-1255 (2004)</w:t>
      </w:r>
      <w:r w:rsidR="00C04C01" w:rsidRPr="00C04C01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Э.Дж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Леггетт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. Сверхтекучий 3</w:t>
      </w:r>
      <w:r w:rsidRPr="00EF7AC7">
        <w:rPr>
          <w:rFonts w:ascii="Times New Roman" w:hAnsi="Times New Roman"/>
          <w:sz w:val="28"/>
          <w:szCs w:val="28"/>
        </w:rPr>
        <w:t>He</w:t>
      </w:r>
      <w:r w:rsidRPr="00EF7AC7">
        <w:rPr>
          <w:rFonts w:ascii="Times New Roman" w:hAnsi="Times New Roman"/>
          <w:sz w:val="28"/>
          <w:szCs w:val="28"/>
          <w:lang w:val="ru-RU"/>
        </w:rPr>
        <w:t>: ранняя история глазами теоретика // УФН, 174 (11),  1256-1268 (2004)</w:t>
      </w:r>
      <w:r w:rsidR="00C04C0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Алфёров Ж.И. Двойные </w:t>
      </w: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гетероструктуры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>: концепция и применения в физ</w:t>
      </w:r>
      <w:r w:rsidRPr="00EF7AC7">
        <w:rPr>
          <w:rFonts w:ascii="Times New Roman" w:hAnsi="Times New Roman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sz w:val="28"/>
          <w:szCs w:val="28"/>
          <w:lang w:val="ru-RU"/>
        </w:rPr>
        <w:t>ке, электронике и технологии // УФН, 173 (9), 1068-1086 (2002)</w:t>
      </w:r>
      <w:r w:rsidR="00C04C0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о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bCs/>
          <w:sz w:val="28"/>
          <w:szCs w:val="28"/>
          <w:lang w:val="ru-RU"/>
        </w:rPr>
        <w:t>Крёмер</w:t>
      </w:r>
      <w:proofErr w:type="spellEnd"/>
      <w:r w:rsidRPr="00EF7AC7">
        <w:rPr>
          <w:rFonts w:ascii="Times New Roman" w:hAnsi="Times New Roman"/>
          <w:bCs/>
          <w:sz w:val="28"/>
          <w:szCs w:val="28"/>
          <w:lang w:val="ru-RU"/>
        </w:rPr>
        <w:t xml:space="preserve"> Г.,</w:t>
      </w:r>
      <w:r w:rsidRPr="00EF7AC7">
        <w:rPr>
          <w:rFonts w:ascii="Times New Roman" w:hAnsi="Times New Roman"/>
          <w:bCs/>
          <w:sz w:val="28"/>
          <w:szCs w:val="28"/>
        </w:rPr>
        <w:t> </w:t>
      </w:r>
      <w:r w:rsidRPr="00EF7AC7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spellStart"/>
      <w:r w:rsidRPr="00EF7AC7">
        <w:rPr>
          <w:rFonts w:ascii="Times New Roman" w:hAnsi="Times New Roman"/>
          <w:bCs/>
          <w:sz w:val="28"/>
          <w:szCs w:val="28"/>
          <w:lang w:val="ru-RU"/>
        </w:rPr>
        <w:t>Квазиэлектрическое</w:t>
      </w:r>
      <w:proofErr w:type="spellEnd"/>
      <w:r w:rsidRPr="00EF7AC7">
        <w:rPr>
          <w:rFonts w:ascii="Times New Roman" w:hAnsi="Times New Roman"/>
          <w:bCs/>
          <w:sz w:val="28"/>
          <w:szCs w:val="28"/>
          <w:lang w:val="ru-RU"/>
        </w:rPr>
        <w:t xml:space="preserve"> поле и разрывы зон. Обучение электронов новым фокусам (</w:t>
      </w:r>
      <w:proofErr w:type="spellStart"/>
      <w:r w:rsidRPr="00EF7AC7">
        <w:rPr>
          <w:rFonts w:ascii="Times New Roman" w:hAnsi="Times New Roman"/>
          <w:bCs/>
          <w:sz w:val="28"/>
          <w:szCs w:val="28"/>
          <w:lang w:val="ru-RU"/>
        </w:rPr>
        <w:t>Ноб</w:t>
      </w:r>
      <w:proofErr w:type="spellEnd"/>
      <w:r w:rsidRPr="00EF7AC7">
        <w:rPr>
          <w:rFonts w:ascii="Times New Roman" w:hAnsi="Times New Roman"/>
          <w:bCs/>
          <w:sz w:val="28"/>
          <w:szCs w:val="28"/>
          <w:lang w:val="ru-RU"/>
        </w:rPr>
        <w:t>. лекции физ. - 2000)</w:t>
      </w:r>
      <w:r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// УФН, 173 (9), 1068-1086 (2002)</w:t>
      </w:r>
      <w:r w:rsidR="00C04C0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Лафлин</w:t>
      </w:r>
      <w:proofErr w:type="spellEnd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Р.Б. Дробное квантование // УФН, 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170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(3), 292-303 (2000)</w:t>
      </w:r>
      <w:r w:rsidR="00C04C0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Штёрмер</w:t>
      </w:r>
      <w:proofErr w:type="spellEnd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Х. Дробный квантовый эффект Холла // УФН, 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170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(3), 304-319 (2000)</w:t>
      </w:r>
      <w:r w:rsidR="00C04C0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Цуи</w:t>
      </w:r>
      <w:proofErr w:type="spellEnd"/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Д. Соотношение беспорядка и взаимодействия в двумерном электро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ном газе, помещенном в сильное магнитное поле // УФН, </w:t>
      </w:r>
      <w:r w:rsidRPr="00EF7AC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170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(3), 320-324 (2000)</w:t>
      </w:r>
      <w:r w:rsidR="00C04C0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EF7AC7" w:rsidRDefault="0065439A" w:rsidP="00491D95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spacing w:after="0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proofErr w:type="spellStart"/>
      <w:r w:rsidRPr="00EF7AC7">
        <w:rPr>
          <w:rFonts w:ascii="Times New Roman" w:hAnsi="Times New Roman"/>
          <w:sz w:val="28"/>
          <w:szCs w:val="28"/>
          <w:lang w:val="ru-RU"/>
        </w:rPr>
        <w:t>Клитцинг</w:t>
      </w:r>
      <w:proofErr w:type="spellEnd"/>
      <w:r w:rsidRPr="00EF7AC7">
        <w:rPr>
          <w:rFonts w:ascii="Times New Roman" w:hAnsi="Times New Roman"/>
          <w:sz w:val="28"/>
          <w:szCs w:val="28"/>
          <w:lang w:val="ru-RU"/>
        </w:rPr>
        <w:t xml:space="preserve"> К. фон. Квантовый эффект Холла: Нобелевская лекция </w:t>
      </w:r>
      <w:smartTag w:uri="urn:schemas-microsoft-com:office:smarttags" w:element="metricconverter">
        <w:smartTagPr>
          <w:attr w:name="ProductID" w:val="1985 г"/>
        </w:smartTagPr>
        <w:r w:rsidRPr="00EF7AC7">
          <w:rPr>
            <w:rFonts w:ascii="Times New Roman" w:hAnsi="Times New Roman"/>
            <w:sz w:val="28"/>
            <w:szCs w:val="28"/>
            <w:lang w:val="ru-RU"/>
          </w:rPr>
          <w:t>1985 г</w:t>
        </w:r>
      </w:smartTag>
      <w:r w:rsidRPr="00EF7AC7">
        <w:rPr>
          <w:rFonts w:ascii="Times New Roman" w:hAnsi="Times New Roman"/>
          <w:sz w:val="28"/>
          <w:szCs w:val="28"/>
          <w:lang w:val="ru-RU"/>
        </w:rPr>
        <w:t>. // УФН, 150 (1), 107-126 (1986)</w:t>
      </w:r>
      <w:r w:rsidR="00C04C0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4C01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Режим доступа: читальные залы НБ СФУ</w:t>
      </w:r>
    </w:p>
    <w:p w:rsidR="0065439A" w:rsidRPr="00A67DB3" w:rsidRDefault="0065439A" w:rsidP="007E12A4">
      <w:pPr>
        <w:widowControl w:val="0"/>
        <w:shd w:val="clear" w:color="auto" w:fill="FFFFFF"/>
        <w:tabs>
          <w:tab w:val="left" w:pos="1134"/>
          <w:tab w:val="num" w:pos="1353"/>
          <w:tab w:val="num" w:pos="1428"/>
          <w:tab w:val="num" w:pos="1920"/>
        </w:tabs>
        <w:spacing w:after="0"/>
        <w:jc w:val="center"/>
        <w:rPr>
          <w:rFonts w:ascii="Times New Roman" w:hAnsi="Times New Roman"/>
          <w:i/>
          <w:spacing w:val="-4"/>
          <w:sz w:val="28"/>
          <w:szCs w:val="28"/>
          <w:lang w:val="ru-RU"/>
        </w:rPr>
      </w:pPr>
      <w:r w:rsidRPr="00A67DB3">
        <w:rPr>
          <w:rFonts w:ascii="Times New Roman" w:hAnsi="Times New Roman"/>
          <w:bCs/>
          <w:i/>
          <w:color w:val="000000"/>
          <w:sz w:val="28"/>
          <w:szCs w:val="28"/>
          <w:lang w:val="ru-RU"/>
        </w:rPr>
        <w:t>Нобелевские лекции по химии и по медицине</w:t>
      </w:r>
    </w:p>
    <w:p w:rsidR="007E12A4" w:rsidRPr="007E12A4" w:rsidRDefault="007E12A4" w:rsidP="00A67DB3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7E12A4">
        <w:rPr>
          <w:rFonts w:ascii="Times New Roman" w:hAnsi="Times New Roman"/>
          <w:sz w:val="28"/>
          <w:szCs w:val="28"/>
          <w:lang w:val="ru-RU"/>
        </w:rPr>
        <w:t xml:space="preserve">Нобелевская премия. Физиология и медицина: пер. с англ. / авт. проекта В. С. </w:t>
      </w:r>
      <w:proofErr w:type="spellStart"/>
      <w:r w:rsidRPr="007E12A4">
        <w:rPr>
          <w:rFonts w:ascii="Times New Roman" w:hAnsi="Times New Roman"/>
          <w:sz w:val="28"/>
          <w:szCs w:val="28"/>
          <w:lang w:val="ru-RU"/>
        </w:rPr>
        <w:t>Лобанков</w:t>
      </w:r>
      <w:proofErr w:type="spellEnd"/>
      <w:r w:rsidRPr="007E12A4">
        <w:rPr>
          <w:rFonts w:ascii="Times New Roman" w:hAnsi="Times New Roman"/>
          <w:sz w:val="28"/>
          <w:szCs w:val="28"/>
          <w:lang w:val="ru-RU"/>
        </w:rPr>
        <w:t>. - М. : Нобелевские лекции на русском языке, 2006. - (Ноб</w:t>
      </w:r>
      <w:r w:rsidRPr="007E12A4">
        <w:rPr>
          <w:rFonts w:ascii="Times New Roman" w:hAnsi="Times New Roman"/>
          <w:sz w:val="28"/>
          <w:szCs w:val="28"/>
          <w:lang w:val="ru-RU"/>
        </w:rPr>
        <w:t>е</w:t>
      </w:r>
      <w:r w:rsidRPr="007E12A4">
        <w:rPr>
          <w:rFonts w:ascii="Times New Roman" w:hAnsi="Times New Roman"/>
          <w:sz w:val="28"/>
          <w:szCs w:val="28"/>
          <w:lang w:val="ru-RU"/>
        </w:rPr>
        <w:t>левские лекции - 100 лет). - Т. 12 : 1988-1991. - 2006. - 400 с. - ISBN 978-5-902758-52-5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7E12A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7E12A4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7E12A4">
        <w:rPr>
          <w:rFonts w:ascii="Times New Roman" w:hAnsi="Times New Roman"/>
          <w:i/>
          <w:sz w:val="28"/>
          <w:szCs w:val="28"/>
          <w:lang w:val="ru-RU"/>
        </w:rPr>
        <w:t>1экз.</w:t>
      </w:r>
    </w:p>
    <w:p w:rsidR="007E12A4" w:rsidRPr="007E12A4" w:rsidRDefault="007E12A4" w:rsidP="00A67DB3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7E12A4">
        <w:rPr>
          <w:rFonts w:ascii="Times New Roman" w:hAnsi="Times New Roman"/>
          <w:sz w:val="28"/>
          <w:szCs w:val="28"/>
          <w:lang w:val="ru-RU"/>
        </w:rPr>
        <w:t xml:space="preserve">Нобелевская премия. Физиология и медицина: пер. с англ. / авт. проекта В. С. </w:t>
      </w:r>
      <w:proofErr w:type="spellStart"/>
      <w:r w:rsidRPr="007E12A4">
        <w:rPr>
          <w:rFonts w:ascii="Times New Roman" w:hAnsi="Times New Roman"/>
          <w:sz w:val="28"/>
          <w:szCs w:val="28"/>
          <w:lang w:val="ru-RU"/>
        </w:rPr>
        <w:t>Лобанков</w:t>
      </w:r>
      <w:proofErr w:type="spellEnd"/>
      <w:r w:rsidRPr="007E12A4">
        <w:rPr>
          <w:rFonts w:ascii="Times New Roman" w:hAnsi="Times New Roman"/>
          <w:sz w:val="28"/>
          <w:szCs w:val="28"/>
          <w:lang w:val="ru-RU"/>
        </w:rPr>
        <w:t>. - М. : Нобелевские лекции на русском языке, 2006. - (Ноб</w:t>
      </w:r>
      <w:r w:rsidRPr="007E12A4">
        <w:rPr>
          <w:rFonts w:ascii="Times New Roman" w:hAnsi="Times New Roman"/>
          <w:sz w:val="28"/>
          <w:szCs w:val="28"/>
          <w:lang w:val="ru-RU"/>
        </w:rPr>
        <w:t>е</w:t>
      </w:r>
      <w:r w:rsidRPr="007E12A4">
        <w:rPr>
          <w:rFonts w:ascii="Times New Roman" w:hAnsi="Times New Roman"/>
          <w:sz w:val="28"/>
          <w:szCs w:val="28"/>
          <w:lang w:val="ru-RU"/>
        </w:rPr>
        <w:t xml:space="preserve">левские лекции - 100 лет). - Т. 14 : 1996-1998. - 2006. - 432 с. </w:t>
      </w:r>
      <w:r>
        <w:rPr>
          <w:rFonts w:ascii="Times New Roman" w:hAnsi="Times New Roman"/>
          <w:sz w:val="28"/>
          <w:szCs w:val="28"/>
          <w:lang w:val="ru-RU"/>
        </w:rPr>
        <w:t>- ISBN 978-5-902758-50-1</w:t>
      </w:r>
      <w:r w:rsidRPr="007E12A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7E12A4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7E12A4">
        <w:rPr>
          <w:rFonts w:ascii="Times New Roman" w:hAnsi="Times New Roman"/>
          <w:i/>
          <w:sz w:val="28"/>
          <w:szCs w:val="28"/>
          <w:lang w:val="ru-RU"/>
        </w:rPr>
        <w:t>1экз.</w:t>
      </w:r>
    </w:p>
    <w:p w:rsidR="008B1F42" w:rsidRPr="007E12A4" w:rsidRDefault="00A06B54" w:rsidP="00A67DB3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A06B54">
        <w:rPr>
          <w:rFonts w:ascii="Times New Roman" w:hAnsi="Times New Roman"/>
          <w:sz w:val="28"/>
          <w:szCs w:val="28"/>
          <w:lang w:val="ru-RU"/>
        </w:rPr>
        <w:t xml:space="preserve">Нобелевская премия. Физиология и медицина: пер. с англ. / авт. проекта В. С. </w:t>
      </w:r>
      <w:proofErr w:type="spellStart"/>
      <w:r w:rsidRPr="00A06B54">
        <w:rPr>
          <w:rFonts w:ascii="Times New Roman" w:hAnsi="Times New Roman"/>
          <w:sz w:val="28"/>
          <w:szCs w:val="28"/>
          <w:lang w:val="ru-RU"/>
        </w:rPr>
        <w:t>Лобанков</w:t>
      </w:r>
      <w:proofErr w:type="spellEnd"/>
      <w:r w:rsidRPr="00A06B54">
        <w:rPr>
          <w:rFonts w:ascii="Times New Roman" w:hAnsi="Times New Roman"/>
          <w:sz w:val="28"/>
          <w:szCs w:val="28"/>
          <w:lang w:val="ru-RU"/>
        </w:rPr>
        <w:t>. - М. : Нобелевские лекции на русском языке, 2006. - (Ноб</w:t>
      </w:r>
      <w:r w:rsidRPr="00A06B54">
        <w:rPr>
          <w:rFonts w:ascii="Times New Roman" w:hAnsi="Times New Roman"/>
          <w:sz w:val="28"/>
          <w:szCs w:val="28"/>
          <w:lang w:val="ru-RU"/>
        </w:rPr>
        <w:t>е</w:t>
      </w:r>
      <w:r w:rsidRPr="00A06B54">
        <w:rPr>
          <w:rFonts w:ascii="Times New Roman" w:hAnsi="Times New Roman"/>
          <w:sz w:val="28"/>
          <w:szCs w:val="28"/>
          <w:lang w:val="ru-RU"/>
        </w:rPr>
        <w:t>левские лекции - 100 лет). - ISBN 978-5-902758-01-3. Т. 15 : 1999-2000. - 2006. - 344 с.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12A4"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="007E12A4" w:rsidRPr="007E12A4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="007E12A4"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="007E12A4" w:rsidRPr="007E12A4">
        <w:rPr>
          <w:rFonts w:ascii="Times New Roman" w:hAnsi="Times New Roman"/>
          <w:i/>
          <w:sz w:val="28"/>
          <w:szCs w:val="28"/>
          <w:lang w:val="ru-RU"/>
        </w:rPr>
        <w:t>1экз.</w:t>
      </w:r>
    </w:p>
    <w:p w:rsidR="007E12A4" w:rsidRPr="00A06B54" w:rsidRDefault="007E12A4" w:rsidP="00A67DB3">
      <w:pPr>
        <w:widowControl w:val="0"/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B1F42" w:rsidRPr="00A67DB3" w:rsidRDefault="008B1F42" w:rsidP="00A67DB3">
      <w:pPr>
        <w:pStyle w:val="3"/>
        <w:tabs>
          <w:tab w:val="clear" w:pos="1843"/>
        </w:tabs>
        <w:rPr>
          <w:rFonts w:ascii="Times New Roman" w:hAnsi="Times New Roman"/>
          <w:szCs w:val="28"/>
          <w:lang w:val="ru-RU"/>
        </w:rPr>
      </w:pPr>
      <w:r w:rsidRPr="00A67DB3">
        <w:rPr>
          <w:rFonts w:ascii="Times New Roman" w:hAnsi="Times New Roman"/>
          <w:szCs w:val="28"/>
          <w:lang w:val="ru-RU"/>
        </w:rPr>
        <w:lastRenderedPageBreak/>
        <w:t>Информационные ресурсы</w:t>
      </w:r>
    </w:p>
    <w:p w:rsidR="002D540D" w:rsidRPr="00A67DB3" w:rsidRDefault="002D540D" w:rsidP="00801F3F">
      <w:pPr>
        <w:numPr>
          <w:ilvl w:val="0"/>
          <w:numId w:val="8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A67DB3">
        <w:rPr>
          <w:rFonts w:ascii="Times New Roman" w:hAnsi="Times New Roman"/>
          <w:sz w:val="28"/>
          <w:szCs w:val="28"/>
        </w:rPr>
        <w:t xml:space="preserve">Nanoparticles and </w:t>
      </w:r>
      <w:proofErr w:type="spellStart"/>
      <w:r w:rsidRPr="00A67DB3">
        <w:rPr>
          <w:rFonts w:ascii="Times New Roman" w:hAnsi="Times New Roman"/>
          <w:sz w:val="28"/>
          <w:szCs w:val="28"/>
        </w:rPr>
        <w:t>Nanodevices</w:t>
      </w:r>
      <w:proofErr w:type="spellEnd"/>
      <w:r w:rsidRPr="00A67DB3">
        <w:rPr>
          <w:rFonts w:ascii="Times New Roman" w:hAnsi="Times New Roman"/>
          <w:sz w:val="28"/>
          <w:szCs w:val="28"/>
        </w:rPr>
        <w:t xml:space="preserve"> in Biological Applications</w:t>
      </w:r>
      <w:r w:rsidR="00A67DB3" w:rsidRPr="00A67DB3">
        <w:rPr>
          <w:rFonts w:ascii="Times New Roman" w:hAnsi="Times New Roman"/>
          <w:sz w:val="28"/>
          <w:szCs w:val="28"/>
          <w:lang w:eastAsia="ru-RU" w:bidi="ar-SA"/>
        </w:rPr>
        <w:t>: The INFN Lectures</w:t>
      </w:r>
      <w:r w:rsidR="00801F3F" w:rsidRPr="00801F3F">
        <w:rPr>
          <w:rFonts w:ascii="Times New Roman" w:hAnsi="Times New Roman"/>
          <w:sz w:val="28"/>
          <w:szCs w:val="28"/>
          <w:lang w:eastAsia="ru-RU" w:bidi="ar-SA"/>
        </w:rPr>
        <w:t xml:space="preserve"> </w:t>
      </w:r>
      <w:r w:rsidR="00A67DB3" w:rsidRPr="00A67DB3">
        <w:rPr>
          <w:rFonts w:ascii="Times New Roman" w:hAnsi="Times New Roman"/>
          <w:sz w:val="28"/>
          <w:szCs w:val="28"/>
          <w:lang w:eastAsia="ru-RU" w:bidi="ar-SA"/>
        </w:rPr>
        <w:t xml:space="preserve">- V.1, (2009), </w:t>
      </w:r>
      <w:proofErr w:type="spellStart"/>
      <w:r w:rsidR="00A67DB3" w:rsidRPr="00A67DB3">
        <w:rPr>
          <w:rFonts w:ascii="Times New Roman" w:hAnsi="Times New Roman"/>
          <w:sz w:val="28"/>
          <w:szCs w:val="28"/>
          <w:lang w:eastAsia="ru-RU" w:bidi="ar-SA"/>
        </w:rPr>
        <w:t>Bellucci</w:t>
      </w:r>
      <w:proofErr w:type="spellEnd"/>
      <w:r w:rsidR="00A67DB3" w:rsidRPr="00A67DB3">
        <w:rPr>
          <w:rFonts w:ascii="Times New Roman" w:hAnsi="Times New Roman"/>
          <w:sz w:val="28"/>
          <w:szCs w:val="28"/>
          <w:lang w:eastAsia="ru-RU" w:bidi="ar-SA"/>
        </w:rPr>
        <w:t xml:space="preserve"> S. (Ed).</w:t>
      </w:r>
      <w:r w:rsidRPr="00A67DB3">
        <w:rPr>
          <w:rFonts w:ascii="Times New Roman" w:hAnsi="Times New Roman"/>
          <w:sz w:val="28"/>
          <w:szCs w:val="28"/>
        </w:rPr>
        <w:t xml:space="preserve"> Springer</w:t>
      </w:r>
      <w:r w:rsidRPr="00712A52">
        <w:rPr>
          <w:rFonts w:ascii="Times New Roman" w:hAnsi="Times New Roman"/>
          <w:sz w:val="28"/>
          <w:szCs w:val="28"/>
          <w:lang w:val="ru-RU"/>
        </w:rPr>
        <w:t xml:space="preserve">. 2009. </w:t>
      </w:r>
      <w:r w:rsidRPr="00A67DB3">
        <w:rPr>
          <w:rFonts w:ascii="Times New Roman" w:hAnsi="Times New Roman"/>
          <w:sz w:val="28"/>
          <w:szCs w:val="28"/>
          <w:lang w:val="ru-RU"/>
        </w:rPr>
        <w:t xml:space="preserve">197 </w:t>
      </w:r>
      <w:proofErr w:type="spellStart"/>
      <w:r w:rsidRPr="00A67DB3">
        <w:rPr>
          <w:rFonts w:ascii="Times New Roman" w:hAnsi="Times New Roman"/>
          <w:sz w:val="28"/>
          <w:szCs w:val="28"/>
        </w:rPr>
        <w:t>pp</w:t>
      </w:r>
      <w:proofErr w:type="spellEnd"/>
      <w:r w:rsidRPr="00A67DB3">
        <w:rPr>
          <w:rFonts w:ascii="Times New Roman" w:hAnsi="Times New Roman"/>
          <w:sz w:val="28"/>
          <w:szCs w:val="28"/>
          <w:lang w:val="ru-RU"/>
        </w:rPr>
        <w:t>.</w:t>
      </w:r>
      <w:r w:rsidR="00A67DB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67DB3" w:rsidRPr="00D422D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Режим доступа: </w:t>
      </w:r>
      <w:r w:rsidR="00A67DB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сайт издательства </w:t>
      </w:r>
      <w:r w:rsidR="00A67DB3" w:rsidRPr="00A67DB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http://www.springerlink.com/</w:t>
      </w:r>
      <w:r w:rsidR="00A67DB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, полнотекстовой доступ </w:t>
      </w:r>
      <w:r w:rsidR="0092188B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в сети</w:t>
      </w:r>
      <w:r w:rsidR="00A67DB3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СФУ</w:t>
      </w:r>
    </w:p>
    <w:p w:rsidR="00812373" w:rsidRPr="00A67DB3" w:rsidRDefault="00A67DB3" w:rsidP="00A67DB3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Значения фундаментальных физических констант на </w:t>
      </w:r>
      <w:r w:rsidRPr="00A67DB3">
        <w:rPr>
          <w:rFonts w:ascii="Times New Roman" w:hAnsi="Times New Roman"/>
          <w:sz w:val="28"/>
          <w:szCs w:val="28"/>
          <w:lang w:val="ru-RU"/>
        </w:rPr>
        <w:t xml:space="preserve">NIST </w:t>
      </w:r>
      <w:proofErr w:type="spellStart"/>
      <w:r w:rsidRPr="00A67DB3">
        <w:rPr>
          <w:rFonts w:ascii="Times New Roman" w:hAnsi="Times New Roman"/>
          <w:sz w:val="28"/>
          <w:szCs w:val="28"/>
          <w:lang w:val="ru-RU"/>
        </w:rPr>
        <w:t>Standard</w:t>
      </w:r>
      <w:proofErr w:type="spellEnd"/>
      <w:r w:rsidRPr="00A67D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67DB3">
        <w:rPr>
          <w:rFonts w:ascii="Times New Roman" w:hAnsi="Times New Roman"/>
          <w:sz w:val="28"/>
          <w:szCs w:val="28"/>
          <w:lang w:val="ru-RU"/>
        </w:rPr>
        <w:t>Reference</w:t>
      </w:r>
      <w:proofErr w:type="spellEnd"/>
      <w:r w:rsidRPr="00A67DB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67DB3">
        <w:rPr>
          <w:rFonts w:ascii="Times New Roman" w:hAnsi="Times New Roman"/>
          <w:sz w:val="28"/>
          <w:szCs w:val="28"/>
          <w:lang w:val="ru-RU"/>
        </w:rPr>
        <w:t>Database</w:t>
      </w:r>
      <w:proofErr w:type="spellEnd"/>
      <w:r w:rsidRPr="00A67DB3">
        <w:rPr>
          <w:rFonts w:ascii="Times New Roman" w:hAnsi="Times New Roman"/>
          <w:sz w:val="28"/>
          <w:szCs w:val="28"/>
          <w:lang w:val="ru-RU"/>
        </w:rPr>
        <w:t xml:space="preserve"> 12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A67DB3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 xml:space="preserve">. Режим доступа: </w:t>
      </w:r>
      <w:hyperlink r:id="rId13" w:history="1"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http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://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physics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nist</w:t>
        </w:r>
        <w:proofErr w:type="spellEnd"/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gov</w:t>
        </w:r>
        <w:proofErr w:type="spellEnd"/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/</w:t>
        </w:r>
        <w:proofErr w:type="spellStart"/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cuu</w:t>
        </w:r>
        <w:proofErr w:type="spellEnd"/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/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Constants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/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index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r w:rsidR="00812373" w:rsidRPr="00A67DB3">
          <w:rPr>
            <w:rStyle w:val="aff6"/>
            <w:rFonts w:ascii="Times New Roman" w:hAnsi="Times New Roman"/>
            <w:sz w:val="28"/>
            <w:szCs w:val="28"/>
          </w:rPr>
          <w:t>html</w:t>
        </w:r>
      </w:hyperlink>
    </w:p>
    <w:p w:rsidR="0065439A" w:rsidRPr="00A67DB3" w:rsidRDefault="00401A4B" w:rsidP="00401A4B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Официальный сайт Нобелевской премии. Режим доступа: </w:t>
      </w:r>
      <w:hyperlink r:id="rId14" w:history="1">
        <w:r w:rsidR="0065439A" w:rsidRPr="00A67DB3">
          <w:rPr>
            <w:rStyle w:val="aff6"/>
            <w:rFonts w:ascii="Times New Roman" w:hAnsi="Times New Roman"/>
            <w:sz w:val="28"/>
            <w:szCs w:val="28"/>
          </w:rPr>
          <w:t>http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://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</w:rPr>
          <w:t>nobelprize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.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</w:rPr>
          <w:t>org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/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</w:rPr>
          <w:t>nobel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_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</w:rPr>
          <w:t>prizes</w:t>
        </w:r>
        <w:r w:rsidR="0065439A" w:rsidRPr="00A67DB3">
          <w:rPr>
            <w:rStyle w:val="aff6"/>
            <w:rFonts w:ascii="Times New Roman" w:hAnsi="Times New Roman"/>
            <w:sz w:val="28"/>
            <w:szCs w:val="28"/>
            <w:lang w:val="ru-RU"/>
          </w:rPr>
          <w:t>/</w:t>
        </w:r>
      </w:hyperlink>
    </w:p>
    <w:p w:rsidR="00D64361" w:rsidRPr="00801F3F" w:rsidRDefault="00401A4B" w:rsidP="00801F3F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801F3F">
        <w:rPr>
          <w:rFonts w:ascii="Times New Roman" w:hAnsi="Times New Roman"/>
          <w:sz w:val="28"/>
          <w:szCs w:val="28"/>
          <w:lang w:val="ru-RU"/>
        </w:rPr>
        <w:t xml:space="preserve">Сайт биотической регуляции. Режим доступа: </w:t>
      </w:r>
      <w:hyperlink r:id="rId15" w:history="1">
        <w:r w:rsidR="00D64361" w:rsidRPr="00801F3F">
          <w:rPr>
            <w:rStyle w:val="aff6"/>
            <w:rFonts w:ascii="Times New Roman" w:hAnsi="Times New Roman"/>
            <w:sz w:val="28"/>
            <w:szCs w:val="28"/>
            <w:lang w:val="ru-RU"/>
          </w:rPr>
          <w:t>http://www.bioticregulation.ru/pubs/pubs5_r.php</w:t>
        </w:r>
      </w:hyperlink>
    </w:p>
    <w:p w:rsidR="008B1F42" w:rsidRPr="00801F3F" w:rsidRDefault="008B1F42" w:rsidP="00801F3F">
      <w:pPr>
        <w:widowControl w:val="0"/>
        <w:numPr>
          <w:ilvl w:val="0"/>
          <w:numId w:val="8"/>
        </w:numPr>
        <w:tabs>
          <w:tab w:val="clear" w:pos="360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801F3F">
        <w:rPr>
          <w:rFonts w:ascii="Times New Roman" w:hAnsi="Times New Roman"/>
          <w:sz w:val="28"/>
          <w:szCs w:val="28"/>
          <w:lang w:val="ru-RU"/>
        </w:rPr>
        <w:t>Информационно-коммуникационные технологии в естественнонаучных исследованиях [Электронный ресурс] : электрон. учеб.-метод. комплекс по дисциплине / И. Е. Суковатая, А. Г. Суковатый, В. А. Кратасюк, К. Н. Захар</w:t>
      </w:r>
      <w:r w:rsidRPr="00801F3F">
        <w:rPr>
          <w:rFonts w:ascii="Times New Roman" w:hAnsi="Times New Roman"/>
          <w:sz w:val="28"/>
          <w:szCs w:val="28"/>
          <w:lang w:val="ru-RU"/>
        </w:rPr>
        <w:t>ь</w:t>
      </w:r>
      <w:r w:rsidRPr="00801F3F">
        <w:rPr>
          <w:rFonts w:ascii="Times New Roman" w:hAnsi="Times New Roman"/>
          <w:sz w:val="28"/>
          <w:szCs w:val="28"/>
          <w:lang w:val="ru-RU"/>
        </w:rPr>
        <w:t>ин. – Электрон. дан. ( 148 Мб).</w:t>
      </w:r>
      <w:r w:rsidR="00DF5A60">
        <w:rPr>
          <w:rFonts w:ascii="Times New Roman" w:hAnsi="Times New Roman"/>
          <w:sz w:val="28"/>
          <w:szCs w:val="28"/>
          <w:lang w:val="ru-RU"/>
        </w:rPr>
        <w:t xml:space="preserve"> – Красноярск : ИПК СФУ, 2009. </w:t>
      </w:r>
      <w:r w:rsidRPr="00801F3F">
        <w:rPr>
          <w:rFonts w:ascii="Times New Roman" w:hAnsi="Times New Roman"/>
          <w:sz w:val="28"/>
          <w:szCs w:val="28"/>
          <w:lang w:val="ru-RU"/>
        </w:rPr>
        <w:t>– (Номер гос. регистрации в ФГУП НТЦ «Информрегистр» 0320902487).</w:t>
      </w:r>
    </w:p>
    <w:p w:rsidR="008B1F42" w:rsidRPr="00801F3F" w:rsidRDefault="008B1F42" w:rsidP="00801F3F">
      <w:pPr>
        <w:pStyle w:val="ae"/>
        <w:numPr>
          <w:ilvl w:val="0"/>
          <w:numId w:val="8"/>
        </w:numPr>
        <w:tabs>
          <w:tab w:val="clear" w:pos="360"/>
          <w:tab w:val="clear" w:pos="900"/>
        </w:tabs>
        <w:spacing w:after="0"/>
        <w:ind w:left="0" w:right="0" w:firstLine="0"/>
        <w:jc w:val="both"/>
        <w:rPr>
          <w:rFonts w:ascii="Times New Roman" w:hAnsi="Times New Roman"/>
          <w:i w:val="0"/>
          <w:lang w:val="ru-RU"/>
        </w:rPr>
      </w:pPr>
      <w:r w:rsidRPr="00801F3F">
        <w:rPr>
          <w:rFonts w:ascii="Times New Roman" w:hAnsi="Times New Roman"/>
          <w:i w:val="0"/>
          <w:lang w:val="ru-RU"/>
        </w:rPr>
        <w:t>Фотобиофизика. Версия 1.0 [Электронный ресурс] : электрон. учеб.-метод.</w:t>
      </w:r>
      <w:r w:rsidR="00BA037F" w:rsidRPr="00801F3F">
        <w:rPr>
          <w:rFonts w:ascii="Times New Roman" w:hAnsi="Times New Roman"/>
          <w:i w:val="0"/>
          <w:lang w:val="ru-RU"/>
        </w:rPr>
        <w:t xml:space="preserve"> </w:t>
      </w:r>
      <w:r w:rsidRPr="00801F3F">
        <w:rPr>
          <w:rFonts w:ascii="Times New Roman" w:hAnsi="Times New Roman"/>
          <w:i w:val="0"/>
          <w:lang w:val="ru-RU"/>
        </w:rPr>
        <w:t>комплекс</w:t>
      </w:r>
      <w:r w:rsidR="00BA037F" w:rsidRPr="00801F3F">
        <w:rPr>
          <w:rFonts w:ascii="Times New Roman" w:hAnsi="Times New Roman"/>
          <w:i w:val="0"/>
          <w:lang w:val="ru-RU"/>
        </w:rPr>
        <w:t xml:space="preserve"> </w:t>
      </w:r>
      <w:r w:rsidRPr="00801F3F">
        <w:rPr>
          <w:rFonts w:ascii="Times New Roman" w:hAnsi="Times New Roman"/>
          <w:i w:val="0"/>
          <w:lang w:val="ru-RU"/>
        </w:rPr>
        <w:t>по</w:t>
      </w:r>
      <w:r w:rsidR="00BA037F" w:rsidRPr="00801F3F">
        <w:rPr>
          <w:rFonts w:ascii="Times New Roman" w:hAnsi="Times New Roman"/>
          <w:i w:val="0"/>
          <w:lang w:val="ru-RU"/>
        </w:rPr>
        <w:t xml:space="preserve"> </w:t>
      </w:r>
      <w:r w:rsidRPr="00801F3F">
        <w:rPr>
          <w:rFonts w:ascii="Times New Roman" w:hAnsi="Times New Roman"/>
          <w:i w:val="0"/>
          <w:lang w:val="ru-RU"/>
        </w:rPr>
        <w:t>дисциплине /</w:t>
      </w:r>
      <w:r w:rsidR="00BA037F" w:rsidRPr="00801F3F">
        <w:rPr>
          <w:rFonts w:ascii="Times New Roman" w:hAnsi="Times New Roman"/>
          <w:i w:val="0"/>
          <w:lang w:val="ru-RU"/>
        </w:rPr>
        <w:t xml:space="preserve"> </w:t>
      </w:r>
      <w:r w:rsidRPr="00801F3F">
        <w:rPr>
          <w:rFonts w:ascii="Times New Roman" w:hAnsi="Times New Roman"/>
          <w:i w:val="0"/>
          <w:lang w:val="ru-RU"/>
        </w:rPr>
        <w:t>И. Е. Суковатая,</w:t>
      </w:r>
      <w:r w:rsidR="00BA037F" w:rsidRPr="00801F3F">
        <w:rPr>
          <w:rFonts w:ascii="Times New Roman" w:hAnsi="Times New Roman"/>
          <w:i w:val="0"/>
          <w:lang w:val="ru-RU"/>
        </w:rPr>
        <w:t xml:space="preserve"> </w:t>
      </w:r>
      <w:r w:rsidRPr="00801F3F">
        <w:rPr>
          <w:rFonts w:ascii="Times New Roman" w:hAnsi="Times New Roman"/>
          <w:i w:val="0"/>
          <w:lang w:val="ru-RU"/>
        </w:rPr>
        <w:t>В. А. Кратасюк, В. В. М</w:t>
      </w:r>
      <w:r w:rsidRPr="00801F3F">
        <w:rPr>
          <w:rFonts w:ascii="Times New Roman" w:hAnsi="Times New Roman"/>
          <w:i w:val="0"/>
          <w:lang w:val="ru-RU"/>
        </w:rPr>
        <w:t>е</w:t>
      </w:r>
      <w:r w:rsidRPr="00801F3F">
        <w:rPr>
          <w:rFonts w:ascii="Times New Roman" w:hAnsi="Times New Roman"/>
          <w:i w:val="0"/>
          <w:lang w:val="ru-RU"/>
        </w:rPr>
        <w:t>жевикин и др. – Электрон. дан. (177 Мб). – Красноярск : ИПК СФУ, 2008. –</w:t>
      </w:r>
      <w:r w:rsidR="00BA037F" w:rsidRPr="00801F3F">
        <w:rPr>
          <w:rFonts w:ascii="Times New Roman" w:hAnsi="Times New Roman"/>
          <w:i w:val="0"/>
          <w:lang w:val="ru-RU"/>
        </w:rPr>
        <w:t xml:space="preserve"> </w:t>
      </w:r>
      <w:r w:rsidRPr="00801F3F">
        <w:rPr>
          <w:rFonts w:ascii="Times New Roman" w:hAnsi="Times New Roman"/>
          <w:i w:val="0"/>
          <w:lang w:val="ru-RU"/>
        </w:rPr>
        <w:t>(Номер гос. регистрации в ФГУП НТЦ «Информрегистр» 0320802</w:t>
      </w:r>
      <w:r w:rsidR="00DF5A60">
        <w:rPr>
          <w:rFonts w:ascii="Times New Roman" w:hAnsi="Times New Roman"/>
          <w:i w:val="0"/>
          <w:lang w:val="ru-RU"/>
        </w:rPr>
        <w:t>751 от 22.12.2008).</w:t>
      </w:r>
    </w:p>
    <w:p w:rsidR="008B1F42" w:rsidRPr="00EF7AC7" w:rsidRDefault="008B1F42" w:rsidP="001D12A9">
      <w:pPr>
        <w:pStyle w:val="3"/>
        <w:rPr>
          <w:rFonts w:ascii="Times New Roman" w:hAnsi="Times New Roman"/>
          <w:lang w:val="ru-RU"/>
        </w:rPr>
      </w:pPr>
      <w:r w:rsidRPr="00EF7AC7">
        <w:rPr>
          <w:rFonts w:ascii="Times New Roman" w:hAnsi="Times New Roman"/>
          <w:lang w:val="ru-RU"/>
        </w:rPr>
        <w:t>Перечень наглядных и других пособий, методических указаний и материалов к техническим средствам обучения</w:t>
      </w:r>
    </w:p>
    <w:p w:rsidR="00801F3F" w:rsidRPr="00801F3F" w:rsidRDefault="003B0381" w:rsidP="00801F3F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  <w:tab w:val="left" w:pos="426"/>
        </w:tabs>
        <w:spacing w:after="0"/>
        <w:ind w:left="0" w:firstLine="0"/>
        <w:jc w:val="both"/>
        <w:rPr>
          <w:rFonts w:ascii="Times New Roman" w:hAnsi="Times New Roman"/>
          <w:caps/>
          <w:sz w:val="28"/>
          <w:szCs w:val="28"/>
          <w:lang w:val="ru-RU"/>
        </w:rPr>
      </w:pPr>
      <w:r w:rsidRPr="003B0381">
        <w:rPr>
          <w:rFonts w:ascii="Times New Roman" w:hAnsi="Times New Roman"/>
          <w:sz w:val="28"/>
          <w:szCs w:val="28"/>
          <w:lang w:val="ru-RU"/>
        </w:rPr>
        <w:t>Видеозапис</w:t>
      </w:r>
      <w:r>
        <w:rPr>
          <w:rFonts w:ascii="Times New Roman" w:hAnsi="Times New Roman"/>
          <w:sz w:val="28"/>
          <w:szCs w:val="28"/>
          <w:lang w:val="ru-RU"/>
        </w:rPr>
        <w:t>ь</w:t>
      </w:r>
      <w:r w:rsidRPr="003B0381">
        <w:rPr>
          <w:rFonts w:ascii="Times New Roman" w:hAnsi="Times New Roman"/>
          <w:sz w:val="28"/>
          <w:szCs w:val="28"/>
          <w:lang w:val="ru-RU"/>
        </w:rPr>
        <w:t xml:space="preserve"> лекций визит-профессора Дж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3B0381">
        <w:rPr>
          <w:rFonts w:ascii="Times New Roman" w:hAnsi="Times New Roman"/>
          <w:sz w:val="28"/>
          <w:szCs w:val="28"/>
          <w:lang w:val="ru-RU"/>
        </w:rPr>
        <w:t xml:space="preserve"> Ли по теме «Биолюминесце</w:t>
      </w:r>
      <w:r w:rsidRPr="003B0381">
        <w:rPr>
          <w:rFonts w:ascii="Times New Roman" w:hAnsi="Times New Roman"/>
          <w:sz w:val="28"/>
          <w:szCs w:val="28"/>
          <w:lang w:val="ru-RU"/>
        </w:rPr>
        <w:t>н</w:t>
      </w:r>
      <w:r w:rsidRPr="003B0381">
        <w:rPr>
          <w:rFonts w:ascii="Times New Roman" w:hAnsi="Times New Roman"/>
          <w:sz w:val="28"/>
          <w:szCs w:val="28"/>
          <w:lang w:val="ru-RU"/>
        </w:rPr>
        <w:t>ция» [Электронный  ресурс]. – Ре</w:t>
      </w:r>
      <w:r w:rsidR="00801F3F">
        <w:rPr>
          <w:rFonts w:ascii="Times New Roman" w:hAnsi="Times New Roman"/>
          <w:sz w:val="28"/>
          <w:szCs w:val="28"/>
          <w:lang w:val="ru-RU"/>
        </w:rPr>
        <w:t>жим доступа</w:t>
      </w:r>
      <w:r w:rsidRPr="003B0381">
        <w:rPr>
          <w:rFonts w:ascii="Times New Roman" w:hAnsi="Times New Roman"/>
          <w:sz w:val="28"/>
          <w:szCs w:val="28"/>
          <w:lang w:val="ru-RU"/>
        </w:rPr>
        <w:t>: http://bio.institute.sfu-kras.ru/ (на английском языке).</w:t>
      </w:r>
      <w:r w:rsidR="00801F3F" w:rsidRPr="00EF7AC7">
        <w:rPr>
          <w:rFonts w:ascii="Times New Roman" w:hAnsi="Times New Roman"/>
          <w:sz w:val="36"/>
          <w:szCs w:val="28"/>
          <w:lang w:val="ru-RU"/>
        </w:rPr>
        <w:t xml:space="preserve"> </w:t>
      </w:r>
    </w:p>
    <w:p w:rsidR="00801F3F" w:rsidRPr="00801F3F" w:rsidRDefault="001D12A9" w:rsidP="00801F3F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  <w:tab w:val="left" w:pos="426"/>
        </w:tabs>
        <w:spacing w:after="0"/>
        <w:ind w:left="0" w:firstLine="0"/>
        <w:jc w:val="both"/>
        <w:rPr>
          <w:rFonts w:ascii="Times New Roman" w:hAnsi="Times New Roman"/>
          <w:caps/>
          <w:sz w:val="28"/>
          <w:szCs w:val="28"/>
          <w:lang w:val="ru-RU"/>
        </w:rPr>
      </w:pPr>
      <w:r>
        <w:rPr>
          <w:rFonts w:ascii="Times New Roman" w:hAnsi="Times New Roman"/>
          <w:caps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идеозапись курса лекций «Онколитические вирусы»</w:t>
      </w:r>
      <w:r w:rsidRPr="001D12A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B0381">
        <w:rPr>
          <w:rFonts w:ascii="Times New Roman" w:hAnsi="Times New Roman"/>
          <w:sz w:val="28"/>
          <w:szCs w:val="28"/>
          <w:lang w:val="ru-RU"/>
        </w:rPr>
        <w:t>[Электронный  р</w:t>
      </w:r>
      <w:r w:rsidRPr="003B0381">
        <w:rPr>
          <w:rFonts w:ascii="Times New Roman" w:hAnsi="Times New Roman"/>
          <w:sz w:val="28"/>
          <w:szCs w:val="28"/>
          <w:lang w:val="ru-RU"/>
        </w:rPr>
        <w:t>е</w:t>
      </w:r>
      <w:r w:rsidRPr="003B0381">
        <w:rPr>
          <w:rFonts w:ascii="Times New Roman" w:hAnsi="Times New Roman"/>
          <w:sz w:val="28"/>
          <w:szCs w:val="28"/>
          <w:lang w:val="ru-RU"/>
        </w:rPr>
        <w:t>сурс]. – Ре</w:t>
      </w:r>
      <w:r>
        <w:rPr>
          <w:rFonts w:ascii="Times New Roman" w:hAnsi="Times New Roman"/>
          <w:sz w:val="28"/>
          <w:szCs w:val="28"/>
          <w:lang w:val="ru-RU"/>
        </w:rPr>
        <w:t>жим доступа</w:t>
      </w:r>
      <w:r w:rsidRPr="003B0381">
        <w:rPr>
          <w:rFonts w:ascii="Times New Roman" w:hAnsi="Times New Roman"/>
          <w:sz w:val="28"/>
          <w:szCs w:val="28"/>
          <w:lang w:val="ru-RU"/>
        </w:rPr>
        <w:t>: http://</w:t>
      </w:r>
      <w:r>
        <w:rPr>
          <w:rFonts w:ascii="Times New Roman" w:hAnsi="Times New Roman"/>
          <w:sz w:val="28"/>
          <w:szCs w:val="28"/>
        </w:rPr>
        <w:t>tube</w:t>
      </w:r>
      <w:r w:rsidRPr="001D12A9">
        <w:rPr>
          <w:rFonts w:ascii="Times New Roman" w:hAnsi="Times New Roman"/>
          <w:sz w:val="28"/>
          <w:szCs w:val="28"/>
          <w:lang w:val="ru-RU"/>
        </w:rPr>
        <w:t>.</w:t>
      </w:r>
      <w:r w:rsidRPr="003B0381">
        <w:rPr>
          <w:rFonts w:ascii="Times New Roman" w:hAnsi="Times New Roman"/>
          <w:sz w:val="28"/>
          <w:szCs w:val="28"/>
          <w:lang w:val="ru-RU"/>
        </w:rPr>
        <w:t>sfu-kras.ru</w:t>
      </w:r>
      <w:r w:rsidRPr="001D12A9">
        <w:rPr>
          <w:rFonts w:ascii="Times New Roman" w:hAnsi="Times New Roman"/>
          <w:sz w:val="28"/>
          <w:szCs w:val="28"/>
          <w:lang w:val="ru-RU"/>
        </w:rPr>
        <w:t>.</w:t>
      </w:r>
    </w:p>
    <w:p w:rsidR="00801F3F" w:rsidRDefault="00801F3F" w:rsidP="00801F3F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  <w:tab w:val="left" w:pos="426"/>
        </w:tabs>
        <w:spacing w:after="0"/>
        <w:ind w:left="0" w:firstLine="0"/>
        <w:jc w:val="both"/>
        <w:rPr>
          <w:rFonts w:ascii="Times New Roman" w:hAnsi="Times New Roman"/>
          <w:caps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Захарьин, К. Н. Электронные презентационные материалы/ </w:t>
      </w:r>
      <w:r w:rsidRPr="00EF7AC7">
        <w:rPr>
          <w:rFonts w:ascii="Times New Roman" w:hAnsi="Times New Roman"/>
          <w:sz w:val="28"/>
          <w:szCs w:val="28"/>
          <w:lang w:val="ru-RU"/>
        </w:rPr>
        <w:br/>
        <w:t>А. В. Сарафанов, К. Н. Захарьин, А. Г. Суковатый. – Красноярск : ИПК СФУ, 2008. – 36 с</w:t>
      </w:r>
      <w:r w:rsidRPr="00EF7AC7">
        <w:rPr>
          <w:rFonts w:ascii="Times New Roman" w:hAnsi="Times New Roman"/>
          <w:caps/>
          <w:sz w:val="28"/>
          <w:szCs w:val="28"/>
          <w:lang w:val="ru-RU"/>
        </w:rPr>
        <w:t>.</w:t>
      </w:r>
      <w:r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D422D3">
        <w:rPr>
          <w:rFonts w:ascii="Times New Roman" w:hAnsi="Times New Roman"/>
          <w:i/>
          <w:sz w:val="28"/>
          <w:szCs w:val="28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6 </w:t>
      </w:r>
      <w:r w:rsidRPr="00D422D3">
        <w:rPr>
          <w:rFonts w:ascii="Times New Roman" w:hAnsi="Times New Roman"/>
          <w:i/>
          <w:sz w:val="28"/>
          <w:szCs w:val="28"/>
        </w:rPr>
        <w:t>экз.</w:t>
      </w:r>
    </w:p>
    <w:p w:rsidR="00801F3F" w:rsidRPr="003B0381" w:rsidRDefault="00801F3F" w:rsidP="00801F3F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  <w:tab w:val="left" w:pos="426"/>
        </w:tabs>
        <w:spacing w:after="0"/>
        <w:ind w:left="0" w:firstLine="0"/>
        <w:jc w:val="both"/>
        <w:rPr>
          <w:rFonts w:ascii="Times New Roman" w:hAnsi="Times New Roman"/>
          <w:caps/>
          <w:sz w:val="28"/>
          <w:szCs w:val="28"/>
          <w:lang w:val="ru-RU"/>
        </w:rPr>
      </w:pPr>
      <w:r w:rsidRPr="003B0381">
        <w:rPr>
          <w:rFonts w:ascii="Times New Roman" w:hAnsi="Times New Roman"/>
          <w:caps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B0381">
        <w:rPr>
          <w:rFonts w:ascii="Times New Roman" w:hAnsi="Times New Roman"/>
          <w:sz w:val="28"/>
          <w:szCs w:val="28"/>
          <w:lang w:val="ru-RU"/>
        </w:rPr>
        <w:t>нтерактивны</w:t>
      </w:r>
      <w:r>
        <w:rPr>
          <w:rFonts w:ascii="Times New Roman" w:hAnsi="Times New Roman"/>
          <w:sz w:val="28"/>
          <w:szCs w:val="28"/>
          <w:lang w:val="ru-RU"/>
        </w:rPr>
        <w:t>е технические средства обучения</w:t>
      </w:r>
      <w:r w:rsidRPr="003B0381">
        <w:rPr>
          <w:rFonts w:ascii="Times New Roman" w:hAnsi="Times New Roman"/>
          <w:sz w:val="28"/>
          <w:szCs w:val="28"/>
          <w:lang w:val="ru-RU"/>
        </w:rPr>
        <w:t>: практ. ру</w:t>
      </w:r>
      <w:r>
        <w:rPr>
          <w:rFonts w:ascii="Times New Roman" w:hAnsi="Times New Roman"/>
          <w:sz w:val="28"/>
          <w:szCs w:val="28"/>
          <w:lang w:val="ru-RU"/>
        </w:rPr>
        <w:t>ково</w:t>
      </w:r>
      <w:r w:rsidRPr="003B0381">
        <w:rPr>
          <w:rFonts w:ascii="Times New Roman" w:hAnsi="Times New Roman"/>
          <w:sz w:val="28"/>
          <w:szCs w:val="28"/>
          <w:lang w:val="ru-RU"/>
        </w:rPr>
        <w:t xml:space="preserve">дство 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>/  А.  Г.  С</w:t>
      </w:r>
      <w:r w:rsidRPr="003B0381">
        <w:rPr>
          <w:rFonts w:ascii="Times New Roman" w:hAnsi="Times New Roman"/>
          <w:sz w:val="28"/>
          <w:szCs w:val="28"/>
          <w:lang w:val="ru-RU"/>
        </w:rPr>
        <w:t>уковатый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>, А. В. К</w:t>
      </w:r>
      <w:r w:rsidRPr="003B0381">
        <w:rPr>
          <w:rFonts w:ascii="Times New Roman" w:hAnsi="Times New Roman"/>
          <w:sz w:val="28"/>
          <w:szCs w:val="28"/>
          <w:lang w:val="ru-RU"/>
        </w:rPr>
        <w:t>азанцев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>, К. Н. З</w:t>
      </w:r>
      <w:r w:rsidRPr="003B0381">
        <w:rPr>
          <w:rFonts w:ascii="Times New Roman" w:hAnsi="Times New Roman"/>
          <w:sz w:val="28"/>
          <w:szCs w:val="28"/>
          <w:lang w:val="ru-RU"/>
        </w:rPr>
        <w:t>ахарьин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3B0381">
        <w:rPr>
          <w:rFonts w:ascii="Times New Roman" w:hAnsi="Times New Roman"/>
          <w:sz w:val="28"/>
          <w:szCs w:val="28"/>
          <w:lang w:val="ru-RU"/>
        </w:rPr>
        <w:t xml:space="preserve">[и др.]. 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>– К</w:t>
      </w:r>
      <w:r w:rsidRPr="003B0381">
        <w:rPr>
          <w:rFonts w:ascii="Times New Roman" w:hAnsi="Times New Roman"/>
          <w:sz w:val="28"/>
          <w:szCs w:val="28"/>
          <w:lang w:val="ru-RU"/>
        </w:rPr>
        <w:t>расноярск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 xml:space="preserve">: ИПК СФУ, 2008. – 81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3B0381">
        <w:rPr>
          <w:rFonts w:ascii="Times New Roman" w:hAnsi="Times New Roman"/>
          <w:caps/>
          <w:sz w:val="28"/>
          <w:szCs w:val="28"/>
          <w:lang w:val="ru-RU"/>
        </w:rPr>
        <w:t xml:space="preserve">.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Количество книг в библ. </w:t>
      </w:r>
      <w:r w:rsidRPr="00DF5A60">
        <w:rPr>
          <w:rFonts w:ascii="Times New Roman" w:hAnsi="Times New Roman"/>
          <w:i/>
          <w:sz w:val="28"/>
          <w:szCs w:val="28"/>
          <w:lang w:val="ru-RU"/>
        </w:rPr>
        <w:t xml:space="preserve">СФУ </w:t>
      </w:r>
      <w:r w:rsidRPr="00D422D3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9 </w:t>
      </w:r>
      <w:r w:rsidRPr="00DF5A60">
        <w:rPr>
          <w:rFonts w:ascii="Times New Roman" w:hAnsi="Times New Roman"/>
          <w:i/>
          <w:sz w:val="28"/>
          <w:szCs w:val="28"/>
          <w:lang w:val="ru-RU"/>
        </w:rPr>
        <w:t>экз.</w:t>
      </w:r>
    </w:p>
    <w:p w:rsidR="003B0381" w:rsidRPr="003B0381" w:rsidRDefault="003B0381" w:rsidP="00801F3F">
      <w:pPr>
        <w:widowControl w:val="0"/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4E47" w:rsidRPr="00EF7AC7" w:rsidRDefault="00D24E47" w:rsidP="00B36621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lastRenderedPageBreak/>
        <w:t>Контрольно-измерительные материалы</w:t>
      </w:r>
    </w:p>
    <w:p w:rsidR="00407CFB" w:rsidRDefault="008B1F42" w:rsidP="008B1F42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Контрольно-измерительные материалы </w:t>
      </w:r>
      <w:r w:rsidR="00E47552" w:rsidRPr="00EF7AC7">
        <w:rPr>
          <w:rFonts w:ascii="Times New Roman" w:hAnsi="Times New Roman"/>
          <w:color w:val="000000"/>
          <w:sz w:val="28"/>
          <w:lang w:val="ru-RU"/>
        </w:rPr>
        <w:t>по дисциплине «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>Спецглавы ф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>и</w:t>
      </w:r>
      <w:r w:rsidR="00916736" w:rsidRPr="00EF7AC7">
        <w:rPr>
          <w:rFonts w:ascii="Times New Roman" w:hAnsi="Times New Roman"/>
          <w:color w:val="000000"/>
          <w:sz w:val="28"/>
          <w:lang w:val="ru-RU"/>
        </w:rPr>
        <w:t>зических и химических наук</w:t>
      </w:r>
      <w:r w:rsidR="00E47552" w:rsidRPr="00EF7AC7">
        <w:rPr>
          <w:rFonts w:ascii="Times New Roman" w:hAnsi="Times New Roman"/>
          <w:color w:val="000000"/>
          <w:sz w:val="28"/>
          <w:lang w:val="ru-RU"/>
        </w:rPr>
        <w:t xml:space="preserve">»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включают контрольные вопросы </w:t>
      </w:r>
      <w:r w:rsidR="001D12A9">
        <w:rPr>
          <w:rFonts w:ascii="Times New Roman" w:hAnsi="Times New Roman"/>
          <w:sz w:val="28"/>
          <w:szCs w:val="28"/>
          <w:lang w:val="ru-RU"/>
        </w:rPr>
        <w:t>для сам</w:t>
      </w:r>
      <w:r w:rsidR="001D12A9">
        <w:rPr>
          <w:rFonts w:ascii="Times New Roman" w:hAnsi="Times New Roman"/>
          <w:sz w:val="28"/>
          <w:szCs w:val="28"/>
          <w:lang w:val="ru-RU"/>
        </w:rPr>
        <w:t>о</w:t>
      </w:r>
      <w:r w:rsidR="001D12A9">
        <w:rPr>
          <w:rFonts w:ascii="Times New Roman" w:hAnsi="Times New Roman"/>
          <w:sz w:val="28"/>
          <w:szCs w:val="28"/>
          <w:lang w:val="ru-RU"/>
        </w:rPr>
        <w:t xml:space="preserve">контроля и </w:t>
      </w:r>
      <w:r w:rsidR="00DF5A60">
        <w:rPr>
          <w:rFonts w:ascii="Times New Roman" w:hAnsi="Times New Roman"/>
          <w:sz w:val="28"/>
          <w:szCs w:val="28"/>
          <w:lang w:val="ru-RU"/>
        </w:rPr>
        <w:t>получения зачета</w:t>
      </w:r>
      <w:r w:rsidR="00E47552" w:rsidRPr="00EF7AC7">
        <w:rPr>
          <w:rFonts w:ascii="Times New Roman" w:hAnsi="Times New Roman"/>
          <w:sz w:val="28"/>
          <w:szCs w:val="28"/>
          <w:lang w:val="ru-RU"/>
        </w:rPr>
        <w:t>.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F5A60" w:rsidRDefault="00DF5A60" w:rsidP="008B1F42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Список контрольных вопросов: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Основные физические константы, известные с абсолютной точностью (по определению)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DF5A60">
        <w:rPr>
          <w:rFonts w:ascii="Times New Roman" w:hAnsi="Times New Roman"/>
          <w:sz w:val="28"/>
          <w:szCs w:val="28"/>
          <w:lang w:val="ru-RU"/>
        </w:rPr>
        <w:t xml:space="preserve"> Согласованные и рекомендованные значения физических постоянных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Методы количественной биологии. Основные понятия.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Критические аспекты применения физико-химических постоянных в к</w:t>
      </w:r>
      <w:r w:rsidRPr="00DF5A60">
        <w:rPr>
          <w:rFonts w:ascii="Times New Roman" w:hAnsi="Times New Roman"/>
          <w:sz w:val="28"/>
          <w:szCs w:val="28"/>
          <w:lang w:val="ru-RU"/>
        </w:rPr>
        <w:t>о</w:t>
      </w:r>
      <w:r w:rsidRPr="00DF5A60">
        <w:rPr>
          <w:rFonts w:ascii="Times New Roman" w:hAnsi="Times New Roman"/>
          <w:sz w:val="28"/>
          <w:szCs w:val="28"/>
          <w:lang w:val="ru-RU"/>
        </w:rPr>
        <w:t>личественной биологии.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Проблема биомаркеров.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Классификация аналитических методов. Требования, предъявляемые к аналитическим методам.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Основные стадии анализа. Критерии отбора пробы. Характеристики ан</w:t>
      </w:r>
      <w:r w:rsidRPr="00DF5A60">
        <w:rPr>
          <w:rFonts w:ascii="Times New Roman" w:hAnsi="Times New Roman"/>
          <w:sz w:val="28"/>
          <w:szCs w:val="28"/>
          <w:lang w:val="ru-RU"/>
        </w:rPr>
        <w:t>а</w:t>
      </w:r>
      <w:r w:rsidRPr="00DF5A60">
        <w:rPr>
          <w:rFonts w:ascii="Times New Roman" w:hAnsi="Times New Roman"/>
          <w:sz w:val="28"/>
          <w:szCs w:val="28"/>
          <w:lang w:val="ru-RU"/>
        </w:rPr>
        <w:t>литических методов.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РНК интерференция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Применение методов физики конденсированного состояния в фундаме</w:t>
      </w:r>
      <w:r w:rsidRPr="00DF5A60">
        <w:rPr>
          <w:rFonts w:ascii="Times New Roman" w:hAnsi="Times New Roman"/>
          <w:sz w:val="28"/>
          <w:szCs w:val="28"/>
          <w:lang w:val="ru-RU"/>
        </w:rPr>
        <w:t>н</w:t>
      </w:r>
      <w:r w:rsidRPr="00DF5A60">
        <w:rPr>
          <w:rFonts w:ascii="Times New Roman" w:hAnsi="Times New Roman"/>
          <w:sz w:val="28"/>
          <w:szCs w:val="28"/>
          <w:lang w:val="ru-RU"/>
        </w:rPr>
        <w:t>тальной механике клетки.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Коллективны</w:t>
      </w:r>
      <w:r>
        <w:rPr>
          <w:rFonts w:ascii="Times New Roman" w:hAnsi="Times New Roman"/>
          <w:sz w:val="28"/>
          <w:szCs w:val="28"/>
          <w:lang w:val="ru-RU"/>
        </w:rPr>
        <w:t>е возбужде</w:t>
      </w:r>
      <w:r w:rsidRPr="00DF5A60">
        <w:rPr>
          <w:rFonts w:ascii="Times New Roman" w:hAnsi="Times New Roman"/>
          <w:sz w:val="28"/>
          <w:szCs w:val="28"/>
          <w:lang w:val="ru-RU"/>
        </w:rPr>
        <w:t>ния Квантование коллективных возбуждений, концепция квазичастиц.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«Квантованная» биология Тимофеева-Ресовского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Особенности воздействия вне</w:t>
      </w:r>
      <w:r>
        <w:rPr>
          <w:rFonts w:ascii="Times New Roman" w:hAnsi="Times New Roman"/>
          <w:sz w:val="28"/>
          <w:szCs w:val="28"/>
          <w:lang w:val="ru-RU"/>
        </w:rPr>
        <w:t>шних полей на биологические час</w:t>
      </w:r>
      <w:r w:rsidRPr="00DF5A60">
        <w:rPr>
          <w:rFonts w:ascii="Times New Roman" w:hAnsi="Times New Roman"/>
          <w:sz w:val="28"/>
          <w:szCs w:val="28"/>
          <w:lang w:val="ru-RU"/>
        </w:rPr>
        <w:t xml:space="preserve">тицы (макромолекулы, клетки). </w:t>
      </w:r>
    </w:p>
    <w:p w:rsidR="00DF5A60" w:rsidRDefault="00DF5A60" w:rsidP="00DF5A60">
      <w:pPr>
        <w:numPr>
          <w:ilvl w:val="0"/>
          <w:numId w:val="25"/>
        </w:numPr>
        <w:tabs>
          <w:tab w:val="left" w:pos="567"/>
        </w:tabs>
        <w:spacing w:after="0"/>
        <w:ind w:left="567" w:hanging="491"/>
        <w:jc w:val="both"/>
        <w:rPr>
          <w:rFonts w:ascii="Times New Roman" w:hAnsi="Times New Roman"/>
          <w:sz w:val="28"/>
          <w:szCs w:val="28"/>
          <w:lang w:val="ru-RU"/>
        </w:rPr>
      </w:pPr>
      <w:r w:rsidRPr="00DF5A60">
        <w:rPr>
          <w:rFonts w:ascii="Times New Roman" w:hAnsi="Times New Roman"/>
          <w:sz w:val="28"/>
          <w:szCs w:val="28"/>
          <w:lang w:val="ru-RU"/>
        </w:rPr>
        <w:t>Диэлектрофорез, основные принципы диэлектрофореза, диэлектрофорез клеток.</w:t>
      </w:r>
    </w:p>
    <w:p w:rsidR="00DF5A60" w:rsidRDefault="00DF5A60" w:rsidP="00DA61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47552" w:rsidRPr="00EF7AC7" w:rsidRDefault="00BA037F" w:rsidP="00DA61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Итоговым</w:t>
      </w:r>
      <w:r w:rsidR="00EA2687" w:rsidRPr="00EF7AC7">
        <w:rPr>
          <w:rFonts w:ascii="Times New Roman" w:hAnsi="Times New Roman"/>
          <w:sz w:val="28"/>
          <w:szCs w:val="28"/>
          <w:lang w:val="ru-RU"/>
        </w:rPr>
        <w:t xml:space="preserve"> контролем </w:t>
      </w:r>
      <w:r w:rsidR="009E4036" w:rsidRPr="00EF7AC7">
        <w:rPr>
          <w:rFonts w:ascii="Times New Roman" w:hAnsi="Times New Roman"/>
          <w:sz w:val="28"/>
          <w:szCs w:val="28"/>
          <w:lang w:val="ru-RU"/>
        </w:rPr>
        <w:t xml:space="preserve">по данной дисциплине </w:t>
      </w:r>
      <w:r w:rsidR="00EA2687" w:rsidRPr="00EF7AC7"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 w:rsidR="00DA615F" w:rsidRPr="00EF7AC7">
        <w:rPr>
          <w:rFonts w:ascii="Times New Roman" w:hAnsi="Times New Roman"/>
          <w:sz w:val="28"/>
          <w:szCs w:val="28"/>
          <w:lang w:val="ru-RU"/>
        </w:rPr>
        <w:t>зачет</w:t>
      </w:r>
      <w:r w:rsidR="00E47552" w:rsidRPr="00EF7AC7">
        <w:rPr>
          <w:rFonts w:ascii="Times New Roman" w:hAnsi="Times New Roman"/>
          <w:sz w:val="28"/>
          <w:szCs w:val="28"/>
          <w:lang w:val="ru-RU"/>
        </w:rPr>
        <w:t>.</w:t>
      </w:r>
    </w:p>
    <w:p w:rsidR="00D24E47" w:rsidRPr="00EF7AC7" w:rsidRDefault="00B90A3D" w:rsidP="000C4110">
      <w:pPr>
        <w:pStyle w:val="1"/>
        <w:spacing w:after="240"/>
        <w:ind w:left="431" w:hanging="43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EF7AC7">
        <w:rPr>
          <w:rFonts w:ascii="Times New Roman" w:hAnsi="Times New Roman"/>
        </w:rPr>
        <w:t>рганизационно-методическое обеспечение учебного процесса по ди</w:t>
      </w:r>
      <w:r w:rsidRPr="00EF7AC7">
        <w:rPr>
          <w:rFonts w:ascii="Times New Roman" w:hAnsi="Times New Roman"/>
        </w:rPr>
        <w:t>с</w:t>
      </w:r>
      <w:r w:rsidRPr="00EF7AC7">
        <w:rPr>
          <w:rFonts w:ascii="Times New Roman" w:hAnsi="Times New Roman"/>
        </w:rPr>
        <w:t>циплине в системе зачетных единиц</w:t>
      </w:r>
    </w:p>
    <w:p w:rsidR="00AE10F2" w:rsidRPr="00EF7AC7" w:rsidRDefault="00AE10F2" w:rsidP="00DD1438">
      <w:pPr>
        <w:pStyle w:val="2"/>
        <w:rPr>
          <w:rFonts w:ascii="Times New Roman" w:hAnsi="Times New Roman"/>
          <w:color w:val="000000"/>
        </w:rPr>
      </w:pPr>
      <w:r w:rsidRPr="00EF7AC7">
        <w:rPr>
          <w:rFonts w:ascii="Times New Roman" w:hAnsi="Times New Roman"/>
        </w:rPr>
        <w:t>Основные положения применения кредитно-рейтинговой сист</w:t>
      </w:r>
      <w:r w:rsidRPr="00EF7AC7">
        <w:rPr>
          <w:rFonts w:ascii="Times New Roman" w:hAnsi="Times New Roman"/>
        </w:rPr>
        <w:t>е</w:t>
      </w:r>
      <w:r w:rsidRPr="00EF7AC7">
        <w:rPr>
          <w:rFonts w:ascii="Times New Roman" w:hAnsi="Times New Roman"/>
        </w:rPr>
        <w:t>мы</w:t>
      </w:r>
      <w:r w:rsidRPr="00EF7AC7">
        <w:rPr>
          <w:rFonts w:ascii="Times New Roman" w:hAnsi="Times New Roman"/>
          <w:color w:val="000000"/>
          <w:spacing w:val="1"/>
        </w:rPr>
        <w:t xml:space="preserve"> при организации учебного процесса в</w:t>
      </w:r>
      <w:r w:rsidR="00BA037F" w:rsidRPr="00EF7AC7">
        <w:rPr>
          <w:rFonts w:ascii="Times New Roman" w:hAnsi="Times New Roman"/>
          <w:color w:val="000000"/>
          <w:spacing w:val="1"/>
        </w:rPr>
        <w:t xml:space="preserve"> </w:t>
      </w:r>
      <w:r w:rsidRPr="00EF7AC7">
        <w:rPr>
          <w:rFonts w:ascii="Times New Roman" w:hAnsi="Times New Roman"/>
          <w:color w:val="000000"/>
          <w:spacing w:val="1"/>
        </w:rPr>
        <w:t xml:space="preserve"> ФГАОУ СФУ</w:t>
      </w:r>
    </w:p>
    <w:p w:rsidR="00AE10F2" w:rsidRPr="00EF7AC7" w:rsidRDefault="00AE10F2" w:rsidP="00AE10F2">
      <w:pPr>
        <w:shd w:val="clear" w:color="auto" w:fill="FFFFFF"/>
        <w:spacing w:after="0"/>
        <w:ind w:firstLine="720"/>
        <w:jc w:val="both"/>
        <w:rPr>
          <w:rFonts w:ascii="Times New Roman" w:hAnsi="Times New Roman"/>
          <w:color w:val="000000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В соответствии с Положением </w:t>
      </w:r>
      <w:r w:rsidRPr="00EF7AC7">
        <w:rPr>
          <w:rFonts w:ascii="Times New Roman" w:hAnsi="Times New Roman"/>
          <w:bCs/>
          <w:color w:val="000000"/>
          <w:spacing w:val="1"/>
          <w:sz w:val="28"/>
          <w:szCs w:val="28"/>
          <w:lang w:val="ru-RU"/>
        </w:rPr>
        <w:t xml:space="preserve">об организации учебного процесса </w:t>
      </w:r>
      <w:r w:rsidRPr="00EF7AC7">
        <w:rPr>
          <w:rFonts w:ascii="Times New Roman" w:hAnsi="Times New Roman"/>
          <w:bCs/>
          <w:color w:val="000000"/>
          <w:spacing w:val="1"/>
          <w:sz w:val="28"/>
          <w:szCs w:val="28"/>
          <w:lang w:val="ru-RU"/>
        </w:rPr>
        <w:br/>
        <w:t>в</w:t>
      </w:r>
      <w:r w:rsidR="00BA037F" w:rsidRPr="00EF7AC7">
        <w:rPr>
          <w:rFonts w:ascii="Times New Roman" w:hAnsi="Times New Roman"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bCs/>
          <w:color w:val="000000"/>
          <w:spacing w:val="1"/>
          <w:sz w:val="28"/>
          <w:szCs w:val="28"/>
          <w:lang w:val="ru-RU"/>
        </w:rPr>
        <w:t xml:space="preserve"> Сибирском федеральном университете </w:t>
      </w:r>
      <w:r w:rsidRPr="00EF7AC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с использованием зачетных единиц (кредитов) и балльно-рейтинговой системы </w:t>
      </w:r>
      <w:r w:rsidRPr="00EF7AC7">
        <w:rPr>
          <w:rFonts w:ascii="Times New Roman" w:hAnsi="Times New Roman"/>
          <w:color w:val="000000"/>
          <w:sz w:val="28"/>
          <w:lang w:val="ru-RU"/>
        </w:rPr>
        <w:t xml:space="preserve">организация учебного процесса с </w:t>
      </w:r>
      <w:r w:rsidRPr="00EF7AC7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использованием системы зачетных единиц (з. е.) и балльно-рейтинговой с</w:t>
      </w:r>
      <w:r w:rsidRPr="00EF7AC7">
        <w:rPr>
          <w:rFonts w:ascii="Times New Roman" w:hAnsi="Times New Roman"/>
          <w:color w:val="000000"/>
          <w:sz w:val="28"/>
          <w:lang w:val="ru-RU"/>
        </w:rPr>
        <w:t>и</w:t>
      </w:r>
      <w:r w:rsidRPr="00EF7AC7">
        <w:rPr>
          <w:rFonts w:ascii="Times New Roman" w:hAnsi="Times New Roman"/>
          <w:color w:val="000000"/>
          <w:sz w:val="28"/>
          <w:lang w:val="ru-RU"/>
        </w:rPr>
        <w:t>стемы (БРС) характеризуется следующими особенностями</w:t>
      </w:r>
      <w:r w:rsidRPr="00EF7AC7">
        <w:rPr>
          <w:rFonts w:ascii="Times New Roman" w:hAnsi="Times New Roman"/>
          <w:color w:val="000000"/>
          <w:lang w:val="ru-RU"/>
        </w:rPr>
        <w:t>: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tabs>
          <w:tab w:val="clear" w:pos="964"/>
          <w:tab w:val="num" w:pos="1134"/>
        </w:tabs>
        <w:spacing w:line="276" w:lineRule="auto"/>
        <w:ind w:left="0" w:firstLine="720"/>
        <w:jc w:val="both"/>
      </w:pPr>
      <w:r w:rsidRPr="00EF7AC7">
        <w:t>использование Европейской системы переноса и накопления заче</w:t>
      </w:r>
      <w:r w:rsidRPr="00EF7AC7">
        <w:t>т</w:t>
      </w:r>
      <w:r w:rsidRPr="00EF7AC7">
        <w:t xml:space="preserve">ных единиц (кредитов </w:t>
      </w:r>
      <w:r w:rsidRPr="00EF7AC7">
        <w:rPr>
          <w:lang w:val="en-US"/>
        </w:rPr>
        <w:t>ECTS</w:t>
      </w:r>
      <w:r w:rsidRPr="00EF7AC7">
        <w:t>) и БРС для оценки успешности освоения студе</w:t>
      </w:r>
      <w:r w:rsidRPr="00EF7AC7">
        <w:t>н</w:t>
      </w:r>
      <w:r w:rsidRPr="00EF7AC7">
        <w:t>тами учебных дисциплин;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tabs>
          <w:tab w:val="clear" w:pos="964"/>
          <w:tab w:val="num" w:pos="1134"/>
        </w:tabs>
        <w:spacing w:line="276" w:lineRule="auto"/>
        <w:ind w:left="0" w:firstLine="720"/>
        <w:jc w:val="both"/>
      </w:pPr>
      <w:r w:rsidRPr="00EF7AC7">
        <w:t xml:space="preserve">использование основных инструментов </w:t>
      </w:r>
      <w:r w:rsidRPr="00EF7AC7">
        <w:rPr>
          <w:lang w:val="en-US"/>
        </w:rPr>
        <w:t>ECTS</w:t>
      </w:r>
      <w:r w:rsidRPr="00EF7AC7">
        <w:t>: учебного договора «</w:t>
      </w:r>
      <w:r w:rsidRPr="00EF7AC7">
        <w:rPr>
          <w:lang w:val="en-US"/>
        </w:rPr>
        <w:t>Learning</w:t>
      </w:r>
      <w:r w:rsidRPr="00EF7AC7">
        <w:t xml:space="preserve"> </w:t>
      </w:r>
      <w:r w:rsidRPr="00EF7AC7">
        <w:rPr>
          <w:lang w:val="en-US"/>
        </w:rPr>
        <w:t>agreement</w:t>
      </w:r>
      <w:r w:rsidRPr="00EF7AC7">
        <w:t>», программы курсов «</w:t>
      </w:r>
      <w:r w:rsidRPr="00EF7AC7">
        <w:rPr>
          <w:lang w:val="en-US"/>
        </w:rPr>
        <w:t>Course</w:t>
      </w:r>
      <w:r w:rsidRPr="00EF7AC7">
        <w:t xml:space="preserve"> </w:t>
      </w:r>
      <w:r w:rsidRPr="00EF7AC7">
        <w:rPr>
          <w:lang w:val="en-US"/>
        </w:rPr>
        <w:t>Catalogue</w:t>
      </w:r>
      <w:r w:rsidRPr="00EF7AC7">
        <w:t>», зачетной книжки «</w:t>
      </w:r>
      <w:r w:rsidRPr="00EF7AC7">
        <w:rPr>
          <w:lang w:val="en-US"/>
        </w:rPr>
        <w:t>Transcript</w:t>
      </w:r>
      <w:r w:rsidRPr="00EF7AC7">
        <w:t xml:space="preserve"> </w:t>
      </w:r>
      <w:r w:rsidRPr="00EF7AC7">
        <w:rPr>
          <w:lang w:val="en-US"/>
        </w:rPr>
        <w:t>of</w:t>
      </w:r>
      <w:r w:rsidRPr="00EF7AC7">
        <w:t xml:space="preserve"> </w:t>
      </w:r>
      <w:r w:rsidRPr="00EF7AC7">
        <w:rPr>
          <w:lang w:val="en-US"/>
        </w:rPr>
        <w:t>Records</w:t>
      </w:r>
      <w:r w:rsidRPr="00EF7AC7">
        <w:t>»;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tabs>
          <w:tab w:val="clear" w:pos="964"/>
          <w:tab w:val="num" w:pos="1134"/>
        </w:tabs>
        <w:spacing w:line="276" w:lineRule="auto"/>
        <w:ind w:left="0" w:firstLine="720"/>
        <w:jc w:val="both"/>
      </w:pPr>
      <w:r w:rsidRPr="00EF7AC7">
        <w:t>полная обеспеченность учебного процесса всеми необходимыми м</w:t>
      </w:r>
      <w:r w:rsidRPr="00EF7AC7">
        <w:t>е</w:t>
      </w:r>
      <w:r w:rsidRPr="00EF7AC7">
        <w:t xml:space="preserve">тодическими материалами в печатной и электронной формах: </w:t>
      </w:r>
      <w:r w:rsidRPr="00EF7AC7">
        <w:rPr>
          <w:szCs w:val="22"/>
        </w:rPr>
        <w:t>учебниками, м</w:t>
      </w:r>
      <w:r w:rsidRPr="00EF7AC7">
        <w:rPr>
          <w:szCs w:val="22"/>
        </w:rPr>
        <w:t>е</w:t>
      </w:r>
      <w:r w:rsidRPr="00EF7AC7">
        <w:rPr>
          <w:szCs w:val="22"/>
        </w:rPr>
        <w:t>тодическими пособиями, учебно-электронными материалами, доступом к л</w:t>
      </w:r>
      <w:r w:rsidRPr="00EF7AC7">
        <w:rPr>
          <w:szCs w:val="22"/>
        </w:rPr>
        <w:t>о</w:t>
      </w:r>
      <w:r w:rsidRPr="00EF7AC7">
        <w:rPr>
          <w:szCs w:val="22"/>
        </w:rPr>
        <w:t>кальным и глобальным сетевым образовательным ресурсам</w:t>
      </w:r>
      <w:r w:rsidRPr="00EF7AC7">
        <w:t>;</w:t>
      </w:r>
    </w:p>
    <w:p w:rsidR="00AE10F2" w:rsidRPr="00EF7AC7" w:rsidRDefault="00AE10F2" w:rsidP="00E5048B">
      <w:pPr>
        <w:pStyle w:val="140"/>
        <w:widowControl w:val="0"/>
        <w:numPr>
          <w:ilvl w:val="0"/>
          <w:numId w:val="6"/>
        </w:numPr>
        <w:tabs>
          <w:tab w:val="clear" w:pos="964"/>
          <w:tab w:val="num" w:pos="1134"/>
        </w:tabs>
        <w:spacing w:line="276" w:lineRule="auto"/>
        <w:ind w:left="0" w:firstLine="720"/>
        <w:jc w:val="both"/>
      </w:pPr>
      <w:r w:rsidRPr="00EF7AC7">
        <w:t>вовлечение в учебный процесс академических консультантов (ть</w:t>
      </w:r>
      <w:r w:rsidRPr="00EF7AC7">
        <w:t>ю</w:t>
      </w:r>
      <w:r w:rsidRPr="00EF7AC7">
        <w:t>торов), содействующих студентам в формировании индивидуального учебного плана и контролирующих регистрацию учебных достижений;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tabs>
          <w:tab w:val="clear" w:pos="964"/>
          <w:tab w:val="num" w:pos="1134"/>
        </w:tabs>
        <w:spacing w:line="276" w:lineRule="auto"/>
        <w:ind w:left="0" w:firstLine="720"/>
        <w:jc w:val="both"/>
        <w:rPr>
          <w:b/>
          <w:szCs w:val="28"/>
        </w:rPr>
      </w:pPr>
      <w:r w:rsidRPr="00EF7AC7">
        <w:t>личное участие каждого студента в формировании своего индивид</w:t>
      </w:r>
      <w:r w:rsidRPr="00EF7AC7">
        <w:t>у</w:t>
      </w:r>
      <w:r w:rsidRPr="00EF7AC7">
        <w:t>ального учебного плана на основе большой свободы выбора дисциплин.</w:t>
      </w: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  <w:rPr>
          <w:spacing w:val="-4"/>
        </w:rPr>
      </w:pPr>
      <w:r w:rsidRPr="00EF7AC7">
        <w:rPr>
          <w:spacing w:val="-4"/>
        </w:rPr>
        <w:t>Трудоемкость всех видов учебной работы в планах бакалавров и специ</w:t>
      </w:r>
      <w:r w:rsidRPr="00EF7AC7">
        <w:rPr>
          <w:spacing w:val="-4"/>
        </w:rPr>
        <w:t>а</w:t>
      </w:r>
      <w:r w:rsidRPr="00EF7AC7">
        <w:rPr>
          <w:spacing w:val="-4"/>
        </w:rPr>
        <w:t>листов устанавливается в з. е., как правило, 1 з. е. = 36 академическим часам о</w:t>
      </w:r>
      <w:r w:rsidRPr="00EF7AC7">
        <w:rPr>
          <w:spacing w:val="-4"/>
        </w:rPr>
        <w:t>б</w:t>
      </w:r>
      <w:r w:rsidRPr="00EF7AC7">
        <w:rPr>
          <w:spacing w:val="-4"/>
        </w:rPr>
        <w:t>щей трудоемкости или 27 астрономическим часам. Трудоемкость всех видов р</w:t>
      </w:r>
      <w:r w:rsidRPr="00EF7AC7">
        <w:rPr>
          <w:spacing w:val="-4"/>
        </w:rPr>
        <w:t>а</w:t>
      </w:r>
      <w:r w:rsidRPr="00EF7AC7">
        <w:rPr>
          <w:spacing w:val="-4"/>
        </w:rPr>
        <w:t>боты в учебных планах магистров устанавливается в з. е. (кредитах) и, как пр</w:t>
      </w:r>
      <w:r w:rsidRPr="00EF7AC7">
        <w:rPr>
          <w:spacing w:val="-4"/>
        </w:rPr>
        <w:t>а</w:t>
      </w:r>
      <w:r w:rsidRPr="00EF7AC7">
        <w:rPr>
          <w:spacing w:val="-4"/>
        </w:rPr>
        <w:t>вило, соответствует 30 часам общей нагрузки. Трудоемкость может корректир</w:t>
      </w:r>
      <w:r w:rsidRPr="00EF7AC7">
        <w:rPr>
          <w:spacing w:val="-4"/>
        </w:rPr>
        <w:t>о</w:t>
      </w:r>
      <w:r w:rsidRPr="00EF7AC7">
        <w:rPr>
          <w:spacing w:val="-4"/>
        </w:rPr>
        <w:t>ваться в ходе мониторинга учебного процесса по особому регламенту.</w:t>
      </w: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  <w:rPr>
          <w:szCs w:val="22"/>
        </w:rPr>
      </w:pPr>
      <w:r w:rsidRPr="00EF7AC7">
        <w:rPr>
          <w:szCs w:val="22"/>
        </w:rPr>
        <w:t>Таким образом, зачетная единица (кредит) является условным параме</w:t>
      </w:r>
      <w:r w:rsidRPr="00EF7AC7">
        <w:rPr>
          <w:szCs w:val="22"/>
        </w:rPr>
        <w:t>т</w:t>
      </w:r>
      <w:r w:rsidRPr="00EF7AC7">
        <w:rPr>
          <w:szCs w:val="22"/>
        </w:rPr>
        <w:t>ром, рассчитываемым на основе реалистичных экспертных оценок совокупных трудозатрат среднего студента, необходимых для достижения целей обучения. Зачетные единицы (кредиты) назначаются всем образовательным компонентам учебного плана.</w:t>
      </w:r>
    </w:p>
    <w:p w:rsidR="00AE10F2" w:rsidRPr="00EF7AC7" w:rsidRDefault="00AE10F2" w:rsidP="00AE10F2">
      <w:pPr>
        <w:spacing w:after="0"/>
        <w:ind w:firstLine="709"/>
        <w:rPr>
          <w:rFonts w:ascii="Times New Roman" w:hAnsi="Times New Roman"/>
          <w:sz w:val="28"/>
          <w:lang w:val="ru-RU"/>
        </w:rPr>
      </w:pPr>
      <w:r w:rsidRPr="00EF7AC7">
        <w:rPr>
          <w:rFonts w:ascii="Times New Roman" w:hAnsi="Times New Roman"/>
          <w:sz w:val="28"/>
          <w:lang w:val="ru-RU"/>
        </w:rPr>
        <w:t>Рекомендуемые нормативы расчета трудоемкости дисциплин и видов работы учебных планов приведены в табл. 5.1.</w:t>
      </w:r>
    </w:p>
    <w:p w:rsidR="00AE10F2" w:rsidRPr="00EF7AC7" w:rsidRDefault="00AE10F2" w:rsidP="00B81217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</w:pPr>
      <w:r w:rsidRPr="00EF7AC7">
        <w:t>К основным видам контроля относятся текущая, промежуточная и итог</w:t>
      </w:r>
      <w:r w:rsidRPr="00EF7AC7">
        <w:t>о</w:t>
      </w:r>
      <w:r w:rsidRPr="00EF7AC7">
        <w:t>вая аттестация.</w:t>
      </w:r>
    </w:p>
    <w:p w:rsidR="00AE10F2" w:rsidRPr="00EF7AC7" w:rsidRDefault="00AE10F2" w:rsidP="00B81217">
      <w:pPr>
        <w:pStyle w:val="34"/>
        <w:tabs>
          <w:tab w:val="clear" w:pos="2880"/>
        </w:tabs>
        <w:spacing w:line="276" w:lineRule="auto"/>
        <w:ind w:left="0" w:firstLine="720"/>
        <w:jc w:val="both"/>
        <w:rPr>
          <w:color w:val="000000"/>
          <w:spacing w:val="-4"/>
          <w:sz w:val="28"/>
          <w:szCs w:val="28"/>
        </w:rPr>
      </w:pPr>
      <w:r w:rsidRPr="00EF7AC7">
        <w:rPr>
          <w:b/>
          <w:color w:val="000000"/>
          <w:spacing w:val="-4"/>
          <w:sz w:val="28"/>
          <w:szCs w:val="28"/>
        </w:rPr>
        <w:t>Текущая аттестация</w:t>
      </w:r>
      <w:r w:rsidRPr="00EF7AC7">
        <w:rPr>
          <w:color w:val="000000"/>
          <w:spacing w:val="-4"/>
          <w:sz w:val="28"/>
          <w:szCs w:val="28"/>
        </w:rPr>
        <w:t xml:space="preserve"> – аттестация во время семестра, включающая атт</w:t>
      </w:r>
      <w:r w:rsidRPr="00EF7AC7">
        <w:rPr>
          <w:color w:val="000000"/>
          <w:spacing w:val="-4"/>
          <w:sz w:val="28"/>
          <w:szCs w:val="28"/>
        </w:rPr>
        <w:t>е</w:t>
      </w:r>
      <w:r w:rsidRPr="00EF7AC7">
        <w:rPr>
          <w:color w:val="000000"/>
          <w:spacing w:val="-4"/>
          <w:sz w:val="28"/>
          <w:szCs w:val="28"/>
        </w:rPr>
        <w:t>стацию на практических, семинарских занятиях, контрольных неделях, тестир</w:t>
      </w:r>
      <w:r w:rsidRPr="00EF7AC7">
        <w:rPr>
          <w:color w:val="000000"/>
          <w:spacing w:val="-4"/>
          <w:sz w:val="28"/>
          <w:szCs w:val="28"/>
        </w:rPr>
        <w:t>о</w:t>
      </w:r>
      <w:r w:rsidRPr="00EF7AC7">
        <w:rPr>
          <w:color w:val="000000"/>
          <w:spacing w:val="-4"/>
          <w:sz w:val="28"/>
          <w:szCs w:val="28"/>
        </w:rPr>
        <w:t xml:space="preserve">вание, защиту курсовых проектов (работ). Форма аттестации, ее программа </w:t>
      </w:r>
      <w:r w:rsidRPr="00EF7AC7">
        <w:rPr>
          <w:color w:val="000000"/>
          <w:spacing w:val="-4"/>
          <w:sz w:val="28"/>
          <w:szCs w:val="28"/>
        </w:rPr>
        <w:br/>
        <w:t xml:space="preserve">и трудоемкость определяется кафедрой. </w:t>
      </w:r>
    </w:p>
    <w:p w:rsidR="00AE10F2" w:rsidRPr="00EF7AC7" w:rsidRDefault="00AE10F2" w:rsidP="00B81217">
      <w:pPr>
        <w:pStyle w:val="aff7"/>
        <w:tabs>
          <w:tab w:val="clear" w:pos="2160"/>
        </w:tabs>
        <w:spacing w:line="276" w:lineRule="auto"/>
        <w:ind w:left="0" w:firstLine="720"/>
        <w:rPr>
          <w:spacing w:val="0"/>
        </w:rPr>
      </w:pPr>
      <w:r w:rsidRPr="00EF7AC7">
        <w:rPr>
          <w:spacing w:val="0"/>
        </w:rPr>
        <w:lastRenderedPageBreak/>
        <w:t>Оценка в 100-балльной шкале за выполнение и защиту курсового прое</w:t>
      </w:r>
      <w:r w:rsidRPr="00EF7AC7">
        <w:rPr>
          <w:spacing w:val="0"/>
        </w:rPr>
        <w:t>к</w:t>
      </w:r>
      <w:r w:rsidRPr="00EF7AC7">
        <w:rPr>
          <w:spacing w:val="0"/>
        </w:rPr>
        <w:t xml:space="preserve">та (работы) может вноситься в ведомость, зачетную книжку и приложение к диплому. </w:t>
      </w:r>
    </w:p>
    <w:p w:rsidR="00D77696" w:rsidRPr="00EF7AC7" w:rsidRDefault="00D77696" w:rsidP="00AD73A6">
      <w:pPr>
        <w:spacing w:after="0"/>
        <w:rPr>
          <w:rFonts w:ascii="Times New Roman" w:hAnsi="Times New Roman"/>
          <w:color w:val="000000"/>
          <w:sz w:val="24"/>
          <w:lang w:val="ru-RU"/>
        </w:rPr>
      </w:pPr>
    </w:p>
    <w:p w:rsidR="00AE10F2" w:rsidRPr="00EF7AC7" w:rsidRDefault="00AE10F2" w:rsidP="00AE10F2">
      <w:pPr>
        <w:spacing w:after="0"/>
        <w:jc w:val="right"/>
        <w:rPr>
          <w:rFonts w:ascii="Times New Roman" w:hAnsi="Times New Roman"/>
          <w:color w:val="000000"/>
          <w:sz w:val="24"/>
          <w:lang w:val="ru-RU"/>
        </w:rPr>
      </w:pPr>
      <w:r w:rsidRPr="00EF7AC7">
        <w:rPr>
          <w:rFonts w:ascii="Times New Roman" w:hAnsi="Times New Roman"/>
          <w:color w:val="000000"/>
          <w:sz w:val="24"/>
        </w:rPr>
        <w:t>Таблица 5.1</w:t>
      </w:r>
    </w:p>
    <w:p w:rsidR="00DD1438" w:rsidRPr="00EF7AC7" w:rsidRDefault="00DD1438" w:rsidP="00AE10F2">
      <w:pPr>
        <w:spacing w:after="0"/>
        <w:jc w:val="right"/>
        <w:rPr>
          <w:rFonts w:ascii="Times New Roman" w:hAnsi="Times New Roman"/>
          <w:color w:val="000000"/>
          <w:sz w:val="10"/>
          <w:lang w:val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2977"/>
      </w:tblGrid>
      <w:tr w:rsidR="00AE10F2" w:rsidRPr="009C3173">
        <w:trPr>
          <w:cantSplit/>
          <w:trHeight w:val="20"/>
        </w:trPr>
        <w:tc>
          <w:tcPr>
            <w:tcW w:w="6379" w:type="dxa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Наименование</w:t>
            </w:r>
          </w:p>
        </w:tc>
        <w:tc>
          <w:tcPr>
            <w:tcW w:w="2977" w:type="dxa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252"/>
                <w:tab w:val="left" w:pos="1102"/>
              </w:tabs>
              <w:autoSpaceDE w:val="0"/>
              <w:autoSpaceDN w:val="0"/>
              <w:adjustRightInd w:val="0"/>
              <w:spacing w:after="0"/>
              <w:ind w:left="-108" w:right="-108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>Расчет трудоемкости в з. е.</w:t>
            </w:r>
          </w:p>
        </w:tc>
      </w:tr>
      <w:tr w:rsidR="00AE10F2" w:rsidRPr="00EF7AC7">
        <w:trPr>
          <w:cantSplit/>
          <w:trHeight w:val="20"/>
        </w:trPr>
        <w:tc>
          <w:tcPr>
            <w:tcW w:w="6379" w:type="dxa"/>
            <w:tcBorders>
              <w:bottom w:val="single" w:sz="4" w:space="0" w:color="auto"/>
            </w:tcBorders>
          </w:tcPr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>Общая трудоемкость;</w:t>
            </w:r>
          </w:p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>трудоемкость дисциплины, включающая зачет и трудое</w:t>
            </w: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>м</w:t>
            </w: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 xml:space="preserve">кость курсовых проектов (работ) </w:t>
            </w:r>
          </w:p>
        </w:tc>
        <w:tc>
          <w:tcPr>
            <w:tcW w:w="2977" w:type="dxa"/>
          </w:tcPr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</w:pPr>
          </w:p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1 з. е. = 36 акад. ч</w:t>
            </w:r>
          </w:p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</w:pPr>
          </w:p>
        </w:tc>
      </w:tr>
      <w:tr w:rsidR="00AE10F2" w:rsidRPr="00EF7AC7">
        <w:trPr>
          <w:cantSplit/>
          <w:trHeight w:val="20"/>
        </w:trPr>
        <w:tc>
          <w:tcPr>
            <w:tcW w:w="6379" w:type="dxa"/>
            <w:tcBorders>
              <w:bottom w:val="single" w:sz="4" w:space="0" w:color="auto"/>
            </w:tcBorders>
          </w:tcPr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>Максимальная недельная трудоемкость;</w:t>
            </w:r>
          </w:p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  <w:lang w:val="ru-RU"/>
              </w:rPr>
              <w:t xml:space="preserve">трудоемкость 1 недели практики, </w:t>
            </w:r>
          </w:p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трудоемкость 1 недели итоговой аттестации</w:t>
            </w:r>
          </w:p>
        </w:tc>
        <w:tc>
          <w:tcPr>
            <w:tcW w:w="2977" w:type="dxa"/>
          </w:tcPr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</w:p>
          <w:p w:rsidR="00AE10F2" w:rsidRPr="00EF7AC7" w:rsidRDefault="00AE10F2" w:rsidP="00AE10F2">
            <w:pPr>
              <w:widowControl w:val="0"/>
              <w:tabs>
                <w:tab w:val="left" w:pos="11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</w:pPr>
            <w:r w:rsidRPr="00EF7AC7">
              <w:rPr>
                <w:rFonts w:ascii="Times New Roman" w:hAnsi="Times New Roman"/>
                <w:bCs/>
                <w:color w:val="000000"/>
                <w:sz w:val="24"/>
              </w:rPr>
              <w:t xml:space="preserve">1,5 </w:t>
            </w: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з. е.</w:t>
            </w:r>
            <w:r w:rsidR="00BA037F"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 xml:space="preserve"> </w:t>
            </w:r>
            <w:r w:rsidRPr="00EF7AC7">
              <w:rPr>
                <w:rFonts w:ascii="Times New Roman" w:hAnsi="Times New Roman"/>
                <w:bCs/>
                <w:color w:val="000000"/>
                <w:sz w:val="24"/>
              </w:rPr>
              <w:t>= 54 акад. ч</w:t>
            </w:r>
          </w:p>
        </w:tc>
      </w:tr>
      <w:tr w:rsidR="00AE10F2" w:rsidRPr="00EF7AC7">
        <w:trPr>
          <w:cantSplit/>
          <w:trHeight w:val="20"/>
        </w:trPr>
        <w:tc>
          <w:tcPr>
            <w:tcW w:w="6379" w:type="dxa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1102"/>
                <w:tab w:val="left" w:pos="151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4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4"/>
                <w:sz w:val="24"/>
                <w:lang w:val="ru-RU"/>
              </w:rPr>
              <w:t>Трудоемкость семестрового экзамена (3 дня подготовки и 1</w:t>
            </w:r>
            <w:r w:rsidRPr="00EF7AC7">
              <w:rPr>
                <w:rFonts w:ascii="Times New Roman" w:hAnsi="Times New Roman"/>
                <w:bCs/>
                <w:color w:val="000000"/>
                <w:spacing w:val="-4"/>
                <w:sz w:val="24"/>
              </w:rPr>
              <w:t> </w:t>
            </w:r>
            <w:r w:rsidRPr="00EF7AC7">
              <w:rPr>
                <w:rFonts w:ascii="Times New Roman" w:hAnsi="Times New Roman"/>
                <w:bCs/>
                <w:color w:val="000000"/>
                <w:spacing w:val="-4"/>
                <w:sz w:val="24"/>
                <w:lang w:val="ru-RU"/>
              </w:rPr>
              <w:t>день на экзамен) при выделении этой трудоемкости в уче</w:t>
            </w:r>
            <w:r w:rsidRPr="00EF7AC7">
              <w:rPr>
                <w:rFonts w:ascii="Times New Roman" w:hAnsi="Times New Roman"/>
                <w:bCs/>
                <w:color w:val="000000"/>
                <w:spacing w:val="-4"/>
                <w:sz w:val="24"/>
                <w:lang w:val="ru-RU"/>
              </w:rPr>
              <w:t>б</w:t>
            </w:r>
            <w:r w:rsidRPr="00EF7AC7">
              <w:rPr>
                <w:rFonts w:ascii="Times New Roman" w:hAnsi="Times New Roman"/>
                <w:bCs/>
                <w:color w:val="000000"/>
                <w:spacing w:val="-4"/>
                <w:sz w:val="24"/>
                <w:lang w:val="ru-RU"/>
              </w:rPr>
              <w:t>ном плане</w:t>
            </w:r>
          </w:p>
        </w:tc>
        <w:tc>
          <w:tcPr>
            <w:tcW w:w="2977" w:type="dxa"/>
            <w:vAlign w:val="center"/>
          </w:tcPr>
          <w:p w:rsidR="00AE10F2" w:rsidRPr="00EF7AC7" w:rsidRDefault="00AE10F2" w:rsidP="006E31A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з. е.</w:t>
            </w:r>
          </w:p>
        </w:tc>
      </w:tr>
      <w:tr w:rsidR="00AE10F2" w:rsidRPr="00EF7AC7">
        <w:trPr>
          <w:cantSplit/>
          <w:trHeight w:val="495"/>
        </w:trPr>
        <w:tc>
          <w:tcPr>
            <w:tcW w:w="6379" w:type="dxa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1102"/>
                <w:tab w:val="left" w:pos="151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  <w:t xml:space="preserve">Общая семестровая трудоемкость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137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bCs/>
                <w:color w:val="000000"/>
                <w:sz w:val="24"/>
              </w:rPr>
              <w:t xml:space="preserve">30 </w:t>
            </w: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з. е.</w:t>
            </w:r>
          </w:p>
        </w:tc>
      </w:tr>
      <w:tr w:rsidR="00AE10F2" w:rsidRPr="00EF7AC7">
        <w:trPr>
          <w:cantSplit/>
          <w:trHeight w:val="559"/>
        </w:trPr>
        <w:tc>
          <w:tcPr>
            <w:tcW w:w="6379" w:type="dxa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1102"/>
                <w:tab w:val="left" w:pos="1512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</w:pPr>
            <w:r w:rsidRPr="00EF7AC7">
              <w:rPr>
                <w:rFonts w:ascii="Times New Roman" w:hAnsi="Times New Roman"/>
                <w:bCs/>
                <w:color w:val="000000"/>
                <w:spacing w:val="-2"/>
                <w:sz w:val="24"/>
              </w:rPr>
              <w:t>Общая годовая трудоемкость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10F2" w:rsidRPr="00EF7AC7" w:rsidRDefault="00AE10F2" w:rsidP="00AE10F2">
            <w:pPr>
              <w:widowControl w:val="0"/>
              <w:tabs>
                <w:tab w:val="left" w:pos="137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bCs/>
                <w:color w:val="000000"/>
                <w:sz w:val="24"/>
              </w:rPr>
              <w:t xml:space="preserve">60 </w:t>
            </w:r>
            <w:r w:rsidRPr="00EF7AC7">
              <w:rPr>
                <w:rFonts w:ascii="Times New Roman" w:hAnsi="Times New Roman"/>
                <w:bCs/>
                <w:color w:val="000000"/>
                <w:spacing w:val="-1"/>
                <w:sz w:val="24"/>
              </w:rPr>
              <w:t>з. е.</w:t>
            </w:r>
          </w:p>
        </w:tc>
      </w:tr>
    </w:tbl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ind w:left="0"/>
        <w:jc w:val="left"/>
        <w:rPr>
          <w:sz w:val="24"/>
          <w:szCs w:val="24"/>
        </w:rPr>
      </w:pP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ind w:left="0"/>
        <w:jc w:val="left"/>
        <w:rPr>
          <w:sz w:val="24"/>
          <w:szCs w:val="24"/>
        </w:rPr>
      </w:pPr>
    </w:p>
    <w:p w:rsidR="00AE10F2" w:rsidRPr="00EF7AC7" w:rsidRDefault="00AE10F2" w:rsidP="000C4110">
      <w:pPr>
        <w:ind w:firstLine="709"/>
        <w:jc w:val="both"/>
        <w:rPr>
          <w:rFonts w:ascii="Times New Roman" w:hAnsi="Times New Roman"/>
          <w:sz w:val="28"/>
          <w:szCs w:val="24"/>
        </w:rPr>
      </w:pPr>
      <w:r w:rsidRPr="00EF7AC7">
        <w:rPr>
          <w:rFonts w:ascii="Times New Roman" w:hAnsi="Times New Roman"/>
          <w:sz w:val="28"/>
          <w:szCs w:val="24"/>
          <w:lang w:val="ru-RU"/>
        </w:rPr>
        <w:t xml:space="preserve">Перевод баллов 100-балльной шкалы в их числовые коэффициенты и буквенные оценки представлен в табл. </w:t>
      </w:r>
      <w:r w:rsidRPr="00EF7AC7">
        <w:rPr>
          <w:rFonts w:ascii="Times New Roman" w:hAnsi="Times New Roman"/>
          <w:sz w:val="28"/>
          <w:szCs w:val="24"/>
        </w:rPr>
        <w:t>5.2.</w:t>
      </w:r>
    </w:p>
    <w:p w:rsidR="00AE10F2" w:rsidRPr="00EF7AC7" w:rsidRDefault="00AE10F2" w:rsidP="00DD1438">
      <w:pPr>
        <w:spacing w:after="0"/>
        <w:ind w:firstLine="709"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F7AC7">
        <w:rPr>
          <w:rFonts w:ascii="Times New Roman" w:hAnsi="Times New Roman"/>
          <w:color w:val="000000"/>
          <w:sz w:val="24"/>
          <w:szCs w:val="24"/>
        </w:rPr>
        <w:t>Таблица 5.2</w:t>
      </w:r>
    </w:p>
    <w:p w:rsidR="00DD1438" w:rsidRPr="00EF7AC7" w:rsidRDefault="00DD1438" w:rsidP="00AE10F2">
      <w:pPr>
        <w:spacing w:after="120"/>
        <w:ind w:firstLine="709"/>
        <w:jc w:val="right"/>
        <w:rPr>
          <w:rFonts w:ascii="Times New Roman" w:hAnsi="Times New Roman"/>
          <w:color w:val="000000"/>
          <w:sz w:val="6"/>
          <w:szCs w:val="24"/>
          <w:lang w:val="ru-RU"/>
        </w:rPr>
      </w:pPr>
    </w:p>
    <w:tbl>
      <w:tblPr>
        <w:tblW w:w="93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840"/>
        <w:gridCol w:w="4503"/>
      </w:tblGrid>
      <w:tr w:rsidR="00AE10F2" w:rsidRPr="00EF7AC7">
        <w:tc>
          <w:tcPr>
            <w:tcW w:w="1980" w:type="dxa"/>
          </w:tcPr>
          <w:p w:rsidR="00AE10F2" w:rsidRPr="00EF7AC7" w:rsidRDefault="00AE10F2" w:rsidP="00AE10F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 xml:space="preserve">Оценка </w:t>
            </w:r>
          </w:p>
          <w:p w:rsidR="00AE10F2" w:rsidRPr="00EF7AC7" w:rsidRDefault="00AE10F2" w:rsidP="00AE10F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в 100-балльной шкале</w:t>
            </w:r>
          </w:p>
        </w:tc>
        <w:tc>
          <w:tcPr>
            <w:tcW w:w="2840" w:type="dxa"/>
          </w:tcPr>
          <w:p w:rsidR="00AE10F2" w:rsidRPr="00EF7AC7" w:rsidRDefault="00AE10F2" w:rsidP="00AE10F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 xml:space="preserve">Оценка </w:t>
            </w:r>
            <w:r w:rsidRPr="00EF7AC7">
              <w:rPr>
                <w:rFonts w:ascii="Times New Roman" w:hAnsi="Times New Roman"/>
                <w:color w:val="000000"/>
                <w:sz w:val="24"/>
              </w:rPr>
              <w:br/>
              <w:t>в традиционной шкале</w:t>
            </w:r>
          </w:p>
        </w:tc>
        <w:tc>
          <w:tcPr>
            <w:tcW w:w="4503" w:type="dxa"/>
            <w:tcBorders>
              <w:bottom w:val="single" w:sz="4" w:space="0" w:color="auto"/>
            </w:tcBorders>
          </w:tcPr>
          <w:p w:rsidR="00AE10F2" w:rsidRPr="00EF7AC7" w:rsidRDefault="00AE10F2" w:rsidP="00AE10F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Буквенные эквиваленты 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br/>
              <w:t xml:space="preserve">оценок в шкале </w:t>
            </w:r>
            <w:r w:rsidRPr="00EF7AC7">
              <w:rPr>
                <w:rFonts w:ascii="Times New Roman" w:hAnsi="Times New Roman"/>
                <w:color w:val="000000"/>
                <w:sz w:val="24"/>
              </w:rPr>
              <w:t>ECTS</w:t>
            </w:r>
          </w:p>
          <w:p w:rsidR="00AE10F2" w:rsidRPr="00EF7AC7" w:rsidRDefault="00AE10F2" w:rsidP="00AE10F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(% успешно аттестованных)</w:t>
            </w:r>
          </w:p>
        </w:tc>
      </w:tr>
      <w:tr w:rsidR="00AE10F2" w:rsidRPr="009C3173">
        <w:trPr>
          <w:trHeight w:val="454"/>
        </w:trPr>
        <w:tc>
          <w:tcPr>
            <w:tcW w:w="1980" w:type="dxa"/>
            <w:vAlign w:val="center"/>
          </w:tcPr>
          <w:p w:rsidR="00AE10F2" w:rsidRPr="00EF7AC7" w:rsidRDefault="00AE10F2" w:rsidP="00AE10F2">
            <w:pPr>
              <w:spacing w:after="0"/>
              <w:ind w:left="432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84–100</w:t>
            </w:r>
          </w:p>
        </w:tc>
        <w:tc>
          <w:tcPr>
            <w:tcW w:w="2840" w:type="dxa"/>
            <w:tcBorders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5 (отлично)</w:t>
            </w:r>
          </w:p>
        </w:tc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 (отлично) 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ab/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ab/>
              <w:t>– 10 %</w:t>
            </w:r>
          </w:p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(очень хорошо) 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ab/>
              <w:t>– 25 %</w:t>
            </w:r>
          </w:p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(хорошо) 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ab/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ab/>
              <w:t>– 30 %</w:t>
            </w:r>
          </w:p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(удовлетворительно) – 25 %</w:t>
            </w:r>
          </w:p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E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(посредственно) 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ab/>
              <w:t>– 10 %</w:t>
            </w:r>
          </w:p>
        </w:tc>
      </w:tr>
      <w:tr w:rsidR="00AE10F2" w:rsidRPr="00EF7AC7">
        <w:trPr>
          <w:trHeight w:val="454"/>
        </w:trPr>
        <w:tc>
          <w:tcPr>
            <w:tcW w:w="1980" w:type="dxa"/>
            <w:vAlign w:val="center"/>
          </w:tcPr>
          <w:p w:rsidR="00AE10F2" w:rsidRPr="00EF7AC7" w:rsidRDefault="00AE10F2" w:rsidP="00AE10F2">
            <w:pPr>
              <w:spacing w:after="0"/>
              <w:ind w:left="432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67–83</w:t>
            </w:r>
          </w:p>
        </w:tc>
        <w:tc>
          <w:tcPr>
            <w:tcW w:w="2840" w:type="dxa"/>
            <w:tcBorders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4 (хорошо)</w:t>
            </w:r>
          </w:p>
        </w:tc>
        <w:tc>
          <w:tcPr>
            <w:tcW w:w="4503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AE10F2" w:rsidRPr="00EF7AC7">
        <w:trPr>
          <w:trHeight w:val="454"/>
        </w:trPr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ind w:left="432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50–66</w:t>
            </w:r>
          </w:p>
        </w:tc>
        <w:tc>
          <w:tcPr>
            <w:tcW w:w="2840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3 (удовлетворительно)</w:t>
            </w:r>
          </w:p>
        </w:tc>
        <w:tc>
          <w:tcPr>
            <w:tcW w:w="450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AE10F2" w:rsidRPr="009C3173">
        <w:trPr>
          <w:trHeight w:val="454"/>
        </w:trPr>
        <w:tc>
          <w:tcPr>
            <w:tcW w:w="1980" w:type="dxa"/>
            <w:tcBorders>
              <w:top w:val="single" w:sz="12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ind w:left="432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0–49</w:t>
            </w:r>
          </w:p>
        </w:tc>
        <w:tc>
          <w:tcPr>
            <w:tcW w:w="284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2 (неудовлетворительно)</w:t>
            </w:r>
          </w:p>
        </w:tc>
        <w:tc>
          <w:tcPr>
            <w:tcW w:w="450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FX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неудовлетворительно, с возможной пересдачей</w:t>
            </w:r>
          </w:p>
          <w:p w:rsidR="00AE10F2" w:rsidRPr="00EF7AC7" w:rsidRDefault="00AE10F2" w:rsidP="00AE10F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color w:val="000000"/>
                <w:sz w:val="24"/>
              </w:rPr>
              <w:t>F</w:t>
            </w:r>
            <w:r w:rsidRPr="00EF7A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неудовлетворительно, с повторным изучением дисциплины</w:t>
            </w:r>
          </w:p>
        </w:tc>
      </w:tr>
    </w:tbl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ind w:left="349" w:firstLine="0"/>
      </w:pPr>
    </w:p>
    <w:p w:rsidR="00AE10F2" w:rsidRPr="00EF7AC7" w:rsidRDefault="00AE10F2" w:rsidP="00AE10F2">
      <w:pPr>
        <w:pStyle w:val="34"/>
        <w:tabs>
          <w:tab w:val="clear" w:pos="2880"/>
        </w:tabs>
        <w:spacing w:line="276" w:lineRule="auto"/>
        <w:ind w:left="0" w:firstLine="720"/>
        <w:jc w:val="both"/>
        <w:rPr>
          <w:color w:val="000000"/>
          <w:sz w:val="28"/>
          <w:szCs w:val="28"/>
        </w:rPr>
      </w:pPr>
      <w:r w:rsidRPr="00EF7AC7">
        <w:rPr>
          <w:b/>
          <w:color w:val="000000"/>
          <w:sz w:val="28"/>
          <w:szCs w:val="28"/>
        </w:rPr>
        <w:t>Промежуточная аттестация</w:t>
      </w:r>
      <w:r w:rsidRPr="00EF7AC7">
        <w:rPr>
          <w:color w:val="000000"/>
          <w:sz w:val="28"/>
          <w:szCs w:val="28"/>
        </w:rPr>
        <w:t xml:space="preserve"> – аттестация в период сессии включает з</w:t>
      </w:r>
      <w:r w:rsidRPr="00EF7AC7">
        <w:rPr>
          <w:color w:val="000000"/>
          <w:sz w:val="28"/>
          <w:szCs w:val="28"/>
        </w:rPr>
        <w:t>а</w:t>
      </w:r>
      <w:r w:rsidRPr="00EF7AC7">
        <w:rPr>
          <w:color w:val="000000"/>
          <w:sz w:val="28"/>
          <w:szCs w:val="28"/>
        </w:rPr>
        <w:t xml:space="preserve">четы и экзамены, предусмотренные учебным планом и действующим </w:t>
      </w:r>
      <w:r w:rsidRPr="00EF7AC7">
        <w:rPr>
          <w:color w:val="000000"/>
          <w:sz w:val="28"/>
          <w:szCs w:val="28"/>
        </w:rPr>
        <w:br/>
        <w:t xml:space="preserve">в СФУ </w:t>
      </w:r>
      <w:r w:rsidR="00DD1438" w:rsidRPr="00EF7AC7">
        <w:rPr>
          <w:color w:val="000000"/>
          <w:sz w:val="28"/>
          <w:szCs w:val="28"/>
        </w:rPr>
        <w:t>П</w:t>
      </w:r>
      <w:r w:rsidRPr="00EF7AC7">
        <w:rPr>
          <w:color w:val="000000"/>
          <w:sz w:val="28"/>
          <w:szCs w:val="28"/>
        </w:rPr>
        <w:t>оложением о промежуточной аттестации. Трудоемкость промеж</w:t>
      </w:r>
      <w:r w:rsidRPr="00EF7AC7">
        <w:rPr>
          <w:color w:val="000000"/>
          <w:sz w:val="28"/>
          <w:szCs w:val="28"/>
        </w:rPr>
        <w:t>у</w:t>
      </w:r>
      <w:r w:rsidRPr="00EF7AC7">
        <w:rPr>
          <w:color w:val="000000"/>
          <w:sz w:val="28"/>
          <w:szCs w:val="28"/>
        </w:rPr>
        <w:t>точной аттестации устанавливается кафедрой в соответствии с п. 3.11 полож</w:t>
      </w:r>
      <w:r w:rsidRPr="00EF7AC7">
        <w:rPr>
          <w:color w:val="000000"/>
          <w:sz w:val="28"/>
          <w:szCs w:val="28"/>
        </w:rPr>
        <w:t>е</w:t>
      </w:r>
      <w:r w:rsidRPr="00EF7AC7">
        <w:rPr>
          <w:color w:val="000000"/>
          <w:sz w:val="28"/>
          <w:szCs w:val="28"/>
        </w:rPr>
        <w:t>ния.</w:t>
      </w:r>
    </w:p>
    <w:p w:rsidR="00AE10F2" w:rsidRPr="00EF7AC7" w:rsidRDefault="00AE10F2" w:rsidP="00AE10F2">
      <w:pPr>
        <w:pStyle w:val="aff7"/>
        <w:tabs>
          <w:tab w:val="clear" w:pos="2160"/>
        </w:tabs>
        <w:spacing w:line="276" w:lineRule="auto"/>
        <w:ind w:left="0" w:firstLine="720"/>
        <w:rPr>
          <w:spacing w:val="-4"/>
        </w:rPr>
      </w:pPr>
      <w:r w:rsidRPr="00EF7AC7">
        <w:rPr>
          <w:spacing w:val="-4"/>
        </w:rPr>
        <w:lastRenderedPageBreak/>
        <w:t>При наличии в учебном плане по дисциплине двух и более видов пром</w:t>
      </w:r>
      <w:r w:rsidRPr="00EF7AC7">
        <w:rPr>
          <w:spacing w:val="-4"/>
        </w:rPr>
        <w:t>е</w:t>
      </w:r>
      <w:r w:rsidRPr="00EF7AC7">
        <w:rPr>
          <w:spacing w:val="-4"/>
        </w:rPr>
        <w:t>жуточной аттестации (зачет и экзамен, распределенный экзамен) распределение трудоемкостей устанавливается кафедрой.</w:t>
      </w:r>
    </w:p>
    <w:p w:rsidR="00AE10F2" w:rsidRPr="00EF7AC7" w:rsidRDefault="00AE10F2" w:rsidP="00AE10F2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Неучастие в промежуточной аттестации в установленный срок без ув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жительной причины приравнивается к неудовлетворительной оценке. Если причина неучастия студента в промежуточном контрольном мероприятии я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ляется уважительной, преподаватель переносит это мероприятие для данного студента на другое время.</w:t>
      </w:r>
    </w:p>
    <w:p w:rsidR="00AE10F2" w:rsidRPr="00EF7AC7" w:rsidRDefault="00AE10F2" w:rsidP="00AE10F2">
      <w:pPr>
        <w:pStyle w:val="34"/>
        <w:tabs>
          <w:tab w:val="clear" w:pos="2880"/>
        </w:tabs>
        <w:spacing w:line="276" w:lineRule="auto"/>
        <w:ind w:left="0" w:firstLine="720"/>
        <w:jc w:val="both"/>
        <w:rPr>
          <w:bCs/>
          <w:color w:val="000000"/>
          <w:spacing w:val="-1"/>
          <w:sz w:val="28"/>
          <w:szCs w:val="28"/>
        </w:rPr>
      </w:pPr>
      <w:r w:rsidRPr="00EF7AC7">
        <w:rPr>
          <w:b/>
          <w:bCs/>
          <w:color w:val="000000"/>
          <w:spacing w:val="-1"/>
          <w:sz w:val="28"/>
          <w:szCs w:val="28"/>
        </w:rPr>
        <w:t>Итоговая аттестация</w:t>
      </w:r>
      <w:r w:rsidRPr="00EF7AC7">
        <w:rPr>
          <w:bCs/>
          <w:color w:val="000000"/>
          <w:spacing w:val="-1"/>
          <w:sz w:val="28"/>
          <w:szCs w:val="28"/>
        </w:rPr>
        <w:t xml:space="preserve"> (сдача государственных экзаменов), </w:t>
      </w:r>
      <w:r w:rsidRPr="00EF7AC7">
        <w:rPr>
          <w:b/>
          <w:bCs/>
          <w:color w:val="000000"/>
          <w:spacing w:val="-1"/>
          <w:sz w:val="28"/>
          <w:szCs w:val="28"/>
        </w:rPr>
        <w:t>оценка практик, защита дипломных проектов и работ,</w:t>
      </w:r>
      <w:r w:rsidRPr="00EF7AC7">
        <w:rPr>
          <w:bCs/>
          <w:color w:val="000000"/>
          <w:spacing w:val="-1"/>
          <w:sz w:val="28"/>
          <w:szCs w:val="28"/>
        </w:rPr>
        <w:t xml:space="preserve"> предусмотренные учебным планом по направлению (специальности), осуществляются в установленном порядке. В перечисленных видах</w:t>
      </w:r>
      <w:r w:rsidR="00BA037F" w:rsidRPr="00EF7AC7">
        <w:rPr>
          <w:bCs/>
          <w:color w:val="000000"/>
          <w:spacing w:val="-1"/>
          <w:sz w:val="28"/>
          <w:szCs w:val="28"/>
        </w:rPr>
        <w:t xml:space="preserve"> </w:t>
      </w:r>
      <w:r w:rsidRPr="00EF7AC7">
        <w:rPr>
          <w:bCs/>
          <w:color w:val="000000"/>
          <w:spacing w:val="-1"/>
          <w:sz w:val="28"/>
          <w:szCs w:val="28"/>
        </w:rPr>
        <w:t>аттестаций используется 100-балльная шкала и учитываются отведенные учебными планами трудоемкости.</w:t>
      </w:r>
    </w:p>
    <w:p w:rsidR="00AE10F2" w:rsidRPr="00EF7AC7" w:rsidRDefault="00AE10F2" w:rsidP="00AE10F2">
      <w:pPr>
        <w:pStyle w:val="aff7"/>
        <w:tabs>
          <w:tab w:val="clear" w:pos="2160"/>
          <w:tab w:val="left" w:pos="1276"/>
        </w:tabs>
        <w:spacing w:line="276" w:lineRule="auto"/>
        <w:ind w:left="0" w:firstLine="720"/>
      </w:pPr>
      <w:r w:rsidRPr="00EF7AC7">
        <w:t>Трудоемкость дисциплины учебного плана представляется суммой тр</w:t>
      </w:r>
      <w:r w:rsidRPr="00EF7AC7">
        <w:t>у</w:t>
      </w:r>
      <w:r w:rsidRPr="00EF7AC7">
        <w:t>доемкостей всех оцениваемых видов учебной работы.</w:t>
      </w:r>
    </w:p>
    <w:p w:rsidR="00AE10F2" w:rsidRPr="00EF7AC7" w:rsidRDefault="00AE10F2" w:rsidP="00AE10F2">
      <w:pPr>
        <w:spacing w:after="0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F7AC7">
        <w:rPr>
          <w:rFonts w:ascii="Times New Roman" w:hAnsi="Times New Roman"/>
          <w:color w:val="000000"/>
          <w:sz w:val="28"/>
          <w:szCs w:val="28"/>
        </w:rPr>
        <w:t>Трудоемкости могут выражаться: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в зачетных единицах (кредитах);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в процентах и/или долях общей трудоемкости.</w:t>
      </w: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</w:pPr>
      <w:r w:rsidRPr="00EF7AC7">
        <w:rPr>
          <w:bCs/>
          <w:spacing w:val="-1"/>
        </w:rPr>
        <w:t xml:space="preserve">Трудоемкости </w:t>
      </w:r>
      <w:r w:rsidRPr="00EF7AC7">
        <w:rPr>
          <w:bCs/>
          <w:i/>
          <w:spacing w:val="-1"/>
          <w:lang w:val="en-US"/>
        </w:rPr>
        <w:t>z</w:t>
      </w:r>
      <w:r w:rsidRPr="00EF7AC7">
        <w:rPr>
          <w:bCs/>
          <w:i/>
          <w:spacing w:val="-1"/>
          <w:vertAlign w:val="subscript"/>
          <w:lang w:val="en-US"/>
        </w:rPr>
        <w:t>i</w:t>
      </w:r>
      <w:r w:rsidRPr="00EF7AC7">
        <w:rPr>
          <w:bCs/>
          <w:spacing w:val="-1"/>
        </w:rPr>
        <w:t>, определенные в процентах от общей трудоемкости, д</w:t>
      </w:r>
      <w:r w:rsidRPr="00EF7AC7">
        <w:rPr>
          <w:bCs/>
          <w:spacing w:val="-1"/>
        </w:rPr>
        <w:t>а</w:t>
      </w:r>
      <w:r w:rsidRPr="00EF7AC7">
        <w:rPr>
          <w:bCs/>
          <w:spacing w:val="-1"/>
        </w:rPr>
        <w:t>ют максимальное количество баллов, которое студент может набрать по да</w:t>
      </w:r>
      <w:r w:rsidRPr="00EF7AC7">
        <w:rPr>
          <w:bCs/>
          <w:spacing w:val="-1"/>
        </w:rPr>
        <w:t>н</w:t>
      </w:r>
      <w:r w:rsidRPr="00EF7AC7">
        <w:rPr>
          <w:bCs/>
          <w:spacing w:val="-1"/>
        </w:rPr>
        <w:t>ному виду учебной работы.</w:t>
      </w:r>
    </w:p>
    <w:p w:rsidR="00AE10F2" w:rsidRPr="00EF7AC7" w:rsidRDefault="00AE10F2" w:rsidP="00AE10F2">
      <w:pPr>
        <w:pStyle w:val="aff7"/>
        <w:tabs>
          <w:tab w:val="clear" w:pos="2160"/>
          <w:tab w:val="left" w:pos="1276"/>
        </w:tabs>
        <w:spacing w:line="276" w:lineRule="auto"/>
        <w:ind w:left="0" w:firstLine="720"/>
      </w:pPr>
      <w:r w:rsidRPr="00EF7AC7">
        <w:t>Максимальное количество баллов, которое студент может набрать за т</w:t>
      </w:r>
      <w:r w:rsidRPr="00EF7AC7">
        <w:t>е</w:t>
      </w:r>
      <w:r w:rsidRPr="00EF7AC7">
        <w:t>кущую и промежуточную аттестации (зачет, экзамен) по дисциплине в семес</w:t>
      </w:r>
      <w:r w:rsidRPr="00EF7AC7">
        <w:t>т</w:t>
      </w:r>
      <w:r w:rsidRPr="00EF7AC7">
        <w:t>ре, распределяется в пропорции: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текущая работа</w:t>
      </w:r>
      <w:r w:rsidR="00BA037F" w:rsidRPr="00EF7AC7">
        <w:rPr>
          <w:szCs w:val="28"/>
        </w:rPr>
        <w:t xml:space="preserve"> </w:t>
      </w:r>
      <w:r w:rsidRPr="00EF7AC7">
        <w:rPr>
          <w:szCs w:val="28"/>
        </w:rPr>
        <w:t>– 50 баллов;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промежуточная аттестация</w:t>
      </w:r>
      <w:r w:rsidR="00BA037F" w:rsidRPr="00EF7AC7">
        <w:rPr>
          <w:szCs w:val="28"/>
        </w:rPr>
        <w:t xml:space="preserve"> </w:t>
      </w:r>
      <w:r w:rsidRPr="00EF7AC7">
        <w:rPr>
          <w:szCs w:val="28"/>
        </w:rPr>
        <w:t>– 50 баллов.</w:t>
      </w: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</w:pPr>
      <w:r w:rsidRPr="00EF7AC7">
        <w:rPr>
          <w:spacing w:val="-4"/>
        </w:rPr>
        <w:t>Решением кафедры допускается изменение пропорции в пределах ±10 баллов</w:t>
      </w:r>
      <w:r w:rsidR="00BA037F" w:rsidRPr="00EF7AC7">
        <w:rPr>
          <w:spacing w:val="-4"/>
        </w:rPr>
        <w:t xml:space="preserve"> </w:t>
      </w:r>
      <w:r w:rsidRPr="00EF7AC7">
        <w:rPr>
          <w:spacing w:val="-4"/>
        </w:rPr>
        <w:t>при сохранении 100 баллов по дисциплине в целом.</w:t>
      </w: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</w:pPr>
      <w:r w:rsidRPr="00EF7AC7">
        <w:rPr>
          <w:b/>
          <w:bCs/>
          <w:i/>
        </w:rPr>
        <w:t>Средневзвешенная оценка</w:t>
      </w:r>
    </w:p>
    <w:p w:rsidR="00AE10F2" w:rsidRPr="00EF7AC7" w:rsidRDefault="00AE10F2" w:rsidP="00AE10F2">
      <w:pPr>
        <w:pStyle w:val="34"/>
        <w:tabs>
          <w:tab w:val="clear" w:pos="2880"/>
        </w:tabs>
        <w:spacing w:line="276" w:lineRule="auto"/>
        <w:ind w:left="0" w:firstLine="720"/>
        <w:jc w:val="both"/>
        <w:rPr>
          <w:bCs/>
          <w:color w:val="000000"/>
          <w:spacing w:val="-1"/>
          <w:sz w:val="28"/>
          <w:szCs w:val="28"/>
        </w:rPr>
      </w:pPr>
      <w:r w:rsidRPr="00EF7AC7">
        <w:rPr>
          <w:bCs/>
          <w:color w:val="000000"/>
          <w:spacing w:val="-1"/>
          <w:sz w:val="28"/>
          <w:szCs w:val="28"/>
        </w:rPr>
        <w:t>Средневзвешенная оценка (</w:t>
      </w:r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b</w:t>
      </w:r>
      <w:r w:rsidRPr="00EF7AC7">
        <w:rPr>
          <w:bCs/>
          <w:color w:val="000000"/>
          <w:spacing w:val="-1"/>
          <w:sz w:val="28"/>
          <w:szCs w:val="28"/>
        </w:rPr>
        <w:t>) по дисциплине устанавливается как сумма оценок (</w:t>
      </w:r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b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  <w:lang w:val="en-US"/>
        </w:rPr>
        <w:t>i</w:t>
      </w:r>
      <w:r w:rsidRPr="00EF7AC7">
        <w:rPr>
          <w:bCs/>
          <w:color w:val="000000"/>
          <w:spacing w:val="-1"/>
          <w:sz w:val="28"/>
          <w:szCs w:val="28"/>
        </w:rPr>
        <w:t>), умноженных на трудоемкость (</w:t>
      </w:r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z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  <w:lang w:val="en-US"/>
        </w:rPr>
        <w:t>i</w:t>
      </w:r>
      <w:r w:rsidRPr="00EF7AC7">
        <w:rPr>
          <w:bCs/>
          <w:color w:val="000000"/>
          <w:spacing w:val="-1"/>
          <w:sz w:val="28"/>
          <w:szCs w:val="28"/>
        </w:rPr>
        <w:t>) оцениваемых видов учебной р</w:t>
      </w:r>
      <w:r w:rsidRPr="00EF7AC7">
        <w:rPr>
          <w:bCs/>
          <w:color w:val="000000"/>
          <w:spacing w:val="-1"/>
          <w:sz w:val="28"/>
          <w:szCs w:val="28"/>
        </w:rPr>
        <w:t>а</w:t>
      </w:r>
      <w:r w:rsidRPr="00EF7AC7">
        <w:rPr>
          <w:bCs/>
          <w:color w:val="000000"/>
          <w:spacing w:val="-1"/>
          <w:sz w:val="28"/>
          <w:szCs w:val="28"/>
        </w:rPr>
        <w:t>боты за период аттестации, деленная на общую трудоемкость дисциплины за период аттестации (округляется до целых, может принимать значения от 0 до 100):</w:t>
      </w:r>
    </w:p>
    <w:p w:rsidR="00AE10F2" w:rsidRPr="00EF7AC7" w:rsidRDefault="00AE10F2" w:rsidP="00AE10F2">
      <w:pPr>
        <w:pStyle w:val="aff7"/>
        <w:tabs>
          <w:tab w:val="clear" w:pos="2160"/>
          <w:tab w:val="left" w:pos="1260"/>
        </w:tabs>
        <w:spacing w:line="276" w:lineRule="auto"/>
        <w:ind w:left="0" w:firstLine="720"/>
        <w:jc w:val="center"/>
      </w:pPr>
      <w:r w:rsidRPr="00EF7AC7">
        <w:rPr>
          <w:position w:val="-30"/>
        </w:rPr>
        <w:object w:dxaOrig="27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40.5pt" o:ole="">
            <v:imagedata r:id="rId16" o:title=""/>
          </v:shape>
          <o:OLEObject Type="Embed" ProgID="Equation.3" ShapeID="_x0000_i1025" DrawAspect="Content" ObjectID="_1425830492" r:id="rId17"/>
        </w:object>
      </w:r>
    </w:p>
    <w:p w:rsidR="00AE10F2" w:rsidRPr="00EF7AC7" w:rsidRDefault="00AE10F2" w:rsidP="00AE10F2">
      <w:pPr>
        <w:spacing w:after="0"/>
        <w:ind w:firstLine="720"/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</w:pP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 xml:space="preserve">где </w:t>
      </w:r>
      <w:r w:rsidRPr="00EF7AC7">
        <w:rPr>
          <w:rFonts w:ascii="Times New Roman" w:hAnsi="Times New Roman"/>
          <w:bCs/>
          <w:i/>
          <w:color w:val="000000"/>
          <w:spacing w:val="-1"/>
          <w:sz w:val="28"/>
          <w:szCs w:val="28"/>
        </w:rPr>
        <w:t>i</w:t>
      </w: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 xml:space="preserve"> = 1, 2,…., </w:t>
      </w:r>
      <w:r w:rsidRPr="00EF7AC7">
        <w:rPr>
          <w:rFonts w:ascii="Times New Roman" w:hAnsi="Times New Roman"/>
          <w:bCs/>
          <w:i/>
          <w:color w:val="000000"/>
          <w:spacing w:val="-1"/>
          <w:sz w:val="28"/>
          <w:szCs w:val="28"/>
        </w:rPr>
        <w:t>m</w:t>
      </w: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 xml:space="preserve"> –</w:t>
      </w:r>
      <w:r w:rsidR="00BA037F"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 xml:space="preserve">номера оцениваемых видов учебной работы; </w:t>
      </w:r>
      <w:r w:rsidRPr="00EF7AC7">
        <w:rPr>
          <w:rFonts w:ascii="Times New Roman" w:hAnsi="Times New Roman"/>
          <w:bCs/>
          <w:i/>
          <w:color w:val="000000"/>
          <w:spacing w:val="-1"/>
          <w:sz w:val="28"/>
          <w:szCs w:val="28"/>
        </w:rPr>
        <w:t>m</w:t>
      </w: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 xml:space="preserve"> – к</w:t>
      </w: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bCs/>
          <w:color w:val="000000"/>
          <w:spacing w:val="-1"/>
          <w:sz w:val="28"/>
          <w:szCs w:val="28"/>
          <w:lang w:val="ru-RU"/>
        </w:rPr>
        <w:t>личество оценок.</w:t>
      </w:r>
    </w:p>
    <w:p w:rsidR="00AE10F2" w:rsidRPr="00EF7AC7" w:rsidRDefault="00AE10F2" w:rsidP="00AE10F2">
      <w:pPr>
        <w:pStyle w:val="34"/>
        <w:tabs>
          <w:tab w:val="clear" w:pos="2880"/>
        </w:tabs>
        <w:spacing w:line="276" w:lineRule="auto"/>
        <w:ind w:left="0" w:firstLine="720"/>
        <w:jc w:val="both"/>
        <w:rPr>
          <w:bCs/>
          <w:color w:val="000000"/>
          <w:spacing w:val="-1"/>
          <w:sz w:val="28"/>
          <w:szCs w:val="28"/>
        </w:rPr>
      </w:pPr>
      <w:r w:rsidRPr="00EF7AC7">
        <w:rPr>
          <w:bCs/>
          <w:color w:val="000000"/>
          <w:spacing w:val="-1"/>
          <w:sz w:val="28"/>
          <w:szCs w:val="28"/>
        </w:rPr>
        <w:lastRenderedPageBreak/>
        <w:t>Если общую трудоемкость по дисциплине за период аттестации считать равной 1 (</w:t>
      </w:r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z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</w:rPr>
        <w:t>1</w:t>
      </w:r>
      <w:r w:rsidRPr="00EF7AC7">
        <w:rPr>
          <w:bCs/>
          <w:i/>
          <w:color w:val="000000"/>
          <w:spacing w:val="-1"/>
          <w:sz w:val="28"/>
          <w:szCs w:val="28"/>
        </w:rPr>
        <w:t>+</w:t>
      </w:r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z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</w:rPr>
        <w:t>2</w:t>
      </w:r>
      <w:r w:rsidRPr="00EF7AC7">
        <w:rPr>
          <w:bCs/>
          <w:i/>
          <w:color w:val="000000"/>
          <w:spacing w:val="-1"/>
          <w:sz w:val="28"/>
          <w:szCs w:val="28"/>
        </w:rPr>
        <w:t>+….+</w:t>
      </w:r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z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  <w:lang w:val="en-US"/>
        </w:rPr>
        <w:t>m</w:t>
      </w:r>
      <w:r w:rsidRPr="00EF7AC7">
        <w:rPr>
          <w:bCs/>
          <w:i/>
          <w:color w:val="000000"/>
          <w:spacing w:val="-1"/>
          <w:sz w:val="28"/>
          <w:szCs w:val="28"/>
        </w:rPr>
        <w:t>=</w:t>
      </w:r>
      <w:r w:rsidRPr="00EF7AC7">
        <w:rPr>
          <w:bCs/>
          <w:color w:val="000000"/>
          <w:spacing w:val="-1"/>
          <w:sz w:val="28"/>
          <w:szCs w:val="28"/>
        </w:rPr>
        <w:t xml:space="preserve">1), то трудоемкости </w:t>
      </w:r>
      <w:r w:rsidRPr="00EF7AC7">
        <w:rPr>
          <w:bCs/>
          <w:i/>
          <w:color w:val="000000"/>
          <w:spacing w:val="-1"/>
          <w:sz w:val="28"/>
          <w:szCs w:val="28"/>
          <w:lang w:val="en-US"/>
        </w:rPr>
        <w:t>z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  <w:lang w:val="en-US"/>
        </w:rPr>
        <w:t>i</w:t>
      </w:r>
      <w:r w:rsidRPr="00EF7AC7">
        <w:rPr>
          <w:bCs/>
          <w:i/>
          <w:color w:val="000000"/>
          <w:spacing w:val="-1"/>
          <w:sz w:val="28"/>
          <w:szCs w:val="28"/>
          <w:vertAlign w:val="subscript"/>
        </w:rPr>
        <w:t xml:space="preserve"> </w:t>
      </w:r>
      <w:r w:rsidRPr="00EF7AC7">
        <w:rPr>
          <w:bCs/>
          <w:color w:val="000000"/>
          <w:spacing w:val="-1"/>
          <w:sz w:val="28"/>
          <w:szCs w:val="28"/>
        </w:rPr>
        <w:t>становятся весовыми коэффиц</w:t>
      </w:r>
      <w:r w:rsidRPr="00EF7AC7">
        <w:rPr>
          <w:bCs/>
          <w:color w:val="000000"/>
          <w:spacing w:val="-1"/>
          <w:sz w:val="28"/>
          <w:szCs w:val="28"/>
        </w:rPr>
        <w:t>и</w:t>
      </w:r>
      <w:r w:rsidRPr="00EF7AC7">
        <w:rPr>
          <w:bCs/>
          <w:color w:val="000000"/>
          <w:spacing w:val="-1"/>
          <w:sz w:val="28"/>
          <w:szCs w:val="28"/>
        </w:rPr>
        <w:t xml:space="preserve">ентами оценок </w:t>
      </w:r>
      <w:r w:rsidRPr="00EF7AC7">
        <w:rPr>
          <w:bCs/>
          <w:color w:val="000000"/>
          <w:spacing w:val="-1"/>
          <w:sz w:val="28"/>
          <w:szCs w:val="28"/>
          <w:lang w:val="en-US"/>
        </w:rPr>
        <w:t>b</w:t>
      </w:r>
      <w:r w:rsidRPr="00EF7AC7">
        <w:rPr>
          <w:bCs/>
          <w:color w:val="000000"/>
          <w:spacing w:val="-1"/>
          <w:sz w:val="28"/>
          <w:szCs w:val="28"/>
          <w:vertAlign w:val="subscript"/>
          <w:lang w:val="en-US"/>
        </w:rPr>
        <w:t>i</w:t>
      </w:r>
      <w:r w:rsidRPr="00EF7AC7">
        <w:rPr>
          <w:bCs/>
          <w:color w:val="000000"/>
          <w:spacing w:val="-1"/>
          <w:sz w:val="28"/>
          <w:szCs w:val="28"/>
        </w:rPr>
        <w:t xml:space="preserve"> в расчете средневзвешенной оценки. Произведение весовых коэффициентов на оценки </w:t>
      </w:r>
      <w:r w:rsidRPr="00EF7AC7">
        <w:rPr>
          <w:bCs/>
          <w:color w:val="000000"/>
          <w:spacing w:val="-1"/>
          <w:sz w:val="28"/>
          <w:szCs w:val="28"/>
          <w:lang w:val="en-US"/>
        </w:rPr>
        <w:t>b</w:t>
      </w:r>
      <w:r w:rsidRPr="00EF7AC7">
        <w:rPr>
          <w:bCs/>
          <w:color w:val="000000"/>
          <w:spacing w:val="-1"/>
          <w:sz w:val="28"/>
          <w:szCs w:val="28"/>
          <w:vertAlign w:val="subscript"/>
          <w:lang w:val="en-US"/>
        </w:rPr>
        <w:t>i</w:t>
      </w:r>
      <w:r w:rsidRPr="00EF7AC7">
        <w:rPr>
          <w:bCs/>
          <w:color w:val="000000"/>
          <w:spacing w:val="-1"/>
          <w:sz w:val="28"/>
          <w:szCs w:val="28"/>
        </w:rPr>
        <w:t xml:space="preserve"> дает количество баллов, набираемых студентом по данному виду работ, а сумма баллов по всем видам работ и будет средневзв</w:t>
      </w:r>
      <w:r w:rsidRPr="00EF7AC7">
        <w:rPr>
          <w:bCs/>
          <w:color w:val="000000"/>
          <w:spacing w:val="-1"/>
          <w:sz w:val="28"/>
          <w:szCs w:val="28"/>
        </w:rPr>
        <w:t>е</w:t>
      </w:r>
      <w:r w:rsidRPr="00EF7AC7">
        <w:rPr>
          <w:bCs/>
          <w:color w:val="000000"/>
          <w:spacing w:val="-1"/>
          <w:sz w:val="28"/>
          <w:szCs w:val="28"/>
        </w:rPr>
        <w:t>шенной оценкой.</w:t>
      </w:r>
    </w:p>
    <w:p w:rsidR="00AE10F2" w:rsidRPr="00EF7AC7" w:rsidRDefault="00AE10F2" w:rsidP="00AE10F2">
      <w:pPr>
        <w:pStyle w:val="34"/>
        <w:tabs>
          <w:tab w:val="clear" w:pos="2880"/>
        </w:tabs>
        <w:spacing w:line="276" w:lineRule="auto"/>
        <w:ind w:left="0" w:firstLine="720"/>
        <w:jc w:val="both"/>
        <w:rPr>
          <w:bCs/>
          <w:color w:val="000000"/>
          <w:spacing w:val="-1"/>
          <w:sz w:val="28"/>
          <w:szCs w:val="28"/>
        </w:rPr>
      </w:pPr>
      <w:r w:rsidRPr="00EF7AC7">
        <w:rPr>
          <w:bCs/>
          <w:color w:val="000000"/>
          <w:spacing w:val="-1"/>
          <w:sz w:val="28"/>
          <w:szCs w:val="28"/>
        </w:rPr>
        <w:t>Средневзвешенная оценка может переводиться в традиционную чет</w:t>
      </w:r>
      <w:r w:rsidRPr="00EF7AC7">
        <w:rPr>
          <w:bCs/>
          <w:color w:val="000000"/>
          <w:spacing w:val="-1"/>
          <w:sz w:val="28"/>
          <w:szCs w:val="28"/>
        </w:rPr>
        <w:t>ы</w:t>
      </w:r>
      <w:r w:rsidRPr="00EF7AC7">
        <w:rPr>
          <w:bCs/>
          <w:color w:val="000000"/>
          <w:spacing w:val="-1"/>
          <w:sz w:val="28"/>
          <w:szCs w:val="28"/>
        </w:rPr>
        <w:t>рехбалльную шкалу или буквенную шкалу ECTS и выставляется: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за период аттестации по модулю (по видам работы);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за период аттестации по дисциплине (по модулям);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pacing w:val="-2"/>
          <w:szCs w:val="28"/>
        </w:rPr>
      </w:pPr>
      <w:r w:rsidRPr="00EF7AC7">
        <w:rPr>
          <w:spacing w:val="-2"/>
          <w:szCs w:val="28"/>
        </w:rPr>
        <w:t>за текущую работу в семестре по результатам прошедших аттестаций;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за семестр в целом с учетом баллов за зачет;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за семестр в целом с учетом баллов за экзамен;</w:t>
      </w:r>
    </w:p>
    <w:p w:rsidR="00AE10F2" w:rsidRPr="00EF7AC7" w:rsidRDefault="00AE10F2" w:rsidP="00E5048B">
      <w:pPr>
        <w:pStyle w:val="140"/>
        <w:numPr>
          <w:ilvl w:val="0"/>
          <w:numId w:val="6"/>
        </w:numPr>
        <w:spacing w:line="276" w:lineRule="auto"/>
        <w:ind w:left="0" w:firstLine="720"/>
        <w:jc w:val="both"/>
        <w:rPr>
          <w:szCs w:val="28"/>
        </w:rPr>
      </w:pPr>
      <w:r w:rsidRPr="00EF7AC7">
        <w:rPr>
          <w:szCs w:val="28"/>
        </w:rPr>
        <w:t>за учебный год и весь срок освоения основной образовательной пр</w:t>
      </w:r>
      <w:r w:rsidRPr="00EF7AC7">
        <w:rPr>
          <w:szCs w:val="28"/>
        </w:rPr>
        <w:t>о</w:t>
      </w:r>
      <w:r w:rsidRPr="00EF7AC7">
        <w:rPr>
          <w:szCs w:val="28"/>
        </w:rPr>
        <w:t>граммы.</w:t>
      </w:r>
    </w:p>
    <w:p w:rsidR="00AE10F2" w:rsidRPr="00EF7AC7" w:rsidRDefault="00AE10F2" w:rsidP="00AE10F2">
      <w:pPr>
        <w:pStyle w:val="a1"/>
        <w:numPr>
          <w:ilvl w:val="0"/>
          <w:numId w:val="0"/>
        </w:numPr>
        <w:spacing w:line="276" w:lineRule="auto"/>
        <w:ind w:firstLine="720"/>
        <w:jc w:val="left"/>
        <w:rPr>
          <w:b w:val="0"/>
          <w:color w:val="000000"/>
          <w:szCs w:val="28"/>
        </w:rPr>
      </w:pPr>
      <w:r w:rsidRPr="00EF7AC7">
        <w:rPr>
          <w:b w:val="0"/>
          <w:color w:val="000000"/>
          <w:szCs w:val="28"/>
        </w:rPr>
        <w:t>Если по дисциплине имеется несколько средневзвешенных оценок (например, если дисциплина изучается несколько семестров), то итоговая оценка по дисциплине рассчитывается также как средневзвешенная.</w:t>
      </w:r>
    </w:p>
    <w:p w:rsidR="00AE10F2" w:rsidRPr="00EF7AC7" w:rsidRDefault="00AE10F2" w:rsidP="00AE10F2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AE10F2" w:rsidRPr="00EF7AC7" w:rsidRDefault="00AE10F2" w:rsidP="00DD1438">
      <w:pPr>
        <w:pStyle w:val="2"/>
        <w:rPr>
          <w:rFonts w:ascii="Times New Roman" w:hAnsi="Times New Roman"/>
        </w:rPr>
      </w:pPr>
      <w:r w:rsidRPr="00EF7AC7">
        <w:rPr>
          <w:rFonts w:ascii="Times New Roman" w:hAnsi="Times New Roman"/>
        </w:rPr>
        <w:t>Применение кредитно-рейтинговой системы по дисциплине «</w:t>
      </w:r>
      <w:r w:rsidR="008A1B65" w:rsidRPr="00EF7AC7">
        <w:rPr>
          <w:rFonts w:ascii="Times New Roman" w:hAnsi="Times New Roman"/>
        </w:rPr>
        <w:t>Спецглавы физических и химических наук</w:t>
      </w:r>
      <w:r w:rsidRPr="00EF7AC7">
        <w:rPr>
          <w:rFonts w:ascii="Times New Roman" w:hAnsi="Times New Roman"/>
        </w:rPr>
        <w:t>»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Основной целью применения кредито-рейтинговой системы по дисц</w:t>
      </w:r>
      <w:r w:rsidRPr="00EF7AC7">
        <w:rPr>
          <w:rFonts w:ascii="Times New Roman" w:hAnsi="Times New Roman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плине </w:t>
      </w:r>
      <w:r w:rsidR="00DB171B" w:rsidRPr="00EF7AC7">
        <w:rPr>
          <w:rFonts w:ascii="Times New Roman" w:hAnsi="Times New Roman"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 физических и химических наук</w:t>
      </w:r>
      <w:r w:rsidR="00DB171B" w:rsidRPr="00EF7AC7">
        <w:rPr>
          <w:rFonts w:ascii="Times New Roman" w:hAnsi="Times New Roman"/>
          <w:sz w:val="28"/>
          <w:szCs w:val="28"/>
          <w:lang w:val="ru-RU"/>
        </w:rPr>
        <w:t>»</w:t>
      </w:r>
      <w:r w:rsidR="00D131D1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>является повышение э</w:t>
      </w:r>
      <w:r w:rsidRPr="00EF7AC7">
        <w:rPr>
          <w:rFonts w:ascii="Times New Roman" w:hAnsi="Times New Roman"/>
          <w:sz w:val="28"/>
          <w:szCs w:val="28"/>
          <w:lang w:val="ru-RU"/>
        </w:rPr>
        <w:t>ф</w:t>
      </w:r>
      <w:r w:rsidRPr="00EF7AC7">
        <w:rPr>
          <w:rFonts w:ascii="Times New Roman" w:hAnsi="Times New Roman"/>
          <w:sz w:val="28"/>
          <w:szCs w:val="28"/>
          <w:lang w:val="ru-RU"/>
        </w:rPr>
        <w:t>фективности оценки качества аудиторной и самостоятельной работы студе</w:t>
      </w:r>
      <w:r w:rsidRPr="00EF7AC7">
        <w:rPr>
          <w:rFonts w:ascii="Times New Roman" w:hAnsi="Times New Roman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тов за счет объективного измерения результатов работы студентов. 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Кредито-рейтинговая система по дисциплине </w:t>
      </w:r>
      <w:r w:rsidR="00DB171B" w:rsidRPr="00EF7AC7">
        <w:rPr>
          <w:rFonts w:ascii="Times New Roman" w:hAnsi="Times New Roman"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 физических и химических наук</w:t>
      </w:r>
      <w:r w:rsidR="00DB171B" w:rsidRPr="00EF7AC7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EF7AC7">
        <w:rPr>
          <w:rFonts w:ascii="Times New Roman" w:hAnsi="Times New Roman"/>
          <w:sz w:val="28"/>
          <w:szCs w:val="28"/>
          <w:lang w:val="ru-RU"/>
        </w:rPr>
        <w:t>базируется на следующих принципах.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1. Контроль всех видов учебной деятельности, включая аудиторную и самостоятельную работу студента.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2. Осуществление внутренней и внешней коррекции результатов обуч</w:t>
      </w:r>
      <w:r w:rsidRPr="00EF7AC7">
        <w:rPr>
          <w:rFonts w:ascii="Times New Roman" w:hAnsi="Times New Roman"/>
          <w:sz w:val="28"/>
          <w:szCs w:val="28"/>
          <w:lang w:val="ru-RU"/>
        </w:rPr>
        <w:t>е</w:t>
      </w:r>
      <w:r w:rsidRPr="00EF7AC7">
        <w:rPr>
          <w:rFonts w:ascii="Times New Roman" w:hAnsi="Times New Roman"/>
          <w:sz w:val="28"/>
          <w:szCs w:val="28"/>
          <w:lang w:val="ru-RU"/>
        </w:rPr>
        <w:t>ния.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3. Индивидуальное планирование последующих этапов изучения дисц</w:t>
      </w:r>
      <w:r w:rsidRPr="00EF7AC7">
        <w:rPr>
          <w:rFonts w:ascii="Times New Roman" w:hAnsi="Times New Roman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sz w:val="28"/>
          <w:szCs w:val="28"/>
          <w:lang w:val="ru-RU"/>
        </w:rPr>
        <w:t>плины.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4. Комплексное использование различных форм опроса (устный опрос, письменный опрос, тестирование, собеседование, взимоконтроль и т. д.). 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К основным задачам применения кредито-рейтинговой системы по ди</w:t>
      </w:r>
      <w:r w:rsidRPr="00EF7AC7">
        <w:rPr>
          <w:rFonts w:ascii="Times New Roman" w:hAnsi="Times New Roman"/>
          <w:sz w:val="28"/>
          <w:szCs w:val="28"/>
          <w:lang w:val="ru-RU"/>
        </w:rPr>
        <w:t>с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циплине </w:t>
      </w:r>
      <w:r w:rsidR="00DB171B" w:rsidRPr="00EF7AC7">
        <w:rPr>
          <w:rFonts w:ascii="Times New Roman" w:hAnsi="Times New Roman"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 физических и химических наук</w:t>
      </w:r>
      <w:r w:rsidR="00DB171B" w:rsidRPr="00EF7AC7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относятся: </w:t>
      </w:r>
    </w:p>
    <w:p w:rsidR="00CD28A0" w:rsidRPr="00EF7AC7" w:rsidRDefault="00CD28A0" w:rsidP="00E5048B">
      <w:pPr>
        <w:widowControl w:val="0"/>
        <w:numPr>
          <w:ilvl w:val="0"/>
          <w:numId w:val="5"/>
        </w:numPr>
        <w:tabs>
          <w:tab w:val="clear" w:pos="1404"/>
          <w:tab w:val="num" w:pos="0"/>
          <w:tab w:val="left" w:pos="1083"/>
        </w:tabs>
        <w:spacing w:after="0" w:line="288" w:lineRule="auto"/>
        <w:ind w:left="57" w:firstLine="627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lastRenderedPageBreak/>
        <w:t>развитие личностных качеств студента (способность к саморазвитию; направленность на самоактуализацию, самореализацию и самоутверждение; повышение состязательности в учебе; активизация самостоятельной работы);</w:t>
      </w:r>
    </w:p>
    <w:p w:rsidR="00CD28A0" w:rsidRPr="00EF7AC7" w:rsidRDefault="00CD28A0" w:rsidP="00E5048B">
      <w:pPr>
        <w:widowControl w:val="0"/>
        <w:numPr>
          <w:ilvl w:val="0"/>
          <w:numId w:val="5"/>
        </w:numPr>
        <w:tabs>
          <w:tab w:val="clear" w:pos="1404"/>
          <w:tab w:val="num" w:pos="0"/>
          <w:tab w:val="left" w:pos="1083"/>
        </w:tabs>
        <w:spacing w:after="0" w:line="288" w:lineRule="auto"/>
        <w:ind w:left="57" w:firstLine="627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формирование особенностей самоорганизации и самоуправления в образовательном процессе (самоконтроль, самооценка, планирование и пр</w:t>
      </w:r>
      <w:r w:rsidRPr="00EF7AC7">
        <w:rPr>
          <w:rFonts w:ascii="Times New Roman" w:hAnsi="Times New Roman"/>
          <w:sz w:val="28"/>
          <w:szCs w:val="28"/>
          <w:lang w:val="ru-RU"/>
        </w:rPr>
        <w:t>о</w:t>
      </w:r>
      <w:r w:rsidRPr="00EF7AC7">
        <w:rPr>
          <w:rFonts w:ascii="Times New Roman" w:hAnsi="Times New Roman"/>
          <w:sz w:val="28"/>
          <w:szCs w:val="28"/>
          <w:lang w:val="ru-RU"/>
        </w:rPr>
        <w:t>гнозирование диапазона уровня знаний, выбор студентом личной образов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>тельной траектории);</w:t>
      </w:r>
    </w:p>
    <w:p w:rsidR="00CD28A0" w:rsidRPr="00EF7AC7" w:rsidRDefault="00CD28A0" w:rsidP="00E5048B">
      <w:pPr>
        <w:widowControl w:val="0"/>
        <w:numPr>
          <w:ilvl w:val="0"/>
          <w:numId w:val="5"/>
        </w:numPr>
        <w:tabs>
          <w:tab w:val="clear" w:pos="1404"/>
          <w:tab w:val="num" w:pos="0"/>
          <w:tab w:val="left" w:pos="1083"/>
        </w:tabs>
        <w:spacing w:after="0" w:line="288" w:lineRule="auto"/>
        <w:ind w:left="57" w:firstLine="627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создание комфортных условий для учебы (сведение до минимума случайности при сдаче экзамена и зачета, так как оцениваются все результ</w:t>
      </w:r>
      <w:r w:rsidRPr="00EF7AC7">
        <w:rPr>
          <w:rFonts w:ascii="Times New Roman" w:hAnsi="Times New Roman"/>
          <w:sz w:val="28"/>
          <w:szCs w:val="28"/>
          <w:lang w:val="ru-RU"/>
        </w:rPr>
        <w:t>а</w:t>
      </w:r>
      <w:r w:rsidRPr="00EF7AC7">
        <w:rPr>
          <w:rFonts w:ascii="Times New Roman" w:hAnsi="Times New Roman"/>
          <w:sz w:val="28"/>
          <w:szCs w:val="28"/>
          <w:lang w:val="ru-RU"/>
        </w:rPr>
        <w:t>ты, достигнутые в период обучения; снижение экзаменационного стресса).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Применяемая в дисциплине </w:t>
      </w:r>
      <w:r w:rsidR="004F7303" w:rsidRPr="00EF7AC7">
        <w:rPr>
          <w:rFonts w:ascii="Times New Roman" w:hAnsi="Times New Roman"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 физических и химических наук</w:t>
      </w:r>
      <w:r w:rsidR="004F7303" w:rsidRPr="00EF7AC7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EF7AC7">
        <w:rPr>
          <w:rFonts w:ascii="Times New Roman" w:hAnsi="Times New Roman"/>
          <w:sz w:val="28"/>
          <w:szCs w:val="28"/>
          <w:lang w:val="ru-RU"/>
        </w:rPr>
        <w:t>модель рейтинговой системы оценивания, построенная по модульному при</w:t>
      </w:r>
      <w:r w:rsidRPr="00EF7AC7">
        <w:rPr>
          <w:rFonts w:ascii="Times New Roman" w:hAnsi="Times New Roman"/>
          <w:sz w:val="28"/>
          <w:szCs w:val="28"/>
          <w:lang w:val="ru-RU"/>
        </w:rPr>
        <w:t>н</w:t>
      </w:r>
      <w:r w:rsidRPr="00EF7AC7">
        <w:rPr>
          <w:rFonts w:ascii="Times New Roman" w:hAnsi="Times New Roman"/>
          <w:sz w:val="28"/>
          <w:szCs w:val="28"/>
          <w:lang w:val="ru-RU"/>
        </w:rPr>
        <w:t>ципу, предполагает систематическую подготовку студентов к занятиям, так как происходит оценивание результатов каждого вида учебной работы.</w:t>
      </w:r>
    </w:p>
    <w:p w:rsidR="00CD28A0" w:rsidRPr="00EF7AC7" w:rsidRDefault="00CD28A0" w:rsidP="004F7303">
      <w:pPr>
        <w:widowControl w:val="0"/>
        <w:spacing w:after="0" w:line="288" w:lineRule="auto"/>
        <w:ind w:firstLine="684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Трудоемкость отдельных модулей и других видов учебной работы (</w:t>
      </w:r>
      <w:r w:rsidR="004F7303" w:rsidRPr="00EF7AC7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="004F7303" w:rsidRPr="00EF7AC7">
        <w:rPr>
          <w:rFonts w:ascii="Times New Roman" w:hAnsi="Times New Roman"/>
          <w:color w:val="000000"/>
          <w:sz w:val="28"/>
          <w:szCs w:val="28"/>
          <w:lang w:val="ru-RU"/>
        </w:rPr>
        <w:t>ы</w:t>
      </w:r>
      <w:r w:rsidR="004F7303" w:rsidRPr="00EF7AC7">
        <w:rPr>
          <w:rFonts w:ascii="Times New Roman" w:hAnsi="Times New Roman"/>
          <w:color w:val="000000"/>
          <w:sz w:val="28"/>
          <w:szCs w:val="28"/>
          <w:lang w:val="ru-RU"/>
        </w:rPr>
        <w:t>полнение итогового проекта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) по дисциплине </w:t>
      </w:r>
      <w:r w:rsidR="004F7303" w:rsidRPr="00EF7AC7">
        <w:rPr>
          <w:rFonts w:ascii="Times New Roman" w:hAnsi="Times New Roman"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 физических и хим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и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ческих наук</w:t>
      </w:r>
      <w:r w:rsidR="004F7303" w:rsidRPr="00EF7AC7">
        <w:rPr>
          <w:rFonts w:ascii="Times New Roman" w:hAnsi="Times New Roman"/>
          <w:sz w:val="28"/>
          <w:szCs w:val="28"/>
          <w:lang w:val="ru-RU"/>
        </w:rPr>
        <w:t>»</w:t>
      </w:r>
      <w:r w:rsidR="004F7303" w:rsidRPr="00EF7AC7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оценивается в относительных единицах и представлена в </w:t>
      </w:r>
      <w:r w:rsidR="008B1F42" w:rsidRPr="00EF7AC7">
        <w:rPr>
          <w:rFonts w:ascii="Times New Roman" w:hAnsi="Times New Roman"/>
          <w:color w:val="000000"/>
          <w:sz w:val="28"/>
          <w:szCs w:val="28"/>
          <w:lang w:val="ru-RU"/>
        </w:rPr>
        <w:t>прил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8B1F42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3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</w:p>
    <w:p w:rsidR="00CD28A0" w:rsidRPr="00EF7AC7" w:rsidRDefault="00CD28A0" w:rsidP="00761F0A">
      <w:pPr>
        <w:tabs>
          <w:tab w:val="right" w:pos="9354"/>
        </w:tabs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По результатам промежуточных аттестаций студенту засчитывается трудоемкость дисциплины в зачетных единицах и выставляется дифференц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рованная оценка по 100-балльной шкале, которая характеризует качество освоения студентом знаний, умений и навыков по данной дисциплине.</w:t>
      </w:r>
      <w:r w:rsidR="00BA037F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0C4110" w:rsidRPr="00EF7AC7" w:rsidRDefault="000C4110" w:rsidP="00C36433">
      <w:pPr>
        <w:tabs>
          <w:tab w:val="left" w:pos="0"/>
          <w:tab w:val="left" w:pos="540"/>
          <w:tab w:val="left" w:pos="720"/>
        </w:tabs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По отдельным видам трудоемкость распределена следующим образом:</w:t>
      </w:r>
    </w:p>
    <w:p w:rsidR="000C4110" w:rsidRPr="00EF7AC7" w:rsidRDefault="000C4110" w:rsidP="00C36433">
      <w:pPr>
        <w:tabs>
          <w:tab w:val="left" w:pos="0"/>
          <w:tab w:val="left" w:pos="540"/>
          <w:tab w:val="left" w:pos="720"/>
        </w:tabs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5 % – посещаемость лекционных занятий для обеспечения непосре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ственного контакта преподавателя при изучении теоретического материала и определения направленности самостоятельной работы;</w:t>
      </w:r>
    </w:p>
    <w:p w:rsidR="000C4110" w:rsidRPr="00EF7AC7" w:rsidRDefault="000C4110" w:rsidP="00C36433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20 % – выполнение</w:t>
      </w:r>
      <w:r w:rsidR="00BA037F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заданий на </w:t>
      </w:r>
      <w:r w:rsidR="00C36433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семинарских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занятиях в связи с практ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ческой направленностью дисциплины;</w:t>
      </w:r>
    </w:p>
    <w:p w:rsidR="000C4110" w:rsidRPr="00EF7AC7" w:rsidRDefault="000C4110" w:rsidP="00C36433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25 % – выполнение </w:t>
      </w:r>
      <w:r w:rsidR="00761F0A" w:rsidRPr="00EF7AC7">
        <w:rPr>
          <w:rFonts w:ascii="Times New Roman" w:hAnsi="Times New Roman"/>
          <w:color w:val="000000"/>
          <w:sz w:val="28"/>
          <w:szCs w:val="28"/>
          <w:lang w:val="ru-RU"/>
        </w:rPr>
        <w:t>реферата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0C4110" w:rsidRPr="00EF7AC7" w:rsidRDefault="000C4110" w:rsidP="00C36433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50 % –</w:t>
      </w:r>
      <w:r w:rsidR="00B81217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43C25" w:rsidRPr="00EF7AC7">
        <w:rPr>
          <w:rFonts w:ascii="Times New Roman" w:hAnsi="Times New Roman"/>
          <w:color w:val="000000"/>
          <w:sz w:val="28"/>
          <w:szCs w:val="28"/>
          <w:lang w:val="ru-RU"/>
        </w:rPr>
        <w:t>зачет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761F0A" w:rsidRPr="00EF7AC7" w:rsidRDefault="00761F0A" w:rsidP="000C4110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7552" w:rsidRPr="00EF7AC7" w:rsidRDefault="00761F0A" w:rsidP="00761F0A">
      <w:pPr>
        <w:pStyle w:val="affb"/>
        <w:spacing w:line="276" w:lineRule="auto"/>
        <w:rPr>
          <w:color w:val="000000"/>
        </w:rPr>
      </w:pPr>
      <w:r w:rsidRPr="00EF7AC7">
        <w:rPr>
          <w:color w:val="000000"/>
        </w:rPr>
        <w:t>Для получения зачета в студенты после изучения теоретического мат</w:t>
      </w:r>
      <w:r w:rsidRPr="00EF7AC7">
        <w:rPr>
          <w:color w:val="000000"/>
        </w:rPr>
        <w:t>е</w:t>
      </w:r>
      <w:r w:rsidRPr="00EF7AC7">
        <w:rPr>
          <w:color w:val="000000"/>
        </w:rPr>
        <w:t>риала должны выполнить на положительную оценку реферат</w:t>
      </w:r>
      <w:r w:rsidR="00E47552" w:rsidRPr="00EF7AC7">
        <w:rPr>
          <w:color w:val="000000"/>
        </w:rPr>
        <w:t>.</w:t>
      </w:r>
    </w:p>
    <w:p w:rsidR="00761F0A" w:rsidRPr="00EF7AC7" w:rsidRDefault="00761F0A" w:rsidP="00761F0A">
      <w:pPr>
        <w:pStyle w:val="affb"/>
        <w:spacing w:line="276" w:lineRule="auto"/>
      </w:pPr>
      <w:r w:rsidRPr="00EF7AC7">
        <w:t>Для получения максимального количества зачетных единиц</w:t>
      </w:r>
      <w:r w:rsidR="00BA037F" w:rsidRPr="00EF7AC7">
        <w:t xml:space="preserve"> </w:t>
      </w:r>
      <w:r w:rsidRPr="00EF7AC7">
        <w:t>за</w:t>
      </w:r>
      <w:r w:rsidR="00BA037F" w:rsidRPr="00EF7AC7">
        <w:t xml:space="preserve"> </w:t>
      </w:r>
      <w:r w:rsidRPr="00EF7AC7">
        <w:t>рефер</w:t>
      </w:r>
      <w:r w:rsidRPr="00EF7AC7">
        <w:t>а</w:t>
      </w:r>
      <w:r w:rsidRPr="00EF7AC7">
        <w:t>тивную работу необходимо, используя материалы лекционного курса, а также тексты источников и научную литературу из рекомендуемого списка, сосред</w:t>
      </w:r>
      <w:r w:rsidRPr="00EF7AC7">
        <w:t>о</w:t>
      </w:r>
      <w:r w:rsidRPr="00EF7AC7">
        <w:t>точить основное внимание на критическом анализе многообразного содерж</w:t>
      </w:r>
      <w:r w:rsidRPr="00EF7AC7">
        <w:t>а</w:t>
      </w:r>
      <w:r w:rsidRPr="00EF7AC7">
        <w:t>ния базовых понятий биологии и биофизики и последних научных сведениях, связанных с освещаемой в реферате темой. Кроме того, необходимо прод</w:t>
      </w:r>
      <w:r w:rsidRPr="00EF7AC7">
        <w:t>е</w:t>
      </w:r>
      <w:r w:rsidRPr="00EF7AC7">
        <w:lastRenderedPageBreak/>
        <w:t>монстрировать умение самостоятельно представить выбранную тему в ц</w:t>
      </w:r>
      <w:r w:rsidRPr="00EF7AC7">
        <w:t>е</w:t>
      </w:r>
      <w:r w:rsidRPr="00EF7AC7">
        <w:t>лостном, системном виде, последовательно раскрывая ее основные аспекты, с соответствующими ссылками на степень научной изученности проблемы.</w:t>
      </w:r>
    </w:p>
    <w:p w:rsidR="00CD28A0" w:rsidRPr="00EF7AC7" w:rsidRDefault="00CD28A0" w:rsidP="004F7303">
      <w:pPr>
        <w:tabs>
          <w:tab w:val="right" w:pos="9354"/>
        </w:tabs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После выполнения всех этих видов учебной работы в семестре и пол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>чения определенного количества зачетных единиц (минимум оставляет 0,5 от максимально возможного количества зачетных единиц в семестре),</w:t>
      </w:r>
      <w:r w:rsidR="00D131D1"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студент допускается к сдаче </w:t>
      </w:r>
      <w:r w:rsidR="00143C25" w:rsidRPr="00EF7AC7">
        <w:rPr>
          <w:rFonts w:ascii="Times New Roman" w:hAnsi="Times New Roman"/>
          <w:color w:val="000000"/>
          <w:sz w:val="28"/>
          <w:szCs w:val="28"/>
          <w:lang w:val="ru-RU"/>
        </w:rPr>
        <w:t>зачета</w:t>
      </w:r>
      <w:r w:rsidRPr="00EF7AC7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</w:p>
    <w:p w:rsidR="008B1F42" w:rsidRPr="00EF7AC7" w:rsidRDefault="008B1F42" w:rsidP="006E31A2">
      <w:pPr>
        <w:pStyle w:val="affb"/>
        <w:spacing w:line="276" w:lineRule="auto"/>
        <w:rPr>
          <w:color w:val="000000"/>
        </w:rPr>
      </w:pPr>
      <w:r w:rsidRPr="00EF7AC7">
        <w:t>Итоговая аттестация, как правило, проходит в устной форме и требует от студентов не только хорошего, глубокого знания проблематики курса и те</w:t>
      </w:r>
      <w:r w:rsidRPr="00EF7AC7">
        <w:t>к</w:t>
      </w:r>
      <w:r w:rsidRPr="00EF7AC7">
        <w:t>стов рекомендованных источников и литературы, но и понимания практич</w:t>
      </w:r>
      <w:r w:rsidRPr="00EF7AC7">
        <w:t>е</w:t>
      </w:r>
      <w:r w:rsidRPr="00EF7AC7">
        <w:t>ской значимости изучаемых в рамках дисциплины подходов и методов.</w:t>
      </w:r>
    </w:p>
    <w:p w:rsidR="00D24E47" w:rsidRPr="00EF7AC7" w:rsidRDefault="00D24E47" w:rsidP="00D24E47">
      <w:pPr>
        <w:rPr>
          <w:rFonts w:ascii="Times New Roman" w:hAnsi="Times New Roman"/>
          <w:szCs w:val="28"/>
          <w:lang w:val="ru-RU"/>
        </w:rPr>
        <w:sectPr w:rsidR="00D24E47" w:rsidRPr="00EF7AC7" w:rsidSect="001A7D5C">
          <w:footerReference w:type="even" r:id="rId18"/>
          <w:footerReference w:type="default" r:id="rId19"/>
          <w:pgSz w:w="11906" w:h="16838"/>
          <w:pgMar w:top="1134" w:right="707" w:bottom="1134" w:left="1701" w:header="709" w:footer="709" w:gutter="0"/>
          <w:pgNumType w:start="1"/>
          <w:cols w:space="720"/>
          <w:titlePg/>
        </w:sectPr>
      </w:pPr>
    </w:p>
    <w:p w:rsidR="00B265B5" w:rsidRPr="00EF7AC7" w:rsidRDefault="00B265B5" w:rsidP="00B265B5">
      <w:pPr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lastRenderedPageBreak/>
        <w:t>Приложение 1</w:t>
      </w:r>
    </w:p>
    <w:p w:rsidR="00D24E47" w:rsidRPr="00EF7AC7" w:rsidRDefault="00D24E47" w:rsidP="00B265B5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ГРАФИК</w:t>
      </w:r>
    </w:p>
    <w:p w:rsidR="00D24E47" w:rsidRPr="00EF7AC7" w:rsidRDefault="00D24E47" w:rsidP="008F6871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 xml:space="preserve">учебного процесса и самостоятельной работы студентов по дисциплине </w:t>
      </w:r>
      <w:r w:rsidR="00392E66" w:rsidRPr="00EF7AC7">
        <w:rPr>
          <w:rFonts w:ascii="Times New Roman" w:hAnsi="Times New Roman"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sz w:val="28"/>
          <w:szCs w:val="28"/>
          <w:lang w:val="ru-RU"/>
        </w:rPr>
        <w:t>Спецглавы физических и химических наук</w:t>
      </w:r>
      <w:r w:rsidR="00392E66" w:rsidRPr="00EF7AC7">
        <w:rPr>
          <w:rFonts w:ascii="Times New Roman" w:hAnsi="Times New Roman"/>
          <w:sz w:val="28"/>
          <w:szCs w:val="28"/>
          <w:lang w:val="ru-RU"/>
        </w:rPr>
        <w:t>»</w:t>
      </w:r>
    </w:p>
    <w:p w:rsidR="00D24E47" w:rsidRPr="00EF7AC7" w:rsidRDefault="00D24E47" w:rsidP="00D24E4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7AC7">
        <w:rPr>
          <w:rFonts w:ascii="Times New Roman" w:hAnsi="Times New Roman"/>
          <w:sz w:val="28"/>
          <w:szCs w:val="28"/>
          <w:lang w:val="ru-RU"/>
        </w:rPr>
        <w:t>направления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076A3" w:rsidRPr="00EF7AC7">
        <w:rPr>
          <w:rFonts w:ascii="Times New Roman" w:hAnsi="Times New Roman"/>
          <w:sz w:val="28"/>
          <w:szCs w:val="28"/>
          <w:lang w:val="ru-RU"/>
        </w:rPr>
        <w:t>02</w:t>
      </w:r>
      <w:r w:rsidR="00A141F2" w:rsidRPr="00EF7AC7">
        <w:rPr>
          <w:rFonts w:ascii="Times New Roman" w:hAnsi="Times New Roman"/>
          <w:sz w:val="28"/>
          <w:szCs w:val="28"/>
          <w:lang w:val="ru-RU"/>
        </w:rPr>
        <w:t>04</w:t>
      </w:r>
      <w:r w:rsidR="00B076A3" w:rsidRPr="00EF7AC7">
        <w:rPr>
          <w:rFonts w:ascii="Times New Roman" w:hAnsi="Times New Roman"/>
          <w:sz w:val="28"/>
          <w:szCs w:val="28"/>
          <w:lang w:val="ru-RU"/>
        </w:rPr>
        <w:t>00.68 «</w:t>
      </w:r>
      <w:r w:rsidR="00A141F2" w:rsidRPr="00EF7AC7">
        <w:rPr>
          <w:rFonts w:ascii="Times New Roman" w:hAnsi="Times New Roman"/>
          <w:sz w:val="28"/>
          <w:szCs w:val="28"/>
          <w:lang w:val="ru-RU"/>
        </w:rPr>
        <w:t>Биология</w:t>
      </w:r>
      <w:r w:rsidR="00B076A3" w:rsidRPr="00EF7AC7">
        <w:rPr>
          <w:rFonts w:ascii="Times New Roman" w:hAnsi="Times New Roman"/>
          <w:sz w:val="28"/>
          <w:szCs w:val="28"/>
          <w:lang w:val="ru-RU"/>
        </w:rPr>
        <w:t>»</w:t>
      </w:r>
      <w:r w:rsidR="00143C25" w:rsidRPr="00EF7AC7">
        <w:rPr>
          <w:rFonts w:ascii="Times New Roman" w:hAnsi="Times New Roman"/>
          <w:sz w:val="28"/>
          <w:szCs w:val="28"/>
          <w:lang w:val="ru-RU"/>
        </w:rPr>
        <w:t>,</w:t>
      </w:r>
      <w:r w:rsidR="00B81217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43C25" w:rsidRPr="00EF7AC7">
        <w:rPr>
          <w:rFonts w:ascii="Times New Roman" w:hAnsi="Times New Roman"/>
          <w:sz w:val="28"/>
          <w:szCs w:val="28"/>
          <w:lang w:val="ru-RU"/>
        </w:rPr>
        <w:t>ИФБиБТ</w:t>
      </w:r>
      <w:r w:rsidRPr="00EF7AC7">
        <w:rPr>
          <w:rFonts w:ascii="Times New Roman" w:hAnsi="Times New Roman"/>
          <w:sz w:val="28"/>
          <w:szCs w:val="28"/>
          <w:lang w:val="ru-RU"/>
        </w:rPr>
        <w:t>,</w:t>
      </w:r>
      <w:r w:rsidR="00143C25" w:rsidRPr="00EF7AC7">
        <w:rPr>
          <w:rFonts w:ascii="Times New Roman" w:hAnsi="Times New Roman"/>
          <w:sz w:val="28"/>
          <w:szCs w:val="28"/>
          <w:lang w:val="ru-RU"/>
        </w:rPr>
        <w:t xml:space="preserve"> 2 год обучения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81217" w:rsidRPr="00EF7AC7">
        <w:rPr>
          <w:rFonts w:ascii="Times New Roman" w:hAnsi="Times New Roman"/>
          <w:sz w:val="28"/>
          <w:szCs w:val="28"/>
          <w:lang w:val="ru-RU"/>
        </w:rPr>
        <w:t>1</w:t>
      </w:r>
      <w:r w:rsidR="00143C25" w:rsidRPr="00EF7AC7">
        <w:rPr>
          <w:rFonts w:ascii="Times New Roman" w:hAnsi="Times New Roman"/>
          <w:sz w:val="28"/>
          <w:szCs w:val="28"/>
          <w:lang w:val="ru-RU"/>
        </w:rPr>
        <w:t>1</w:t>
      </w:r>
      <w:r w:rsidR="00BA037F" w:rsidRPr="00EF7A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sz w:val="28"/>
          <w:szCs w:val="28"/>
          <w:lang w:val="ru-RU"/>
        </w:rPr>
        <w:t xml:space="preserve">семестр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BF" w:firstRow="1" w:lastRow="0" w:firstColumn="1" w:lastColumn="0" w:noHBand="0" w:noVBand="0"/>
      </w:tblPr>
      <w:tblGrid>
        <w:gridCol w:w="496"/>
        <w:gridCol w:w="1563"/>
        <w:gridCol w:w="1058"/>
        <w:gridCol w:w="704"/>
        <w:gridCol w:w="1369"/>
        <w:gridCol w:w="1050"/>
        <w:gridCol w:w="722"/>
        <w:gridCol w:w="1056"/>
        <w:gridCol w:w="9"/>
        <w:gridCol w:w="411"/>
        <w:gridCol w:w="435"/>
        <w:gridCol w:w="408"/>
        <w:gridCol w:w="6"/>
        <w:gridCol w:w="426"/>
        <w:gridCol w:w="420"/>
        <w:gridCol w:w="432"/>
        <w:gridCol w:w="411"/>
        <w:gridCol w:w="9"/>
        <w:gridCol w:w="426"/>
        <w:gridCol w:w="420"/>
        <w:gridCol w:w="432"/>
        <w:gridCol w:w="420"/>
        <w:gridCol w:w="432"/>
        <w:gridCol w:w="420"/>
        <w:gridCol w:w="426"/>
        <w:gridCol w:w="6"/>
        <w:gridCol w:w="414"/>
        <w:gridCol w:w="405"/>
      </w:tblGrid>
      <w:tr w:rsidR="00DA610D" w:rsidRPr="00EF7AC7">
        <w:trPr>
          <w:trHeight w:val="394"/>
        </w:trPr>
        <w:tc>
          <w:tcPr>
            <w:tcW w:w="168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529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Наименовани</w:t>
            </w: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е</w:t>
            </w:r>
          </w:p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дисциплины</w:t>
            </w:r>
          </w:p>
        </w:tc>
        <w:tc>
          <w:tcPr>
            <w:tcW w:w="358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Семест</w:t>
            </w: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</w:t>
            </w:r>
          </w:p>
        </w:tc>
        <w:tc>
          <w:tcPr>
            <w:tcW w:w="701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Число часов аудиторных занятий</w:t>
            </w:r>
          </w:p>
        </w:tc>
        <w:tc>
          <w:tcPr>
            <w:tcW w:w="355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контро</w:t>
            </w: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ля</w:t>
            </w:r>
          </w:p>
        </w:tc>
        <w:tc>
          <w:tcPr>
            <w:tcW w:w="601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Часов на самостоятельн</w:t>
            </w: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ую</w:t>
            </w: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 xml:space="preserve"> работу</w:t>
            </w:r>
          </w:p>
        </w:tc>
        <w:tc>
          <w:tcPr>
            <w:tcW w:w="2289" w:type="pct"/>
            <w:gridSpan w:val="20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Недели учебного процесса семестра</w:t>
            </w:r>
          </w:p>
        </w:tc>
      </w:tr>
      <w:tr w:rsidR="00DA610D" w:rsidRPr="00EF7AC7">
        <w:trPr>
          <w:trHeight w:val="196"/>
        </w:trPr>
        <w:tc>
          <w:tcPr>
            <w:tcW w:w="16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463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По видам</w:t>
            </w:r>
          </w:p>
        </w:tc>
        <w:tc>
          <w:tcPr>
            <w:tcW w:w="355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Всег</w:t>
            </w: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По видам</w:t>
            </w:r>
          </w:p>
        </w:tc>
        <w:tc>
          <w:tcPr>
            <w:tcW w:w="142" w:type="pct"/>
            <w:gridSpan w:val="2"/>
            <w:tcBorders>
              <w:lef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7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0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4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2" w:type="pct"/>
            <w:tcBorders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42" w:type="pct"/>
            <w:gridSpan w:val="2"/>
            <w:tcBorders>
              <w:bottom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44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46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46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44" w:type="pct"/>
            <w:tcBorders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142" w:type="pct"/>
            <w:gridSpan w:val="2"/>
            <w:tcBorders>
              <w:lef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15</w:t>
            </w:r>
          </w:p>
        </w:tc>
        <w:tc>
          <w:tcPr>
            <w:tcW w:w="137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16</w:t>
            </w:r>
          </w:p>
        </w:tc>
      </w:tr>
      <w:tr w:rsidR="00DA610D" w:rsidRPr="00EF7AC7">
        <w:trPr>
          <w:trHeight w:val="394"/>
        </w:trPr>
        <w:tc>
          <w:tcPr>
            <w:tcW w:w="168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7AC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9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«Спецглавы физических и химических наук»</w:t>
            </w:r>
          </w:p>
        </w:tc>
        <w:tc>
          <w:tcPr>
            <w:tcW w:w="358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238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16</w:t>
            </w:r>
          </w:p>
        </w:tc>
        <w:tc>
          <w:tcPr>
            <w:tcW w:w="463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</w:rPr>
              <w:t xml:space="preserve">Лекции – 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355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зачет</w:t>
            </w:r>
          </w:p>
        </w:tc>
        <w:tc>
          <w:tcPr>
            <w:tcW w:w="244" w:type="pct"/>
            <w:vMerge w:val="restart"/>
            <w:tcBorders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36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</w:rPr>
              <w:t xml:space="preserve">ТО – 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СЗ</w:t>
            </w:r>
          </w:p>
        </w:tc>
        <w:tc>
          <w:tcPr>
            <w:tcW w:w="1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СЗ</w:t>
            </w:r>
          </w:p>
        </w:tc>
        <w:tc>
          <w:tcPr>
            <w:tcW w:w="1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СЗ</w:t>
            </w:r>
          </w:p>
        </w:tc>
        <w:tc>
          <w:tcPr>
            <w:tcW w:w="1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СЗ</w:t>
            </w:r>
          </w:p>
        </w:tc>
        <w:tc>
          <w:tcPr>
            <w:tcW w:w="1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СЗ</w:t>
            </w:r>
          </w:p>
        </w:tc>
        <w:tc>
          <w:tcPr>
            <w:tcW w:w="1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4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СЗ</w:t>
            </w:r>
          </w:p>
        </w:tc>
        <w:tc>
          <w:tcPr>
            <w:tcW w:w="1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</w:rPr>
              <w:t>ТО</w:t>
            </w:r>
          </w:p>
        </w:tc>
        <w:tc>
          <w:tcPr>
            <w:tcW w:w="1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610D" w:rsidRPr="00EF7AC7">
        <w:trPr>
          <w:trHeight w:val="40"/>
        </w:trPr>
        <w:tc>
          <w:tcPr>
            <w:tcW w:w="16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</w:rPr>
              <w:t>Практическ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ие</w:t>
            </w:r>
          </w:p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занятия </w:t>
            </w:r>
            <w:r w:rsidRPr="00EF7AC7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355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РФ </w:t>
            </w:r>
            <w:r w:rsidRPr="00EF7AC7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ВРФ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4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СРФ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СРФ</w:t>
            </w:r>
          </w:p>
        </w:tc>
      </w:tr>
      <w:tr w:rsidR="00DA610D" w:rsidRPr="00EF7AC7">
        <w:trPr>
          <w:trHeight w:val="40"/>
        </w:trPr>
        <w:tc>
          <w:tcPr>
            <w:tcW w:w="16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pct"/>
            <w:vMerge w:val="restar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" w:type="pct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57" w:type="pct"/>
            <w:tcBorders>
              <w:top w:val="nil"/>
              <w:left w:val="single" w:sz="4" w:space="0" w:color="auto"/>
            </w:tcBorders>
            <w:shd w:val="clear" w:color="auto" w:fill="FFFFFF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42" w:type="pct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gridSpan w:val="2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gridSpan w:val="2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7" w:type="pct"/>
            <w:tcBorders>
              <w:top w:val="nil"/>
            </w:tcBorders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610D" w:rsidRPr="00EF7AC7">
        <w:trPr>
          <w:trHeight w:val="394"/>
        </w:trPr>
        <w:tc>
          <w:tcPr>
            <w:tcW w:w="16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ПК–4</w:t>
            </w:r>
          </w:p>
        </w:tc>
        <w:tc>
          <w:tcPr>
            <w:tcW w:w="142" w:type="pct"/>
            <w:gridSpan w:val="2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40" w:type="pct"/>
            <w:gridSpan w:val="2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gridSpan w:val="2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ПК</w:t>
            </w:r>
          </w:p>
        </w:tc>
        <w:tc>
          <w:tcPr>
            <w:tcW w:w="144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18"/>
                <w:szCs w:val="18"/>
                <w:lang w:val="ru-RU"/>
              </w:rPr>
              <w:t>ПК</w:t>
            </w:r>
          </w:p>
        </w:tc>
        <w:tc>
          <w:tcPr>
            <w:tcW w:w="142" w:type="pct"/>
            <w:gridSpan w:val="2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7" w:type="pct"/>
            <w:vAlign w:val="center"/>
          </w:tcPr>
          <w:p w:rsidR="00DA610D" w:rsidRPr="00EF7AC7" w:rsidRDefault="00DA610D" w:rsidP="00980F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DA610D" w:rsidRPr="00EF7AC7">
        <w:trPr>
          <w:trHeight w:val="394"/>
        </w:trPr>
        <w:tc>
          <w:tcPr>
            <w:tcW w:w="16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" w:type="pct"/>
            <w:vMerge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" w:type="pct"/>
            <w:vMerge/>
            <w:tcBorders>
              <w:top w:val="nil"/>
              <w:right w:val="single" w:sz="4" w:space="0" w:color="auto"/>
            </w:tcBorders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42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40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42" w:type="pct"/>
            <w:gridSpan w:val="2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7" w:type="pct"/>
            <w:vAlign w:val="center"/>
          </w:tcPr>
          <w:p w:rsidR="00DA610D" w:rsidRPr="00EF7AC7" w:rsidRDefault="00DA610D" w:rsidP="0099790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:rsidR="000F4A6F" w:rsidRPr="00EF7AC7" w:rsidRDefault="000F4A6F" w:rsidP="003449EC">
      <w:pPr>
        <w:widowControl w:val="0"/>
        <w:spacing w:after="0"/>
        <w:rPr>
          <w:rFonts w:ascii="Times New Roman" w:hAnsi="Times New Roman"/>
          <w:b/>
          <w:szCs w:val="20"/>
          <w:lang w:val="ru-RU"/>
        </w:rPr>
      </w:pPr>
    </w:p>
    <w:p w:rsidR="00961889" w:rsidRPr="00EF7AC7" w:rsidRDefault="00D24E47" w:rsidP="00525CAD">
      <w:pPr>
        <w:widowControl w:val="0"/>
        <w:spacing w:after="0"/>
        <w:jc w:val="both"/>
        <w:rPr>
          <w:rFonts w:ascii="Times New Roman" w:hAnsi="Times New Roman"/>
          <w:szCs w:val="20"/>
          <w:lang w:val="ru-RU"/>
        </w:rPr>
      </w:pPr>
      <w:r w:rsidRPr="00EF7AC7">
        <w:rPr>
          <w:rFonts w:ascii="Times New Roman" w:hAnsi="Times New Roman"/>
          <w:b/>
          <w:szCs w:val="20"/>
          <w:lang w:val="ru-RU"/>
        </w:rPr>
        <w:t>Условные обозначения:</w:t>
      </w:r>
      <w:r w:rsidRPr="00EF7AC7">
        <w:rPr>
          <w:rFonts w:ascii="Times New Roman" w:hAnsi="Times New Roman"/>
          <w:szCs w:val="20"/>
          <w:lang w:val="ru-RU"/>
        </w:rPr>
        <w:t xml:space="preserve"> </w:t>
      </w:r>
      <w:r w:rsidR="00961889" w:rsidRPr="00EF7AC7">
        <w:rPr>
          <w:rFonts w:ascii="Times New Roman" w:hAnsi="Times New Roman"/>
          <w:szCs w:val="20"/>
          <w:lang w:val="ru-RU"/>
        </w:rPr>
        <w:t>ТО – изучение теоретического курса;</w:t>
      </w:r>
      <w:r w:rsidR="00174A12" w:rsidRPr="00EF7AC7">
        <w:rPr>
          <w:rFonts w:ascii="Times New Roman" w:hAnsi="Times New Roman"/>
          <w:szCs w:val="16"/>
          <w:lang w:val="ru-RU"/>
        </w:rPr>
        <w:t xml:space="preserve"> РФ – реферат; ВРФ – выдача темы реферата; СРФ – сдача реферата</w:t>
      </w:r>
      <w:r w:rsidR="00DA610D" w:rsidRPr="00EF7AC7">
        <w:rPr>
          <w:rFonts w:ascii="Times New Roman" w:hAnsi="Times New Roman"/>
          <w:szCs w:val="16"/>
          <w:lang w:val="ru-RU"/>
        </w:rPr>
        <w:t>;</w:t>
      </w:r>
      <w:r w:rsidR="00392E66" w:rsidRPr="00EF7AC7">
        <w:rPr>
          <w:rFonts w:ascii="Times New Roman" w:hAnsi="Times New Roman"/>
          <w:szCs w:val="20"/>
          <w:lang w:val="ru-RU"/>
        </w:rPr>
        <w:t xml:space="preserve"> </w:t>
      </w:r>
      <w:r w:rsidR="00525CAD" w:rsidRPr="00EF7AC7">
        <w:rPr>
          <w:rFonts w:ascii="Times New Roman" w:hAnsi="Times New Roman"/>
          <w:szCs w:val="20"/>
          <w:lang w:val="ru-RU"/>
        </w:rPr>
        <w:t>С</w:t>
      </w:r>
      <w:r w:rsidR="00392E66" w:rsidRPr="00EF7AC7">
        <w:rPr>
          <w:rFonts w:ascii="Times New Roman" w:hAnsi="Times New Roman"/>
          <w:szCs w:val="20"/>
          <w:lang w:val="ru-RU"/>
        </w:rPr>
        <w:t xml:space="preserve">З – </w:t>
      </w:r>
      <w:r w:rsidR="00525CAD" w:rsidRPr="00EF7AC7">
        <w:rPr>
          <w:rFonts w:ascii="Times New Roman" w:hAnsi="Times New Roman"/>
          <w:szCs w:val="20"/>
          <w:lang w:val="ru-RU"/>
        </w:rPr>
        <w:t xml:space="preserve"> семинарские </w:t>
      </w:r>
      <w:r w:rsidR="00392E66" w:rsidRPr="00EF7AC7">
        <w:rPr>
          <w:rFonts w:ascii="Times New Roman" w:hAnsi="Times New Roman"/>
          <w:szCs w:val="20"/>
          <w:lang w:val="ru-RU"/>
        </w:rPr>
        <w:t>занятия;</w:t>
      </w:r>
      <w:r w:rsidR="00E1795C" w:rsidRPr="00EF7AC7">
        <w:rPr>
          <w:rFonts w:ascii="Times New Roman" w:hAnsi="Times New Roman"/>
          <w:szCs w:val="20"/>
          <w:lang w:val="ru-RU"/>
        </w:rPr>
        <w:t xml:space="preserve"> ПК – промежуточный контроль</w:t>
      </w:r>
      <w:r w:rsidR="00DA610D" w:rsidRPr="00EF7AC7">
        <w:rPr>
          <w:rFonts w:ascii="Times New Roman" w:hAnsi="Times New Roman"/>
          <w:szCs w:val="20"/>
          <w:lang w:val="ru-RU"/>
        </w:rPr>
        <w:t>.</w:t>
      </w:r>
    </w:p>
    <w:p w:rsidR="00E1795C" w:rsidRPr="00EF7AC7" w:rsidRDefault="00E1795C" w:rsidP="00E1795C">
      <w:pPr>
        <w:spacing w:after="0"/>
        <w:ind w:firstLine="709"/>
        <w:rPr>
          <w:rFonts w:ascii="Times New Roman" w:hAnsi="Times New Roman"/>
          <w:sz w:val="14"/>
          <w:szCs w:val="24"/>
          <w:lang w:val="ru-RU"/>
        </w:rPr>
      </w:pPr>
    </w:p>
    <w:p w:rsidR="00525CAD" w:rsidRPr="00EF7AC7" w:rsidRDefault="00525CAD" w:rsidP="00B265B5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DA610D" w:rsidRPr="00EF7AC7" w:rsidRDefault="00DA610D" w:rsidP="00B265B5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D24E47" w:rsidRPr="00EF7AC7" w:rsidRDefault="00D24E47" w:rsidP="00B265B5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F7AC7">
        <w:rPr>
          <w:rFonts w:ascii="Times New Roman" w:hAnsi="Times New Roman"/>
          <w:sz w:val="24"/>
          <w:szCs w:val="24"/>
          <w:lang w:val="ru-RU"/>
        </w:rPr>
        <w:t xml:space="preserve">Заведующий кафедрой: </w:t>
      </w:r>
      <w:r w:rsidR="00DA610D" w:rsidRPr="00EF7AC7">
        <w:rPr>
          <w:rFonts w:ascii="Times New Roman" w:hAnsi="Times New Roman"/>
          <w:sz w:val="24"/>
          <w:szCs w:val="24"/>
          <w:lang w:val="ru-RU"/>
        </w:rPr>
        <w:t>______________ Кратасюк В.А.</w:t>
      </w:r>
    </w:p>
    <w:p w:rsidR="00D24E47" w:rsidRPr="00EF7AC7" w:rsidRDefault="00D24E47" w:rsidP="00B265B5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F7AC7">
        <w:rPr>
          <w:rFonts w:ascii="Times New Roman" w:hAnsi="Times New Roman"/>
          <w:sz w:val="24"/>
          <w:szCs w:val="24"/>
          <w:lang w:val="ru-RU"/>
        </w:rPr>
        <w:t>Директор института:</w:t>
      </w:r>
      <w:r w:rsidR="00DA610D" w:rsidRPr="00EF7AC7">
        <w:rPr>
          <w:rFonts w:ascii="Times New Roman" w:hAnsi="Times New Roman"/>
          <w:sz w:val="24"/>
          <w:szCs w:val="24"/>
          <w:lang w:val="ru-RU"/>
        </w:rPr>
        <w:t xml:space="preserve"> ________________ Сапожников В.А.</w:t>
      </w:r>
    </w:p>
    <w:p w:rsidR="00D24E47" w:rsidRPr="00EF7AC7" w:rsidRDefault="00D24E47" w:rsidP="00B265B5">
      <w:pPr>
        <w:spacing w:after="0"/>
        <w:ind w:firstLine="709"/>
        <w:rPr>
          <w:rFonts w:ascii="Times New Roman" w:hAnsi="Times New Roman"/>
          <w:lang w:val="ru-RU"/>
        </w:rPr>
      </w:pPr>
      <w:r w:rsidRPr="00EF7AC7">
        <w:rPr>
          <w:rFonts w:ascii="Times New Roman" w:hAnsi="Times New Roman"/>
          <w:sz w:val="24"/>
          <w:szCs w:val="24"/>
          <w:lang w:val="ru-RU"/>
        </w:rPr>
        <w:t>«_______» _______________________ 201_ г</w:t>
      </w:r>
    </w:p>
    <w:p w:rsidR="00D24E47" w:rsidRPr="00EF7AC7" w:rsidRDefault="00D24E47" w:rsidP="00D24E47">
      <w:pPr>
        <w:jc w:val="right"/>
        <w:rPr>
          <w:rFonts w:ascii="Times New Roman" w:hAnsi="Times New Roman"/>
          <w:sz w:val="28"/>
          <w:szCs w:val="28"/>
          <w:lang w:val="ru-RU"/>
        </w:rPr>
        <w:sectPr w:rsidR="00D24E47" w:rsidRPr="00EF7AC7" w:rsidSect="00B265B5">
          <w:pgSz w:w="16838" w:h="11906" w:orient="landscape"/>
          <w:pgMar w:top="1560" w:right="1134" w:bottom="851" w:left="1134" w:header="709" w:footer="709" w:gutter="0"/>
          <w:cols w:space="708"/>
          <w:docGrid w:linePitch="360"/>
        </w:sectPr>
      </w:pPr>
    </w:p>
    <w:p w:rsidR="00D24E47" w:rsidRPr="00EF7AC7" w:rsidRDefault="002F53C3" w:rsidP="00D24E47">
      <w:pPr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</w:rPr>
        <w:lastRenderedPageBreak/>
        <w:pict>
          <v:rect id="_x0000_s1030" style="position:absolute;left:0;text-align:left;margin-left:344.85pt;margin-top:-16.1pt;width:19.95pt;height:18pt;z-index:251657728" stroked="f"/>
        </w:pict>
      </w:r>
      <w:r w:rsidR="00D24E47" w:rsidRPr="00EF7AC7">
        <w:rPr>
          <w:rFonts w:ascii="Times New Roman" w:hAnsi="Times New Roman"/>
          <w:sz w:val="24"/>
          <w:szCs w:val="28"/>
          <w:lang w:val="ru-RU"/>
        </w:rPr>
        <w:t>Приложение 2</w:t>
      </w:r>
    </w:p>
    <w:p w:rsidR="00D24E47" w:rsidRPr="00EF7AC7" w:rsidRDefault="00D24E47" w:rsidP="00D24E47">
      <w:pPr>
        <w:jc w:val="center"/>
        <w:rPr>
          <w:rFonts w:ascii="Times New Roman" w:hAnsi="Times New Roman"/>
          <w:sz w:val="28"/>
          <w:szCs w:val="28"/>
        </w:rPr>
      </w:pPr>
      <w:r w:rsidRPr="00EF7AC7">
        <w:rPr>
          <w:rFonts w:ascii="Times New Roman" w:hAnsi="Times New Roman"/>
          <w:sz w:val="28"/>
          <w:szCs w:val="28"/>
        </w:rPr>
        <w:t>Перечень модулей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7"/>
        <w:gridCol w:w="2494"/>
        <w:gridCol w:w="2632"/>
        <w:gridCol w:w="1542"/>
        <w:gridCol w:w="1824"/>
        <w:gridCol w:w="1351"/>
        <w:gridCol w:w="2109"/>
        <w:gridCol w:w="2135"/>
      </w:tblGrid>
      <w:tr w:rsidR="00B941F0" w:rsidRPr="00EF7AC7">
        <w:trPr>
          <w:cantSplit/>
          <w:trHeight w:val="1518"/>
          <w:tblHeader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№</w:t>
            </w:r>
          </w:p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п/п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Наименование модуля,</w:t>
            </w:r>
          </w:p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срок его реализации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Перечень тем лекционн</w:t>
            </w:r>
            <w:r w:rsidRPr="00EF7AC7">
              <w:rPr>
                <w:rFonts w:ascii="Times New Roman" w:hAnsi="Times New Roman"/>
                <w:lang w:val="ru-RU"/>
              </w:rPr>
              <w:t>о</w:t>
            </w:r>
            <w:r w:rsidRPr="00EF7AC7">
              <w:rPr>
                <w:rFonts w:ascii="Times New Roman" w:hAnsi="Times New Roman"/>
                <w:lang w:val="ru-RU"/>
              </w:rPr>
              <w:t>го курса, входящих</w:t>
            </w:r>
          </w:p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в модуль</w:t>
            </w:r>
          </w:p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Перечень практических и семинарских занятий, вх</w:t>
            </w:r>
            <w:r w:rsidRPr="00EF7AC7">
              <w:rPr>
                <w:rFonts w:ascii="Times New Roman" w:hAnsi="Times New Roman"/>
                <w:lang w:val="ru-RU"/>
              </w:rPr>
              <w:t>о</w:t>
            </w:r>
            <w:r w:rsidRPr="00EF7AC7">
              <w:rPr>
                <w:rFonts w:ascii="Times New Roman" w:hAnsi="Times New Roman"/>
                <w:lang w:val="ru-RU"/>
              </w:rPr>
              <w:t>дящих</w:t>
            </w:r>
          </w:p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в модуль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Перечень сам</w:t>
            </w:r>
            <w:r w:rsidRPr="00EF7AC7">
              <w:rPr>
                <w:rFonts w:ascii="Times New Roman" w:hAnsi="Times New Roman"/>
                <w:lang w:val="ru-RU"/>
              </w:rPr>
              <w:t>о</w:t>
            </w:r>
            <w:r w:rsidRPr="00EF7AC7">
              <w:rPr>
                <w:rFonts w:ascii="Times New Roman" w:hAnsi="Times New Roman"/>
                <w:lang w:val="ru-RU"/>
              </w:rPr>
              <w:t>стоятельных в</w:t>
            </w:r>
            <w:r w:rsidRPr="00EF7AC7">
              <w:rPr>
                <w:rFonts w:ascii="Times New Roman" w:hAnsi="Times New Roman"/>
                <w:lang w:val="ru-RU"/>
              </w:rPr>
              <w:t>и</w:t>
            </w:r>
            <w:r w:rsidRPr="00EF7AC7">
              <w:rPr>
                <w:rFonts w:ascii="Times New Roman" w:hAnsi="Times New Roman"/>
                <w:lang w:val="ru-RU"/>
              </w:rPr>
              <w:t>дов работ, вх</w:t>
            </w:r>
            <w:r w:rsidRPr="00EF7AC7">
              <w:rPr>
                <w:rFonts w:ascii="Times New Roman" w:hAnsi="Times New Roman"/>
                <w:lang w:val="ru-RU"/>
              </w:rPr>
              <w:t>о</w:t>
            </w:r>
            <w:r w:rsidRPr="00EF7AC7">
              <w:rPr>
                <w:rFonts w:ascii="Times New Roman" w:hAnsi="Times New Roman"/>
                <w:lang w:val="ru-RU"/>
              </w:rPr>
              <w:t>дящих в модуль, их конкретное наполнение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Реализуе</w:t>
            </w:r>
            <w:r w:rsidRPr="00EF7AC7">
              <w:rPr>
                <w:rFonts w:ascii="Times New Roman" w:hAnsi="Times New Roman"/>
                <w:lang w:val="ru-RU"/>
              </w:rPr>
              <w:t>мые</w:t>
            </w:r>
            <w:r w:rsidRPr="00EF7AC7">
              <w:rPr>
                <w:rFonts w:ascii="Times New Roman" w:hAnsi="Times New Roman"/>
              </w:rPr>
              <w:t xml:space="preserve"> комп</w:t>
            </w:r>
            <w:r w:rsidRPr="00EF7AC7">
              <w:rPr>
                <w:rFonts w:ascii="Times New Roman" w:hAnsi="Times New Roman"/>
                <w:lang w:val="ru-RU"/>
              </w:rPr>
              <w:t>етенции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Умения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17" w:rsidRPr="00EF7AC7" w:rsidRDefault="00302817" w:rsidP="00C364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Знания</w:t>
            </w:r>
          </w:p>
        </w:tc>
      </w:tr>
      <w:tr w:rsidR="00EF7EE1" w:rsidRPr="009C3173">
        <w:trPr>
          <w:cantSplit/>
          <w:trHeight w:val="2020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EE1" w:rsidRPr="00EF7AC7" w:rsidRDefault="00EF7EE1" w:rsidP="003630DA">
            <w:pPr>
              <w:spacing w:line="232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941DA8">
            <w:pPr>
              <w:spacing w:line="232" w:lineRule="auto"/>
              <w:ind w:left="156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Модуль 1. 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Фунд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ментальные физ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ческие и химич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EF7A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ские константы</w:t>
            </w:r>
            <w:r w:rsidRPr="00EF7AC7">
              <w:rPr>
                <w:rFonts w:ascii="Times New Roman" w:hAnsi="Times New Roman"/>
                <w:lang w:val="ru-RU"/>
              </w:rPr>
              <w:t xml:space="preserve"> </w:t>
            </w:r>
          </w:p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1-ая неделя –</w:t>
            </w:r>
          </w:p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5-ая неделя</w:t>
            </w:r>
          </w:p>
          <w:p w:rsidR="00EF7EE1" w:rsidRPr="00EF7AC7" w:rsidRDefault="00EF7EE1" w:rsidP="00941DA8">
            <w:pPr>
              <w:spacing w:line="232" w:lineRule="auto"/>
              <w:ind w:left="156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1. 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Количестве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ные методы совреме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</w:t>
            </w:r>
            <w:r w:rsidRPr="00EF7AC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ной биологии</w:t>
            </w:r>
            <w:r w:rsidRPr="00EF7AC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941DA8">
            <w:pPr>
              <w:spacing w:line="232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Практические занятия: 1, 2,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941DA8">
            <w:pPr>
              <w:spacing w:line="232" w:lineRule="auto"/>
              <w:rPr>
                <w:rFonts w:ascii="Times New Roman" w:hAnsi="Times New Roman"/>
                <w:spacing w:val="-4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Самостоятельное изучение теор</w:t>
            </w:r>
            <w:r w:rsidRPr="00EF7AC7">
              <w:rPr>
                <w:rFonts w:ascii="Times New Roman" w:hAnsi="Times New Roman"/>
                <w:lang w:val="ru-RU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тического курса по темам: 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F7" w:rsidRP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0"/>
              </w:rPr>
            </w:pPr>
            <w:r w:rsidRPr="007620F7">
              <w:rPr>
                <w:sz w:val="20"/>
              </w:rPr>
              <w:t>ПК-2;</w:t>
            </w:r>
          </w:p>
          <w:p w:rsidR="007620F7" w:rsidRP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0"/>
              </w:rPr>
            </w:pPr>
            <w:r w:rsidRPr="007620F7">
              <w:rPr>
                <w:sz w:val="20"/>
              </w:rPr>
              <w:t>ПК-10</w:t>
            </w:r>
          </w:p>
          <w:p w:rsidR="00EF7EE1" w:rsidRPr="00EF7AC7" w:rsidRDefault="00EF7EE1" w:rsidP="00941DA8">
            <w:pPr>
              <w:pStyle w:val="41"/>
              <w:spacing w:line="235" w:lineRule="auto"/>
              <w:ind w:left="57" w:firstLine="0"/>
              <w:jc w:val="left"/>
              <w:rPr>
                <w:szCs w:val="22"/>
              </w:rPr>
            </w:pPr>
          </w:p>
        </w:tc>
        <w:tc>
          <w:tcPr>
            <w:tcW w:w="7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7EE1" w:rsidRPr="00EF7AC7" w:rsidRDefault="00EF7EE1" w:rsidP="00EF7EE1">
            <w:pPr>
              <w:pStyle w:val="af0"/>
              <w:widowControl w:val="0"/>
              <w:numPr>
                <w:ilvl w:val="0"/>
                <w:numId w:val="15"/>
              </w:numPr>
              <w:tabs>
                <w:tab w:val="left" w:pos="189"/>
                <w:tab w:val="left" w:pos="113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использование в научной и произво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д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ственно-технологической де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я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тельности знания фу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даментальных и пр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кладных разделов бионанотехнологии, экологической биол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о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гии развития, эпиген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тики, медицины, эв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о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 xml:space="preserve">люции и экологии </w:t>
            </w:r>
          </w:p>
          <w:p w:rsidR="00EF7EE1" w:rsidRPr="00EF7AC7" w:rsidRDefault="00EF7EE1" w:rsidP="00EF7EE1">
            <w:pPr>
              <w:widowControl w:val="0"/>
              <w:tabs>
                <w:tab w:val="left" w:pos="189"/>
              </w:tabs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самостоятельно 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с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пользовать совреме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ные компьютерные технологии для реш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ния научно-исследовательских задач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7EE1" w:rsidRPr="00EF7AC7" w:rsidRDefault="00EF7EE1" w:rsidP="00EF7EE1">
            <w:pPr>
              <w:pStyle w:val="af0"/>
              <w:widowControl w:val="0"/>
              <w:numPr>
                <w:ilvl w:val="0"/>
                <w:numId w:val="14"/>
              </w:numPr>
              <w:tabs>
                <w:tab w:val="left" w:pos="189"/>
                <w:tab w:val="left" w:pos="27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знать: системы ед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ниц измерения в физ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ке и химии</w:t>
            </w:r>
          </w:p>
          <w:p w:rsidR="00EF7EE1" w:rsidRPr="00EF7AC7" w:rsidRDefault="00EF7EE1" w:rsidP="00EF7EE1">
            <w:pPr>
              <w:pStyle w:val="af0"/>
              <w:widowControl w:val="0"/>
              <w:tabs>
                <w:tab w:val="left" w:pos="189"/>
                <w:tab w:val="left" w:pos="273"/>
              </w:tabs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владеть: информацией о том, как достижения в физике и в химии помогли совершить открытия в биологии и доказать их истинность</w:t>
            </w:r>
          </w:p>
        </w:tc>
      </w:tr>
      <w:tr w:rsidR="00EF7EE1" w:rsidRPr="00EF7AC7">
        <w:trPr>
          <w:cantSplit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EE1" w:rsidRPr="00EF7AC7" w:rsidRDefault="00EF7EE1" w:rsidP="003630DA">
            <w:pPr>
              <w:spacing w:line="232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EF7EE1">
            <w:pPr>
              <w:spacing w:line="232" w:lineRule="auto"/>
              <w:ind w:left="156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Модуль 2. </w:t>
            </w:r>
            <w:r w:rsidRPr="00EF7A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римеры Нобелевских пр</w:t>
            </w: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</w:t>
            </w:r>
            <w:r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мий по физике</w:t>
            </w:r>
            <w:r w:rsidRPr="00EF7AC7">
              <w:rPr>
                <w:rFonts w:ascii="Times New Roman" w:hAnsi="Times New Roman"/>
                <w:lang w:val="ru-RU"/>
              </w:rPr>
              <w:t xml:space="preserve"> </w:t>
            </w:r>
          </w:p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6-ая неделя –</w:t>
            </w:r>
          </w:p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11-ая неделя</w:t>
            </w:r>
          </w:p>
          <w:p w:rsidR="00EF7EE1" w:rsidRPr="00EF7AC7" w:rsidRDefault="00EF7EE1" w:rsidP="00941DA8">
            <w:pPr>
              <w:spacing w:line="232" w:lineRule="auto"/>
              <w:ind w:left="156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Тема 2. Квантовый эффект Холла (1985) – смена точки зрения на измерения с выс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кой точностью</w:t>
            </w:r>
          </w:p>
          <w:p w:rsidR="00EF7EE1" w:rsidRPr="00EF7AC7" w:rsidRDefault="00DF5A60" w:rsidP="00EF7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Тема 3. Мягкое вещество, жидкие кристал</w:t>
            </w:r>
            <w:r w:rsidR="00EF7EE1"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лы и пол</w:t>
            </w:r>
            <w:r w:rsidR="00EF7EE1"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="00EF7EE1"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меры (1991) – идеи де Жена в био-логии</w:t>
            </w:r>
          </w:p>
          <w:p w:rsidR="00EF7EE1" w:rsidRPr="00EF7AC7" w:rsidRDefault="00DF5A60" w:rsidP="00EF7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Тема 4. Проблемы фи</w:t>
            </w:r>
            <w:r w:rsidR="00EF7EE1" w:rsidRPr="00EF7AC7">
              <w:rPr>
                <w:rFonts w:ascii="Times New Roman" w:hAnsi="Times New Roman"/>
                <w:sz w:val="20"/>
                <w:szCs w:val="20"/>
                <w:lang w:val="ru-RU"/>
              </w:rPr>
              <w:t>зики углерода: графен (2010).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EF7EE1">
            <w:pPr>
              <w:spacing w:line="232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 xml:space="preserve">Практические занятия: 1, 2, 3, 4 </w:t>
            </w:r>
          </w:p>
          <w:p w:rsidR="00EF7EE1" w:rsidRPr="00EF7AC7" w:rsidRDefault="00EF7EE1" w:rsidP="00941DA8">
            <w:pPr>
              <w:spacing w:line="232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Самостоятельное изучение теор</w:t>
            </w:r>
            <w:r w:rsidRPr="00EF7AC7">
              <w:rPr>
                <w:rFonts w:ascii="Times New Roman" w:hAnsi="Times New Roman"/>
                <w:lang w:val="ru-RU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тического курса по темам: 1–4</w:t>
            </w:r>
          </w:p>
          <w:p w:rsidR="00EF7EE1" w:rsidRPr="00EF7AC7" w:rsidRDefault="00EF7EE1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Подготовка реф</w:t>
            </w:r>
            <w:r w:rsidRPr="00EF7AC7">
              <w:rPr>
                <w:rFonts w:ascii="Times New Roman" w:hAnsi="Times New Roman"/>
                <w:lang w:val="ru-RU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рата</w:t>
            </w:r>
          </w:p>
          <w:p w:rsidR="00EF7EE1" w:rsidRPr="00EF7AC7" w:rsidRDefault="00EF7EE1" w:rsidP="00941DA8">
            <w:pPr>
              <w:spacing w:line="232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F7" w:rsidRP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0"/>
              </w:rPr>
            </w:pPr>
            <w:r w:rsidRPr="007620F7">
              <w:rPr>
                <w:sz w:val="20"/>
              </w:rPr>
              <w:t>ПК-2;</w:t>
            </w:r>
          </w:p>
          <w:p w:rsidR="007620F7" w:rsidRP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0"/>
              </w:rPr>
            </w:pPr>
            <w:r w:rsidRPr="007620F7">
              <w:rPr>
                <w:sz w:val="20"/>
              </w:rPr>
              <w:t>ПК-10</w:t>
            </w:r>
          </w:p>
          <w:p w:rsidR="00EF7EE1" w:rsidRPr="00EF7AC7" w:rsidRDefault="00EF7EE1" w:rsidP="00EF7EE1">
            <w:pPr>
              <w:pStyle w:val="41"/>
              <w:spacing w:line="235" w:lineRule="auto"/>
              <w:ind w:left="57" w:firstLine="34"/>
              <w:jc w:val="left"/>
              <w:rPr>
                <w:szCs w:val="22"/>
              </w:rPr>
            </w:pPr>
          </w:p>
        </w:tc>
        <w:tc>
          <w:tcPr>
            <w:tcW w:w="7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EE1" w:rsidRPr="00EF7AC7" w:rsidRDefault="00EF7EE1" w:rsidP="00941DA8">
            <w:pPr>
              <w:widowControl w:val="0"/>
              <w:tabs>
                <w:tab w:val="left" w:pos="189"/>
              </w:tabs>
              <w:rPr>
                <w:rFonts w:ascii="Times New Roman" w:hAnsi="Times New Roman"/>
                <w:sz w:val="20"/>
                <w:szCs w:val="18"/>
                <w:lang w:val="ru-RU"/>
              </w:rPr>
            </w:pPr>
          </w:p>
        </w:tc>
        <w:tc>
          <w:tcPr>
            <w:tcW w:w="7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EE1" w:rsidRPr="00EF7AC7" w:rsidRDefault="00EF7EE1" w:rsidP="00941DA8">
            <w:pPr>
              <w:pStyle w:val="af0"/>
              <w:widowControl w:val="0"/>
              <w:tabs>
                <w:tab w:val="left" w:pos="189"/>
                <w:tab w:val="left" w:pos="273"/>
              </w:tabs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B941F0" w:rsidRPr="009C3173">
        <w:trPr>
          <w:cantSplit/>
          <w:trHeight w:val="3466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1F0" w:rsidRPr="00EF7AC7" w:rsidRDefault="00DA610D" w:rsidP="003630DA">
            <w:pPr>
              <w:spacing w:line="232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lastRenderedPageBreak/>
              <w:t>3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EF7AC7">
              <w:rPr>
                <w:rFonts w:ascii="Times New Roman" w:hAnsi="Times New Roman"/>
                <w:b/>
                <w:sz w:val="24"/>
                <w:lang w:val="ru-RU"/>
              </w:rPr>
              <w:t xml:space="preserve">Модуль </w:t>
            </w:r>
            <w:r w:rsidR="00EF7EE1" w:rsidRPr="00EF7AC7">
              <w:rPr>
                <w:rFonts w:ascii="Times New Roman" w:hAnsi="Times New Roman"/>
                <w:b/>
                <w:sz w:val="24"/>
                <w:lang w:val="ru-RU"/>
              </w:rPr>
              <w:t>3</w:t>
            </w:r>
            <w:r w:rsidRPr="00EF7AC7">
              <w:rPr>
                <w:rFonts w:ascii="Times New Roman" w:hAnsi="Times New Roman"/>
                <w:b/>
                <w:sz w:val="24"/>
                <w:lang w:val="ru-RU"/>
              </w:rPr>
              <w:t xml:space="preserve">. </w:t>
            </w:r>
            <w:r w:rsidR="00E84750" w:rsidRPr="00EF7A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="00E84750" w:rsidRPr="00EF7AC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римеры Нобелевских премий по химии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</w:t>
            </w:r>
            <w:r w:rsidR="00EF7EE1" w:rsidRPr="00EF7AC7">
              <w:rPr>
                <w:rFonts w:ascii="Times New Roman" w:hAnsi="Times New Roman"/>
                <w:lang w:val="ru-RU"/>
              </w:rPr>
              <w:t>2</w:t>
            </w:r>
            <w:r w:rsidRPr="00EF7AC7">
              <w:rPr>
                <w:rFonts w:ascii="Times New Roman" w:hAnsi="Times New Roman"/>
                <w:lang w:val="ru-RU"/>
              </w:rPr>
              <w:t>-ая неделя –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</w:t>
            </w:r>
            <w:r w:rsidR="00EF7EE1" w:rsidRPr="00EF7AC7">
              <w:rPr>
                <w:rFonts w:ascii="Times New Roman" w:hAnsi="Times New Roman"/>
                <w:lang w:val="ru-RU"/>
              </w:rPr>
              <w:t>6</w:t>
            </w:r>
            <w:r w:rsidRPr="00EF7AC7">
              <w:rPr>
                <w:rFonts w:ascii="Times New Roman" w:hAnsi="Times New Roman"/>
                <w:lang w:val="ru-RU"/>
              </w:rPr>
              <w:t>-ая неделя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tblBorders>
                <w:top w:val="single" w:sz="6" w:space="0" w:color="auto"/>
                <w:bottom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518"/>
            </w:tblGrid>
            <w:tr w:rsidR="00B941F0" w:rsidRPr="009C3173">
              <w:trPr>
                <w:trHeight w:hRule="exact" w:val="1566"/>
              </w:trPr>
              <w:tc>
                <w:tcPr>
                  <w:tcW w:w="1796" w:type="pct"/>
                  <w:vAlign w:val="center"/>
                </w:tcPr>
                <w:p w:rsidR="00B941F0" w:rsidRPr="00EF7AC7" w:rsidRDefault="00B941F0" w:rsidP="00EF7EE1">
                  <w:pPr>
                    <w:pStyle w:val="41"/>
                    <w:spacing w:line="240" w:lineRule="auto"/>
                    <w:ind w:left="57" w:right="51" w:firstLine="0"/>
                    <w:jc w:val="left"/>
                    <w:rPr>
                      <w:szCs w:val="22"/>
                    </w:rPr>
                  </w:pPr>
                  <w:r w:rsidRPr="00EF7AC7">
                    <w:rPr>
                      <w:szCs w:val="22"/>
                    </w:rPr>
                    <w:t xml:space="preserve">Тема 5. </w:t>
                  </w:r>
                  <w:r w:rsidR="00E84750" w:rsidRPr="00EF7AC7">
                    <w:rPr>
                      <w:sz w:val="24"/>
                      <w:szCs w:val="24"/>
                    </w:rPr>
                    <w:t>Зеленый флу</w:t>
                  </w:r>
                  <w:r w:rsidR="00E84750" w:rsidRPr="00EF7AC7">
                    <w:rPr>
                      <w:sz w:val="24"/>
                      <w:szCs w:val="24"/>
                    </w:rPr>
                    <w:t>о</w:t>
                  </w:r>
                  <w:r w:rsidR="00E84750" w:rsidRPr="00EF7AC7">
                    <w:rPr>
                      <w:sz w:val="24"/>
                      <w:szCs w:val="24"/>
                    </w:rPr>
                    <w:t xml:space="preserve">ресцентный белок (2008), </w:t>
                  </w:r>
                  <w:r w:rsidR="00E84750" w:rsidRPr="00EF7AC7">
                    <w:rPr>
                      <w:sz w:val="24"/>
                      <w:szCs w:val="24"/>
                      <w:lang w:val="en-US"/>
                    </w:rPr>
                    <w:t>GFP</w:t>
                  </w:r>
                  <w:r w:rsidR="00E84750" w:rsidRPr="00EF7AC7">
                    <w:rPr>
                      <w:sz w:val="24"/>
                      <w:szCs w:val="24"/>
                    </w:rPr>
                    <w:t xml:space="preserve"> в датч</w:t>
                  </w:r>
                  <w:r w:rsidR="00E84750" w:rsidRPr="00EF7AC7">
                    <w:rPr>
                      <w:sz w:val="24"/>
                      <w:szCs w:val="24"/>
                    </w:rPr>
                    <w:t>и</w:t>
                  </w:r>
                  <w:r w:rsidR="00E84750" w:rsidRPr="00EF7AC7">
                    <w:rPr>
                      <w:sz w:val="24"/>
                      <w:szCs w:val="24"/>
                    </w:rPr>
                    <w:t>ках, биосенсорах и чипах.</w:t>
                  </w:r>
                </w:p>
              </w:tc>
            </w:tr>
            <w:tr w:rsidR="00B941F0" w:rsidRPr="009C3173">
              <w:trPr>
                <w:trHeight w:hRule="exact" w:val="2130"/>
              </w:trPr>
              <w:tc>
                <w:tcPr>
                  <w:tcW w:w="1796" w:type="pct"/>
                  <w:vAlign w:val="center"/>
                </w:tcPr>
                <w:p w:rsidR="00B941F0" w:rsidRPr="00EF7AC7" w:rsidRDefault="00B941F0" w:rsidP="00EF7EE1">
                  <w:pPr>
                    <w:pStyle w:val="41"/>
                    <w:spacing w:line="240" w:lineRule="auto"/>
                    <w:ind w:left="57" w:right="51" w:firstLine="0"/>
                    <w:jc w:val="left"/>
                    <w:rPr>
                      <w:szCs w:val="22"/>
                    </w:rPr>
                  </w:pPr>
                  <w:r w:rsidRPr="00EF7AC7">
                    <w:rPr>
                      <w:szCs w:val="22"/>
                    </w:rPr>
                    <w:t xml:space="preserve">Тема 6. </w:t>
                  </w:r>
                  <w:r w:rsidR="00E84750" w:rsidRPr="00EF7AC7">
                    <w:rPr>
                      <w:sz w:val="24"/>
                      <w:szCs w:val="24"/>
                    </w:rPr>
                    <w:t>ЯМР-спектроскопия би</w:t>
                  </w:r>
                  <w:r w:rsidR="00E84750" w:rsidRPr="00EF7AC7">
                    <w:rPr>
                      <w:sz w:val="24"/>
                      <w:szCs w:val="24"/>
                    </w:rPr>
                    <w:t>о</w:t>
                  </w:r>
                  <w:r w:rsidR="00E84750" w:rsidRPr="00EF7AC7">
                    <w:rPr>
                      <w:sz w:val="24"/>
                      <w:szCs w:val="24"/>
                    </w:rPr>
                    <w:t>молекул в растворе (2002, химия) и ЯМР томография (2003, биология)</w:t>
                  </w:r>
                </w:p>
              </w:tc>
            </w:tr>
            <w:tr w:rsidR="00B941F0" w:rsidRPr="009C3173">
              <w:trPr>
                <w:trHeight w:hRule="exact" w:val="1185"/>
              </w:trPr>
              <w:tc>
                <w:tcPr>
                  <w:tcW w:w="1796" w:type="pct"/>
                  <w:vAlign w:val="center"/>
                </w:tcPr>
                <w:p w:rsidR="00B941F0" w:rsidRPr="00EF7AC7" w:rsidRDefault="00B941F0" w:rsidP="00EF7EE1">
                  <w:pPr>
                    <w:pStyle w:val="41"/>
                    <w:spacing w:line="240" w:lineRule="auto"/>
                    <w:ind w:left="57" w:right="51" w:firstLine="0"/>
                    <w:jc w:val="left"/>
                    <w:rPr>
                      <w:szCs w:val="22"/>
                    </w:rPr>
                  </w:pPr>
                  <w:r w:rsidRPr="00EF7AC7">
                    <w:rPr>
                      <w:szCs w:val="22"/>
                    </w:rPr>
                    <w:t xml:space="preserve">Тема 7. </w:t>
                  </w:r>
                  <w:r w:rsidR="00E84750" w:rsidRPr="00EF7AC7">
                    <w:rPr>
                      <w:sz w:val="24"/>
                      <w:szCs w:val="24"/>
                    </w:rPr>
                    <w:t>Молекулярные основы транскрипции в эукариотах (2006).</w:t>
                  </w:r>
                </w:p>
              </w:tc>
            </w:tr>
          </w:tbl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Практические занятия: 5, 6, 7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Самостоятельное изучение теор</w:t>
            </w:r>
            <w:r w:rsidRPr="00EF7AC7">
              <w:rPr>
                <w:rFonts w:ascii="Times New Roman" w:hAnsi="Times New Roman"/>
                <w:lang w:val="ru-RU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тического курса по темам: 5–7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Подготовка и з</w:t>
            </w:r>
            <w:r w:rsidRPr="00EF7AC7">
              <w:rPr>
                <w:rFonts w:ascii="Times New Roman" w:hAnsi="Times New Roman"/>
                <w:lang w:val="ru-RU"/>
              </w:rPr>
              <w:t>а</w:t>
            </w:r>
            <w:r w:rsidRPr="00EF7AC7">
              <w:rPr>
                <w:rFonts w:ascii="Times New Roman" w:hAnsi="Times New Roman"/>
                <w:lang w:val="ru-RU"/>
              </w:rPr>
              <w:t>щита реферата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spacing w:val="-4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F7" w:rsidRP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0"/>
              </w:rPr>
            </w:pPr>
            <w:r w:rsidRPr="007620F7">
              <w:rPr>
                <w:sz w:val="20"/>
              </w:rPr>
              <w:t>ПК-2;</w:t>
            </w:r>
          </w:p>
          <w:p w:rsidR="007620F7" w:rsidRPr="007620F7" w:rsidRDefault="007620F7" w:rsidP="007620F7">
            <w:pPr>
              <w:pStyle w:val="41"/>
              <w:spacing w:line="235" w:lineRule="auto"/>
              <w:ind w:left="57" w:firstLine="0"/>
              <w:jc w:val="center"/>
              <w:rPr>
                <w:sz w:val="20"/>
              </w:rPr>
            </w:pPr>
            <w:r w:rsidRPr="007620F7">
              <w:rPr>
                <w:sz w:val="20"/>
              </w:rPr>
              <w:t>ПК-10</w:t>
            </w:r>
          </w:p>
          <w:p w:rsidR="00B941F0" w:rsidRPr="00EF7AC7" w:rsidRDefault="00B941F0" w:rsidP="00EF7EE1">
            <w:pPr>
              <w:spacing w:after="0" w:line="240" w:lineRule="auto"/>
              <w:rPr>
                <w:rFonts w:ascii="Times New Roman" w:hAnsi="Times New Roman"/>
                <w:spacing w:val="-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F0" w:rsidRPr="00EF7AC7" w:rsidRDefault="00B941F0" w:rsidP="00EF7EE1">
            <w:pPr>
              <w:pStyle w:val="af0"/>
              <w:widowControl w:val="0"/>
              <w:numPr>
                <w:ilvl w:val="0"/>
                <w:numId w:val="15"/>
              </w:numPr>
              <w:tabs>
                <w:tab w:val="left" w:pos="189"/>
                <w:tab w:val="left" w:pos="113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использование в научной и произво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д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ственно-технологической де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я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тельности знания фу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даментальных и пр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кладных разделов бионанотехнологии, экологической биол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о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гии развития, эпиген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тики, медицины, эв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о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 xml:space="preserve">люции и экологии </w:t>
            </w:r>
          </w:p>
          <w:p w:rsidR="00B941F0" w:rsidRPr="00EF7AC7" w:rsidRDefault="00B941F0" w:rsidP="00EF7EE1">
            <w:pPr>
              <w:pStyle w:val="af0"/>
              <w:widowControl w:val="0"/>
              <w:numPr>
                <w:ilvl w:val="0"/>
                <w:numId w:val="15"/>
              </w:numPr>
              <w:tabs>
                <w:tab w:val="left" w:pos="189"/>
                <w:tab w:val="left" w:pos="113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самостоятельно 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с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пользовать совреме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ные компьютерные технологии для реш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ния научно-исследовательских задач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EE1" w:rsidRPr="00EF7AC7" w:rsidRDefault="00EF7EE1" w:rsidP="00EF7EE1">
            <w:pPr>
              <w:pStyle w:val="af0"/>
              <w:widowControl w:val="0"/>
              <w:numPr>
                <w:ilvl w:val="0"/>
                <w:numId w:val="14"/>
              </w:numPr>
              <w:tabs>
                <w:tab w:val="left" w:pos="189"/>
                <w:tab w:val="left" w:pos="27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знать: системы ед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ниц измерения в физ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ке и химии</w:t>
            </w:r>
          </w:p>
          <w:p w:rsidR="00B941F0" w:rsidRPr="00EF7AC7" w:rsidRDefault="00EF7EE1" w:rsidP="00EF7EE1">
            <w:pPr>
              <w:pStyle w:val="af0"/>
              <w:widowControl w:val="0"/>
              <w:numPr>
                <w:ilvl w:val="0"/>
                <w:numId w:val="14"/>
              </w:numPr>
              <w:tabs>
                <w:tab w:val="left" w:pos="189"/>
                <w:tab w:val="left" w:pos="273"/>
              </w:tabs>
              <w:spacing w:after="0" w:line="240" w:lineRule="auto"/>
              <w:ind w:left="0" w:firstLine="0"/>
              <w:rPr>
                <w:rFonts w:ascii="Times New Roman" w:hAnsi="Times New Roman"/>
                <w:spacing w:val="-4"/>
                <w:sz w:val="20"/>
                <w:szCs w:val="18"/>
                <w:lang w:val="ru-RU"/>
              </w:rPr>
            </w:pP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владеть: информац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и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ей о том, как достиж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е</w:t>
            </w:r>
            <w:r w:rsidRPr="00EF7AC7">
              <w:rPr>
                <w:rFonts w:ascii="Times New Roman" w:hAnsi="Times New Roman"/>
                <w:sz w:val="20"/>
                <w:szCs w:val="18"/>
                <w:lang w:val="ru-RU"/>
              </w:rPr>
              <w:t>ния в физике и в химии помогли совершить открытия в биологии и доказать их истинность</w:t>
            </w:r>
          </w:p>
        </w:tc>
      </w:tr>
    </w:tbl>
    <w:p w:rsidR="00D24E47" w:rsidRPr="00EF7AC7" w:rsidRDefault="00D24E47" w:rsidP="00E840D3">
      <w:pPr>
        <w:jc w:val="center"/>
        <w:rPr>
          <w:rFonts w:ascii="Times New Roman" w:hAnsi="Times New Roman"/>
          <w:lang w:val="ru-RU"/>
        </w:rPr>
        <w:sectPr w:rsidR="00D24E47" w:rsidRPr="00EF7AC7" w:rsidSect="003630D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D24E47" w:rsidRPr="00EF7AC7" w:rsidRDefault="00D24E47" w:rsidP="00F477F9">
      <w:pPr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EF7AC7">
        <w:rPr>
          <w:rFonts w:ascii="Times New Roman" w:hAnsi="Times New Roman"/>
          <w:bCs/>
          <w:sz w:val="28"/>
          <w:szCs w:val="28"/>
          <w:lang w:val="ru-RU"/>
        </w:rPr>
        <w:lastRenderedPageBreak/>
        <w:t>Приложение 3</w:t>
      </w:r>
    </w:p>
    <w:p w:rsidR="00D24E47" w:rsidRPr="00EF7AC7" w:rsidRDefault="00D24E47" w:rsidP="009F2FD2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AC7">
        <w:rPr>
          <w:rFonts w:ascii="Times New Roman" w:hAnsi="Times New Roman"/>
          <w:b/>
          <w:bCs/>
          <w:sz w:val="28"/>
          <w:szCs w:val="28"/>
          <w:lang w:val="ru-RU"/>
        </w:rPr>
        <w:t xml:space="preserve">Трудоемкость модулей и видов учебной работы в относительных единицах по дисциплине </w:t>
      </w:r>
      <w:r w:rsidR="00392E66" w:rsidRPr="00EF7AC7">
        <w:rPr>
          <w:rFonts w:ascii="Times New Roman" w:hAnsi="Times New Roman"/>
          <w:b/>
          <w:sz w:val="28"/>
          <w:szCs w:val="28"/>
          <w:lang w:val="ru-RU"/>
        </w:rPr>
        <w:t>«</w:t>
      </w:r>
      <w:r w:rsidR="008A1B65" w:rsidRPr="00EF7AC7">
        <w:rPr>
          <w:rFonts w:ascii="Times New Roman" w:hAnsi="Times New Roman"/>
          <w:b/>
          <w:sz w:val="28"/>
          <w:szCs w:val="28"/>
          <w:lang w:val="ru-RU"/>
        </w:rPr>
        <w:t>Спецглавы физич</w:t>
      </w:r>
      <w:r w:rsidR="008A1B65" w:rsidRPr="00EF7AC7">
        <w:rPr>
          <w:rFonts w:ascii="Times New Roman" w:hAnsi="Times New Roman"/>
          <w:b/>
          <w:sz w:val="28"/>
          <w:szCs w:val="28"/>
          <w:lang w:val="ru-RU"/>
        </w:rPr>
        <w:t>е</w:t>
      </w:r>
      <w:r w:rsidR="008A1B65" w:rsidRPr="00EF7AC7">
        <w:rPr>
          <w:rFonts w:ascii="Times New Roman" w:hAnsi="Times New Roman"/>
          <w:b/>
          <w:sz w:val="28"/>
          <w:szCs w:val="28"/>
          <w:lang w:val="ru-RU"/>
        </w:rPr>
        <w:t>ских и химических наук</w:t>
      </w:r>
      <w:r w:rsidR="00392E66" w:rsidRPr="00EF7AC7">
        <w:rPr>
          <w:rFonts w:ascii="Times New Roman" w:hAnsi="Times New Roman"/>
          <w:b/>
          <w:sz w:val="28"/>
          <w:szCs w:val="28"/>
          <w:lang w:val="ru-RU"/>
        </w:rPr>
        <w:t>»</w:t>
      </w:r>
      <w:r w:rsidR="001F5039"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F21BC" w:rsidRPr="00EF7AC7">
        <w:rPr>
          <w:rFonts w:ascii="Times New Roman" w:hAnsi="Times New Roman"/>
          <w:b/>
          <w:sz w:val="28"/>
          <w:szCs w:val="28"/>
          <w:lang w:val="ru-RU"/>
        </w:rPr>
        <w:t xml:space="preserve"> направления </w:t>
      </w:r>
      <w:r w:rsidR="00E84750" w:rsidRPr="00EF7AC7">
        <w:rPr>
          <w:rFonts w:ascii="Times New Roman" w:hAnsi="Times New Roman"/>
          <w:b/>
          <w:sz w:val="28"/>
          <w:szCs w:val="28"/>
          <w:lang w:val="ru-RU"/>
        </w:rPr>
        <w:t>020400.68 «Биология»</w:t>
      </w:r>
      <w:r w:rsidR="001F5039" w:rsidRPr="00EF7AC7">
        <w:rPr>
          <w:rFonts w:ascii="Times New Roman" w:hAnsi="Times New Roman"/>
          <w:b/>
          <w:sz w:val="28"/>
          <w:szCs w:val="28"/>
          <w:lang w:val="ru-RU"/>
        </w:rPr>
        <w:t>,</w:t>
      </w:r>
      <w:r w:rsidR="00C36433" w:rsidRPr="00EF7A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1F5039" w:rsidRPr="00EF7AC7">
        <w:rPr>
          <w:rFonts w:ascii="Times New Roman" w:hAnsi="Times New Roman"/>
          <w:b/>
          <w:sz w:val="28"/>
          <w:szCs w:val="28"/>
          <w:lang w:val="ru-RU"/>
        </w:rPr>
        <w:t xml:space="preserve">ИФБиБТ, </w:t>
      </w:r>
      <w:r w:rsidR="001F5039" w:rsidRPr="00EF7AC7">
        <w:rPr>
          <w:rFonts w:ascii="Times New Roman" w:hAnsi="Times New Roman"/>
          <w:b/>
          <w:bCs/>
          <w:sz w:val="28"/>
          <w:szCs w:val="28"/>
          <w:lang w:val="ru-RU"/>
        </w:rPr>
        <w:t>2 год обучения</w:t>
      </w:r>
      <w:r w:rsidRPr="00EF7AC7">
        <w:rPr>
          <w:rFonts w:ascii="Times New Roman" w:hAnsi="Times New Roman"/>
          <w:b/>
          <w:bCs/>
          <w:sz w:val="28"/>
          <w:szCs w:val="28"/>
          <w:lang w:val="ru-RU"/>
        </w:rPr>
        <w:t xml:space="preserve"> на</w:t>
      </w:r>
      <w:r w:rsidR="00D131D1" w:rsidRPr="00EF7AC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1F5039" w:rsidRPr="00EF7AC7">
        <w:rPr>
          <w:rFonts w:ascii="Times New Roman" w:hAnsi="Times New Roman"/>
          <w:b/>
          <w:bCs/>
          <w:sz w:val="28"/>
          <w:szCs w:val="28"/>
          <w:lang w:val="ru-RU"/>
        </w:rPr>
        <w:t>11</w:t>
      </w:r>
      <w:r w:rsidRPr="00EF7AC7">
        <w:rPr>
          <w:rFonts w:ascii="Times New Roman" w:hAnsi="Times New Roman"/>
          <w:b/>
          <w:bCs/>
          <w:sz w:val="28"/>
          <w:szCs w:val="28"/>
          <w:lang w:val="ru-RU"/>
        </w:rPr>
        <w:t xml:space="preserve"> семестр</w:t>
      </w:r>
      <w:r w:rsidR="00C36433" w:rsidRPr="00EF7AC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7AC7">
        <w:rPr>
          <w:rFonts w:ascii="Times New Roman" w:hAnsi="Times New Roman"/>
          <w:b/>
          <w:bCs/>
          <w:sz w:val="28"/>
          <w:szCs w:val="28"/>
          <w:lang w:val="ru-RU"/>
        </w:rPr>
        <w:t xml:space="preserve"> 201__/201_ уч. года</w:t>
      </w:r>
    </w:p>
    <w:p w:rsidR="009F2FD2" w:rsidRPr="00EF7AC7" w:rsidRDefault="009F2FD2" w:rsidP="009F2FD2">
      <w:pPr>
        <w:spacing w:after="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tbl>
      <w:tblPr>
        <w:tblW w:w="14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4" w:type="dxa"/>
          <w:right w:w="74" w:type="dxa"/>
        </w:tblCellMar>
        <w:tblLook w:val="04A0" w:firstRow="1" w:lastRow="0" w:firstColumn="1" w:lastColumn="0" w:noHBand="0" w:noVBand="1"/>
      </w:tblPr>
      <w:tblGrid>
        <w:gridCol w:w="589"/>
        <w:gridCol w:w="1328"/>
        <w:gridCol w:w="752"/>
        <w:gridCol w:w="1115"/>
        <w:gridCol w:w="1116"/>
        <w:gridCol w:w="1115"/>
        <w:gridCol w:w="1116"/>
        <w:gridCol w:w="1115"/>
        <w:gridCol w:w="1116"/>
        <w:gridCol w:w="1115"/>
        <w:gridCol w:w="998"/>
        <w:gridCol w:w="1026"/>
        <w:gridCol w:w="570"/>
        <w:gridCol w:w="753"/>
        <w:gridCol w:w="531"/>
      </w:tblGrid>
      <w:tr w:rsidR="00D24E47" w:rsidRPr="00EF7AC7">
        <w:trPr>
          <w:cantSplit/>
          <w:trHeight w:val="559"/>
        </w:trPr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№</w:t>
            </w:r>
          </w:p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п/п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77203E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Модули</w:t>
            </w:r>
            <w:r w:rsidRPr="00EF7AC7">
              <w:rPr>
                <w:rFonts w:ascii="Times New Roman" w:hAnsi="Times New Roman"/>
              </w:rPr>
              <w:br/>
              <w:t xml:space="preserve"> дисципл</w:t>
            </w:r>
            <w:r w:rsidRPr="00EF7AC7">
              <w:rPr>
                <w:rFonts w:ascii="Times New Roman" w:hAnsi="Times New Roman"/>
                <w:lang w:val="ru-RU"/>
              </w:rPr>
              <w:t>и</w:t>
            </w:r>
            <w:r w:rsidRPr="00EF7AC7">
              <w:rPr>
                <w:rFonts w:ascii="Times New Roman" w:hAnsi="Times New Roman"/>
                <w:lang w:val="ru-RU"/>
              </w:rPr>
              <w:t>ны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24E47" w:rsidRPr="00EF7AC7" w:rsidRDefault="00D24E47" w:rsidP="000B5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C7">
              <w:rPr>
                <w:rFonts w:ascii="Times New Roman" w:hAnsi="Times New Roman"/>
                <w:sz w:val="24"/>
                <w:szCs w:val="24"/>
              </w:rPr>
              <w:t>Срок реализации модуля</w:t>
            </w:r>
          </w:p>
        </w:tc>
        <w:tc>
          <w:tcPr>
            <w:tcW w:w="98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Текущая работа (50 %)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Аттестация</w:t>
            </w:r>
          </w:p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(50 %)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4E47" w:rsidRPr="00EF7AC7" w:rsidRDefault="00D24E47" w:rsidP="000B5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Итого</w:t>
            </w:r>
          </w:p>
        </w:tc>
      </w:tr>
      <w:tr w:rsidR="00D24E47" w:rsidRPr="00EF7AC7">
        <w:trPr>
          <w:cantSplit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Виды текущей работы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4E47" w:rsidRPr="00EF7AC7" w:rsidRDefault="00D24E47" w:rsidP="000B5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Сдача зачета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4E47" w:rsidRPr="00EF7AC7" w:rsidRDefault="00D24E47" w:rsidP="000B5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Сдача экзамена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47" w:rsidRPr="00EF7AC7" w:rsidRDefault="00D24E47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382C" w:rsidRPr="009C3173">
        <w:trPr>
          <w:cantSplit/>
          <w:trHeight w:val="1862"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82C" w:rsidRPr="00EF7AC7" w:rsidRDefault="00CA382C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82C" w:rsidRPr="00EF7AC7" w:rsidRDefault="00CA382C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82C" w:rsidRPr="00EF7AC7" w:rsidRDefault="00CA382C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посе-щаемост</w:t>
            </w:r>
            <w:r w:rsidRPr="00EF7AC7">
              <w:rPr>
                <w:rFonts w:ascii="Times New Roman" w:hAnsi="Times New Roman"/>
                <w:lang w:val="ru-RU"/>
              </w:rPr>
              <w:t>ь</w:t>
            </w:r>
            <w:r w:rsidRPr="00EF7AC7">
              <w:rPr>
                <w:rFonts w:ascii="Times New Roman" w:hAnsi="Times New Roman"/>
              </w:rPr>
              <w:t xml:space="preserve"> лекций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выполн</w:t>
            </w:r>
            <w:r w:rsidRPr="00EF7AC7">
              <w:rPr>
                <w:rFonts w:ascii="Times New Roman" w:hAnsi="Times New Roman"/>
                <w:lang w:val="ru-RU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ние и з</w:t>
            </w:r>
            <w:r w:rsidRPr="00EF7AC7">
              <w:rPr>
                <w:rFonts w:ascii="Times New Roman" w:hAnsi="Times New Roman"/>
                <w:lang w:val="ru-RU"/>
              </w:rPr>
              <w:t>а</w:t>
            </w:r>
            <w:r w:rsidRPr="00EF7AC7">
              <w:rPr>
                <w:rFonts w:ascii="Times New Roman" w:hAnsi="Times New Roman"/>
                <w:lang w:val="ru-RU"/>
              </w:rPr>
              <w:t>щита л</w:t>
            </w:r>
            <w:r w:rsidRPr="00EF7AC7">
              <w:rPr>
                <w:rFonts w:ascii="Times New Roman" w:hAnsi="Times New Roman"/>
                <w:lang w:val="ru-RU"/>
              </w:rPr>
              <w:t>а</w:t>
            </w:r>
            <w:r w:rsidRPr="00EF7AC7">
              <w:rPr>
                <w:rFonts w:ascii="Times New Roman" w:hAnsi="Times New Roman"/>
                <w:lang w:val="ru-RU"/>
              </w:rPr>
              <w:t>борато</w:t>
            </w:r>
            <w:r w:rsidRPr="00EF7AC7">
              <w:rPr>
                <w:rFonts w:ascii="Times New Roman" w:hAnsi="Times New Roman"/>
                <w:lang w:val="ru-RU"/>
              </w:rPr>
              <w:t>р</w:t>
            </w:r>
            <w:r w:rsidRPr="00EF7AC7">
              <w:rPr>
                <w:rFonts w:ascii="Times New Roman" w:hAnsi="Times New Roman"/>
                <w:lang w:val="ru-RU"/>
              </w:rPr>
              <w:t>ных работ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практич</w:t>
            </w:r>
            <w:r w:rsidRPr="00EF7AC7">
              <w:rPr>
                <w:rFonts w:ascii="Times New Roman" w:hAnsi="Times New Roman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ские</w:t>
            </w:r>
            <w:r w:rsidRPr="00EF7AC7">
              <w:rPr>
                <w:rFonts w:ascii="Times New Roman" w:hAnsi="Times New Roman"/>
              </w:rPr>
              <w:t xml:space="preserve"> и семина</w:t>
            </w:r>
            <w:r w:rsidRPr="00EF7AC7">
              <w:rPr>
                <w:rFonts w:ascii="Times New Roman" w:hAnsi="Times New Roman"/>
              </w:rPr>
              <w:t>р</w:t>
            </w:r>
            <w:r w:rsidRPr="00EF7AC7">
              <w:rPr>
                <w:rFonts w:ascii="Times New Roman" w:hAnsi="Times New Roman"/>
                <w:lang w:val="ru-RU"/>
              </w:rPr>
              <w:t>ские</w:t>
            </w:r>
            <w:r w:rsidRPr="00EF7AC7">
              <w:rPr>
                <w:rFonts w:ascii="Times New Roman" w:hAnsi="Times New Roman"/>
              </w:rPr>
              <w:t xml:space="preserve"> занятия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выполн</w:t>
            </w:r>
            <w:r w:rsidRPr="00EF7AC7">
              <w:rPr>
                <w:rFonts w:ascii="Times New Roman" w:hAnsi="Times New Roman"/>
                <w:lang w:val="ru-RU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ние и з</w:t>
            </w:r>
            <w:r w:rsidRPr="00EF7AC7">
              <w:rPr>
                <w:rFonts w:ascii="Times New Roman" w:hAnsi="Times New Roman"/>
                <w:lang w:val="ru-RU"/>
              </w:rPr>
              <w:t>а</w:t>
            </w:r>
            <w:r w:rsidRPr="00EF7AC7">
              <w:rPr>
                <w:rFonts w:ascii="Times New Roman" w:hAnsi="Times New Roman"/>
                <w:lang w:val="ru-RU"/>
              </w:rPr>
              <w:t>щита ку</w:t>
            </w:r>
            <w:r w:rsidRPr="00EF7AC7">
              <w:rPr>
                <w:rFonts w:ascii="Times New Roman" w:hAnsi="Times New Roman"/>
                <w:lang w:val="ru-RU"/>
              </w:rPr>
              <w:t>р</w:t>
            </w:r>
            <w:r w:rsidRPr="00EF7AC7">
              <w:rPr>
                <w:rFonts w:ascii="Times New Roman" w:hAnsi="Times New Roman"/>
                <w:lang w:val="ru-RU"/>
              </w:rPr>
              <w:t>совых проектов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выполн</w:t>
            </w:r>
            <w:r w:rsidRPr="00EF7AC7">
              <w:rPr>
                <w:rFonts w:ascii="Times New Roman" w:hAnsi="Times New Roman"/>
              </w:rPr>
              <w:t>е</w:t>
            </w:r>
            <w:r w:rsidRPr="00EF7AC7">
              <w:rPr>
                <w:rFonts w:ascii="Times New Roman" w:hAnsi="Times New Roman"/>
                <w:lang w:val="ru-RU"/>
              </w:rPr>
              <w:t>ние</w:t>
            </w:r>
            <w:r w:rsidRPr="00EF7AC7">
              <w:rPr>
                <w:rFonts w:ascii="Times New Roman" w:hAnsi="Times New Roman"/>
              </w:rPr>
              <w:t xml:space="preserve"> и защита РГЗ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подгото</w:t>
            </w:r>
            <w:r w:rsidRPr="00EF7AC7">
              <w:rPr>
                <w:rFonts w:ascii="Times New Roman" w:hAnsi="Times New Roman"/>
              </w:rPr>
              <w:t>в</w:t>
            </w:r>
            <w:r w:rsidRPr="00EF7AC7">
              <w:rPr>
                <w:rFonts w:ascii="Times New Roman" w:hAnsi="Times New Roman"/>
                <w:lang w:val="ru-RU"/>
              </w:rPr>
              <w:t>ка</w:t>
            </w:r>
            <w:r w:rsidRPr="00EF7AC7">
              <w:rPr>
                <w:rFonts w:ascii="Times New Roman" w:hAnsi="Times New Roman"/>
              </w:rPr>
              <w:t xml:space="preserve"> и сдача реферато</w:t>
            </w:r>
            <w:r w:rsidRPr="00EF7AC7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решение компле</w:t>
            </w:r>
            <w:r w:rsidRPr="00EF7AC7">
              <w:rPr>
                <w:rFonts w:ascii="Times New Roman" w:hAnsi="Times New Roman"/>
              </w:rPr>
              <w:t>к</w:t>
            </w:r>
            <w:r w:rsidRPr="00EF7AC7">
              <w:rPr>
                <w:rFonts w:ascii="Times New Roman" w:hAnsi="Times New Roman"/>
              </w:rPr>
              <w:t>т</w:t>
            </w:r>
            <w:r w:rsidR="000F01D0" w:rsidRPr="00EF7AC7">
              <w:rPr>
                <w:rFonts w:ascii="Times New Roman" w:hAnsi="Times New Roman"/>
                <w:lang w:val="ru-RU"/>
              </w:rPr>
              <w:t>ов</w:t>
            </w:r>
            <w:r w:rsidRPr="00EF7AC7">
              <w:rPr>
                <w:rFonts w:ascii="Times New Roman" w:hAnsi="Times New Roman"/>
              </w:rPr>
              <w:t xml:space="preserve"> задач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пром</w:t>
            </w:r>
            <w:r w:rsidRPr="00EF7AC7">
              <w:rPr>
                <w:rFonts w:ascii="Times New Roman" w:hAnsi="Times New Roman"/>
              </w:rPr>
              <w:t>е</w:t>
            </w:r>
            <w:r w:rsidRPr="00EF7AC7">
              <w:rPr>
                <w:rFonts w:ascii="Times New Roman" w:hAnsi="Times New Roman"/>
              </w:rPr>
              <w:t>ж</w:t>
            </w:r>
            <w:r w:rsidRPr="00EF7AC7">
              <w:rPr>
                <w:rFonts w:ascii="Times New Roman" w:hAnsi="Times New Roman"/>
                <w:lang w:val="ru-RU"/>
              </w:rPr>
              <w:t>уто</w:t>
            </w:r>
            <w:r w:rsidRPr="00EF7AC7">
              <w:rPr>
                <w:rFonts w:ascii="Times New Roman" w:hAnsi="Times New Roman"/>
                <w:lang w:val="ru-RU"/>
              </w:rPr>
              <w:t>ч</w:t>
            </w:r>
            <w:r w:rsidRPr="00EF7AC7">
              <w:rPr>
                <w:rFonts w:ascii="Times New Roman" w:hAnsi="Times New Roman"/>
                <w:lang w:val="ru-RU"/>
              </w:rPr>
              <w:t>ный</w:t>
            </w:r>
            <w:r w:rsidRPr="00EF7AC7">
              <w:rPr>
                <w:rFonts w:ascii="Times New Roman" w:hAnsi="Times New Roman"/>
              </w:rPr>
              <w:t xml:space="preserve"> контрол</w:t>
            </w:r>
            <w:r w:rsidRPr="00EF7AC7">
              <w:rPr>
                <w:rFonts w:ascii="Times New Roman" w:hAnsi="Times New Roman"/>
                <w:lang w:val="ru-RU"/>
              </w:rPr>
              <w:t>ь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CA382C" w:rsidRPr="00EF7AC7" w:rsidRDefault="00CA382C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 xml:space="preserve">другие виды (по </w:t>
            </w:r>
            <w:r w:rsidR="000F01D0" w:rsidRPr="00EF7AC7">
              <w:rPr>
                <w:rFonts w:ascii="Times New Roman" w:hAnsi="Times New Roman"/>
                <w:lang w:val="ru-RU"/>
              </w:rPr>
              <w:t>решению</w:t>
            </w:r>
            <w:r w:rsidRPr="00EF7AC7">
              <w:rPr>
                <w:rFonts w:ascii="Times New Roman" w:hAnsi="Times New Roman"/>
                <w:lang w:val="ru-RU"/>
              </w:rPr>
              <w:t xml:space="preserve"> кафедры)</w:t>
            </w: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82C" w:rsidRPr="00EF7AC7" w:rsidRDefault="00CA382C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82C" w:rsidRPr="00EF7AC7" w:rsidRDefault="00CA382C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82C" w:rsidRPr="00EF7AC7" w:rsidRDefault="00CA382C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0B5026" w:rsidRPr="00EF7AC7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026" w:rsidRPr="00EF7AC7" w:rsidRDefault="000B5026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1.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026" w:rsidRPr="00EF7AC7" w:rsidRDefault="000B5026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Всего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026" w:rsidRPr="00EF7AC7" w:rsidRDefault="00C36433" w:rsidP="000B502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EF7AC7">
              <w:rPr>
                <w:rFonts w:ascii="Times New Roman" w:hAnsi="Times New Roman"/>
                <w:sz w:val="16"/>
                <w:szCs w:val="16"/>
                <w:lang w:val="ru-RU"/>
              </w:rPr>
              <w:t>11</w:t>
            </w:r>
            <w:r w:rsidR="000B5026" w:rsidRPr="00EF7AC7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с</w:t>
            </w:r>
            <w:r w:rsidR="000B5026" w:rsidRPr="00EF7AC7">
              <w:rPr>
                <w:rFonts w:ascii="Times New Roman" w:hAnsi="Times New Roman"/>
                <w:sz w:val="16"/>
                <w:szCs w:val="16"/>
                <w:lang w:val="ru-RU"/>
              </w:rPr>
              <w:t>е</w:t>
            </w:r>
            <w:r w:rsidR="000B5026" w:rsidRPr="00EF7AC7">
              <w:rPr>
                <w:rFonts w:ascii="Times New Roman" w:hAnsi="Times New Roman"/>
                <w:sz w:val="16"/>
                <w:szCs w:val="16"/>
                <w:lang w:val="ru-RU"/>
              </w:rPr>
              <w:t>местр</w:t>
            </w:r>
            <w:r w:rsidR="001F5039" w:rsidRPr="00EF7AC7">
              <w:rPr>
                <w:rFonts w:ascii="Times New Roman" w:hAnsi="Times New Roman"/>
                <w:sz w:val="16"/>
                <w:szCs w:val="16"/>
                <w:lang w:val="ru-RU"/>
              </w:rPr>
              <w:t>, 16 недель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860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86018B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25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0B5026" w:rsidRPr="00EF7AC7" w:rsidRDefault="000B5026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026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  <w:lang w:val="ru-RU"/>
              </w:rPr>
              <w:t>50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026" w:rsidRPr="00EF7AC7" w:rsidRDefault="000B5026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5026" w:rsidRPr="00EF7AC7" w:rsidRDefault="000B5026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100</w:t>
            </w:r>
          </w:p>
        </w:tc>
      </w:tr>
      <w:tr w:rsidR="001F5039" w:rsidRPr="00EF7AC7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1.1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Модуль № 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5039" w:rsidRPr="00EF7AC7" w:rsidRDefault="001F5039" w:rsidP="00C364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EF7AC7">
              <w:rPr>
                <w:rFonts w:ascii="Times New Roman" w:hAnsi="Times New Roman"/>
                <w:sz w:val="16"/>
                <w:szCs w:val="16"/>
                <w:lang w:val="ru-RU"/>
              </w:rPr>
              <w:t>1 – 5 нед.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860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8601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  <w:lang w:val="ru-RU"/>
              </w:rPr>
              <w:t>25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F5039" w:rsidRPr="00EF7AC7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1.2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Модуль № 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5039" w:rsidRPr="00EF7AC7" w:rsidRDefault="001F5039" w:rsidP="00C364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EF7AC7">
              <w:rPr>
                <w:rFonts w:ascii="Times New Roman" w:hAnsi="Times New Roman"/>
                <w:sz w:val="16"/>
                <w:szCs w:val="16"/>
                <w:lang w:val="ru-RU"/>
              </w:rPr>
              <w:t>6 – 11 нед.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860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1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F7AC7">
              <w:rPr>
                <w:rFonts w:ascii="Times New Roman" w:hAnsi="Times New Roman"/>
              </w:rPr>
              <w:t>–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F5039" w:rsidRPr="003B0155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1.3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EF7AC7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</w:rPr>
              <w:t xml:space="preserve">Модуль № </w:t>
            </w:r>
            <w:r w:rsidRPr="00EF7AC7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5039" w:rsidRPr="00EF7AC7" w:rsidRDefault="001F5039" w:rsidP="00C364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EF7AC7">
              <w:rPr>
                <w:rFonts w:ascii="Times New Roman" w:hAnsi="Times New Roman"/>
                <w:sz w:val="16"/>
                <w:szCs w:val="16"/>
                <w:lang w:val="ru-RU"/>
              </w:rPr>
              <w:t>12 - 16 нед.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C36433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EF7AC7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0B5026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EF7AC7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116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8601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039" w:rsidRPr="003B0155" w:rsidRDefault="001F5039" w:rsidP="000B502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E840D3" w:rsidRPr="003B0155" w:rsidRDefault="00E840D3" w:rsidP="00D24E47">
      <w:pPr>
        <w:rPr>
          <w:rFonts w:ascii="Times New Roman" w:hAnsi="Times New Roman"/>
          <w:lang w:val="ru-RU"/>
        </w:rPr>
      </w:pPr>
    </w:p>
    <w:sectPr w:rsidR="00E840D3" w:rsidRPr="003B0155" w:rsidSect="00D24E4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3C3" w:rsidRDefault="002F53C3" w:rsidP="00830DBA">
      <w:pPr>
        <w:spacing w:after="0" w:line="240" w:lineRule="auto"/>
      </w:pPr>
      <w:r>
        <w:separator/>
      </w:r>
    </w:p>
  </w:endnote>
  <w:endnote w:type="continuationSeparator" w:id="0">
    <w:p w:rsidR="002F53C3" w:rsidRDefault="002F53C3" w:rsidP="00830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ultant">
    <w:altName w:val="Courier New"/>
    <w:panose1 w:val="00000000000000000000"/>
    <w:charset w:val="CC"/>
    <w:family w:val="modern"/>
    <w:notTrueType/>
    <w:pitch w:val="fixed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A52" w:rsidRDefault="000860CE" w:rsidP="00980F8D">
    <w:pPr>
      <w:pStyle w:val="afff"/>
      <w:framePr w:wrap="around" w:vAnchor="text" w:hAnchor="margin" w:xAlign="right" w:y="1"/>
      <w:rPr>
        <w:rStyle w:val="afff1"/>
      </w:rPr>
    </w:pPr>
    <w:r>
      <w:rPr>
        <w:rStyle w:val="afff1"/>
      </w:rPr>
      <w:fldChar w:fldCharType="begin"/>
    </w:r>
    <w:r w:rsidR="00712A52">
      <w:rPr>
        <w:rStyle w:val="afff1"/>
      </w:rPr>
      <w:instrText xml:space="preserve">PAGE  </w:instrText>
    </w:r>
    <w:r>
      <w:rPr>
        <w:rStyle w:val="afff1"/>
      </w:rPr>
      <w:fldChar w:fldCharType="end"/>
    </w:r>
  </w:p>
  <w:p w:rsidR="00712A52" w:rsidRDefault="00712A52" w:rsidP="001A7D5C">
    <w:pPr>
      <w:pStyle w:val="aff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A52" w:rsidRDefault="000860CE" w:rsidP="00980F8D">
    <w:pPr>
      <w:pStyle w:val="afff"/>
      <w:framePr w:wrap="around" w:vAnchor="text" w:hAnchor="margin" w:xAlign="right" w:y="1"/>
      <w:rPr>
        <w:rStyle w:val="afff1"/>
      </w:rPr>
    </w:pPr>
    <w:r>
      <w:rPr>
        <w:rStyle w:val="afff1"/>
      </w:rPr>
      <w:fldChar w:fldCharType="begin"/>
    </w:r>
    <w:r w:rsidR="00712A52">
      <w:rPr>
        <w:rStyle w:val="afff1"/>
      </w:rPr>
      <w:instrText xml:space="preserve">PAGE  </w:instrText>
    </w:r>
    <w:r>
      <w:rPr>
        <w:rStyle w:val="afff1"/>
      </w:rPr>
      <w:fldChar w:fldCharType="separate"/>
    </w:r>
    <w:r w:rsidR="009C3173">
      <w:rPr>
        <w:rStyle w:val="afff1"/>
        <w:noProof/>
      </w:rPr>
      <w:t>28</w:t>
    </w:r>
    <w:r>
      <w:rPr>
        <w:rStyle w:val="afff1"/>
      </w:rPr>
      <w:fldChar w:fldCharType="end"/>
    </w:r>
  </w:p>
  <w:p w:rsidR="00712A52" w:rsidRDefault="00712A52" w:rsidP="001A7D5C">
    <w:pPr>
      <w:pStyle w:val="aff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3C3" w:rsidRDefault="002F53C3" w:rsidP="00830DBA">
      <w:pPr>
        <w:spacing w:after="0" w:line="240" w:lineRule="auto"/>
      </w:pPr>
      <w:r>
        <w:separator/>
      </w:r>
    </w:p>
  </w:footnote>
  <w:footnote w:type="continuationSeparator" w:id="0">
    <w:p w:rsidR="002F53C3" w:rsidRDefault="002F53C3" w:rsidP="00830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4BE61F50"/>
    <w:lvl w:ilvl="0" w:tplc="FFFFFFFF">
      <w:start w:val="1"/>
      <w:numFmt w:val="bullet"/>
      <w:pStyle w:val="a"/>
      <w:lvlText w:val=""/>
      <w:lvlJc w:val="left"/>
      <w:pPr>
        <w:tabs>
          <w:tab w:val="num" w:pos="964"/>
        </w:tabs>
        <w:ind w:left="709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3044F8A"/>
    <w:multiLevelType w:val="hybridMultilevel"/>
    <w:tmpl w:val="50ECCD7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077C419D"/>
    <w:multiLevelType w:val="hybridMultilevel"/>
    <w:tmpl w:val="D8944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1A490E"/>
    <w:multiLevelType w:val="multilevel"/>
    <w:tmpl w:val="C9C8A662"/>
    <w:lvl w:ilvl="0">
      <w:start w:val="1"/>
      <w:numFmt w:val="decimal"/>
      <w:pStyle w:val="a0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pStyle w:val="a1"/>
      <w:lvlText w:val="%1.%2."/>
      <w:lvlJc w:val="left"/>
      <w:pPr>
        <w:tabs>
          <w:tab w:val="num" w:pos="709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14"/>
      <w:suff w:val="space"/>
      <w:lvlText w:val="%1.%2.%3."/>
      <w:lvlJc w:val="left"/>
      <w:pPr>
        <w:ind w:left="0" w:firstLine="709"/>
      </w:pPr>
      <w:rPr>
        <w:rFonts w:hint="default"/>
        <w:color w:val="auto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5400" w:hanging="1440"/>
      </w:pPr>
      <w:rPr>
        <w:rFonts w:hint="default"/>
      </w:rPr>
    </w:lvl>
  </w:abstractNum>
  <w:abstractNum w:abstractNumId="4">
    <w:nsid w:val="1E1659D6"/>
    <w:multiLevelType w:val="hybridMultilevel"/>
    <w:tmpl w:val="26A863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229A0"/>
    <w:multiLevelType w:val="hybridMultilevel"/>
    <w:tmpl w:val="8724F962"/>
    <w:lvl w:ilvl="0" w:tplc="DC16F296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24370686"/>
    <w:multiLevelType w:val="hybridMultilevel"/>
    <w:tmpl w:val="D0C23B68"/>
    <w:lvl w:ilvl="0" w:tplc="04190001">
      <w:start w:val="1"/>
      <w:numFmt w:val="bullet"/>
      <w:lvlText w:val=""/>
      <w:lvlJc w:val="left"/>
      <w:pPr>
        <w:tabs>
          <w:tab w:val="num" w:pos="1404"/>
        </w:tabs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7">
    <w:nsid w:val="2F405E42"/>
    <w:multiLevelType w:val="hybridMultilevel"/>
    <w:tmpl w:val="B628995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2FE06450"/>
    <w:multiLevelType w:val="hybridMultilevel"/>
    <w:tmpl w:val="12BADF04"/>
    <w:lvl w:ilvl="0" w:tplc="4D4CE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2274FD1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87CD23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85C2ED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93E340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914DE8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B8588E9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B46446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9A5E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>
    <w:nsid w:val="3B183816"/>
    <w:multiLevelType w:val="hybridMultilevel"/>
    <w:tmpl w:val="F7087CC0"/>
    <w:lvl w:ilvl="0" w:tplc="31DE9B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>
    <w:nsid w:val="41CF7427"/>
    <w:multiLevelType w:val="hybridMultilevel"/>
    <w:tmpl w:val="A864745E"/>
    <w:lvl w:ilvl="0" w:tplc="04190001">
      <w:start w:val="1"/>
      <w:numFmt w:val="bullet"/>
      <w:lvlText w:val=""/>
      <w:lvlJc w:val="left"/>
      <w:pPr>
        <w:tabs>
          <w:tab w:val="num" w:pos="1404"/>
        </w:tabs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11">
    <w:nsid w:val="45BF7231"/>
    <w:multiLevelType w:val="hybridMultilevel"/>
    <w:tmpl w:val="A7C2615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61C422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E6362C1"/>
    <w:multiLevelType w:val="multilevel"/>
    <w:tmpl w:val="1F962FD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sz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>
    <w:nsid w:val="4F4B3472"/>
    <w:multiLevelType w:val="hybridMultilevel"/>
    <w:tmpl w:val="5B08B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C022FD"/>
    <w:multiLevelType w:val="hybridMultilevel"/>
    <w:tmpl w:val="F7087CC0"/>
    <w:lvl w:ilvl="0" w:tplc="31DE9B26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>
    <w:nsid w:val="50F80C93"/>
    <w:multiLevelType w:val="hybridMultilevel"/>
    <w:tmpl w:val="3418EC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57E1DB7"/>
    <w:multiLevelType w:val="multilevel"/>
    <w:tmpl w:val="0728D9CC"/>
    <w:lvl w:ilvl="0">
      <w:start w:val="1"/>
      <w:numFmt w:val="decimal"/>
      <w:pStyle w:val="30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pStyle w:val="20"/>
      <w:lvlText w:val="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i w:val="0"/>
        <w:lang w:val="ru-RU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i w:val="0"/>
      </w:rPr>
    </w:lvl>
  </w:abstractNum>
  <w:abstractNum w:abstractNumId="17">
    <w:nsid w:val="563E5BAE"/>
    <w:multiLevelType w:val="hybridMultilevel"/>
    <w:tmpl w:val="C60EA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174EE7"/>
    <w:multiLevelType w:val="hybridMultilevel"/>
    <w:tmpl w:val="926CA3C6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09213EC"/>
    <w:multiLevelType w:val="hybridMultilevel"/>
    <w:tmpl w:val="9CE804C4"/>
    <w:lvl w:ilvl="0" w:tplc="A6523E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2552992"/>
    <w:multiLevelType w:val="hybridMultilevel"/>
    <w:tmpl w:val="F7087CC0"/>
    <w:lvl w:ilvl="0" w:tplc="31DE9B26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1">
    <w:nsid w:val="632F4B47"/>
    <w:multiLevelType w:val="hybridMultilevel"/>
    <w:tmpl w:val="021C4200"/>
    <w:lvl w:ilvl="0" w:tplc="861C422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>
    <w:nsid w:val="6C0F52DB"/>
    <w:multiLevelType w:val="hybridMultilevel"/>
    <w:tmpl w:val="22EAC7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288E92E">
      <w:numFmt w:val="bullet"/>
      <w:lvlText w:val="-"/>
      <w:lvlJc w:val="left"/>
      <w:pPr>
        <w:ind w:left="3045" w:hanging="124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2B274DB"/>
    <w:multiLevelType w:val="hybridMultilevel"/>
    <w:tmpl w:val="3FEA8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2F5679"/>
    <w:multiLevelType w:val="hybridMultilevel"/>
    <w:tmpl w:val="622C8E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2"/>
  </w:num>
  <w:num w:numId="3">
    <w:abstractNumId w:val="16"/>
  </w:num>
  <w:num w:numId="4">
    <w:abstractNumId w:val="12"/>
  </w:num>
  <w:num w:numId="5">
    <w:abstractNumId w:val="6"/>
  </w:num>
  <w:num w:numId="6">
    <w:abstractNumId w:val="0"/>
  </w:num>
  <w:num w:numId="7">
    <w:abstractNumId w:val="3"/>
  </w:num>
  <w:num w:numId="8">
    <w:abstractNumId w:val="9"/>
  </w:num>
  <w:num w:numId="9">
    <w:abstractNumId w:val="11"/>
  </w:num>
  <w:num w:numId="1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</w:num>
  <w:num w:numId="12">
    <w:abstractNumId w:val="1"/>
  </w:num>
  <w:num w:numId="13">
    <w:abstractNumId w:val="5"/>
  </w:num>
  <w:num w:numId="14">
    <w:abstractNumId w:val="17"/>
  </w:num>
  <w:num w:numId="15">
    <w:abstractNumId w:val="7"/>
  </w:num>
  <w:num w:numId="16">
    <w:abstractNumId w:val="4"/>
  </w:num>
  <w:num w:numId="17">
    <w:abstractNumId w:val="24"/>
  </w:num>
  <w:num w:numId="18">
    <w:abstractNumId w:val="15"/>
  </w:num>
  <w:num w:numId="19">
    <w:abstractNumId w:val="18"/>
  </w:num>
  <w:num w:numId="20">
    <w:abstractNumId w:val="2"/>
  </w:num>
  <w:num w:numId="21">
    <w:abstractNumId w:val="21"/>
  </w:num>
  <w:num w:numId="22">
    <w:abstractNumId w:val="20"/>
  </w:num>
  <w:num w:numId="23">
    <w:abstractNumId w:val="14"/>
  </w:num>
  <w:num w:numId="24">
    <w:abstractNumId w:val="19"/>
  </w:num>
  <w:num w:numId="25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zQGCDEouHyvWR5dKridstPOhJgk=" w:salt="T0QmUc+bb8CRzS/YPyLASg==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4E47"/>
    <w:rsid w:val="0000361A"/>
    <w:rsid w:val="000262CB"/>
    <w:rsid w:val="00034C9E"/>
    <w:rsid w:val="00036A44"/>
    <w:rsid w:val="0004011B"/>
    <w:rsid w:val="0005681A"/>
    <w:rsid w:val="000639C3"/>
    <w:rsid w:val="00072FE3"/>
    <w:rsid w:val="0007652A"/>
    <w:rsid w:val="00085790"/>
    <w:rsid w:val="000860CE"/>
    <w:rsid w:val="00093265"/>
    <w:rsid w:val="000A1D43"/>
    <w:rsid w:val="000A7804"/>
    <w:rsid w:val="000B0C64"/>
    <w:rsid w:val="000B0EF6"/>
    <w:rsid w:val="000B5026"/>
    <w:rsid w:val="000C4110"/>
    <w:rsid w:val="000E5A07"/>
    <w:rsid w:val="000E5C8D"/>
    <w:rsid w:val="000F01D0"/>
    <w:rsid w:val="000F4A6F"/>
    <w:rsid w:val="000F604E"/>
    <w:rsid w:val="000F7EDB"/>
    <w:rsid w:val="001021C7"/>
    <w:rsid w:val="00104507"/>
    <w:rsid w:val="00104A05"/>
    <w:rsid w:val="00110740"/>
    <w:rsid w:val="00122E09"/>
    <w:rsid w:val="00124DD6"/>
    <w:rsid w:val="00132949"/>
    <w:rsid w:val="00133AFD"/>
    <w:rsid w:val="00143C25"/>
    <w:rsid w:val="00150833"/>
    <w:rsid w:val="001741B8"/>
    <w:rsid w:val="00174A12"/>
    <w:rsid w:val="00176C63"/>
    <w:rsid w:val="00184C46"/>
    <w:rsid w:val="00185DF9"/>
    <w:rsid w:val="001A6902"/>
    <w:rsid w:val="001A7D5C"/>
    <w:rsid w:val="001C51C1"/>
    <w:rsid w:val="001C7920"/>
    <w:rsid w:val="001D12A9"/>
    <w:rsid w:val="001D52E4"/>
    <w:rsid w:val="001E1A5E"/>
    <w:rsid w:val="001E4D10"/>
    <w:rsid w:val="001E531D"/>
    <w:rsid w:val="001E605E"/>
    <w:rsid w:val="001E6A76"/>
    <w:rsid w:val="001F3E0B"/>
    <w:rsid w:val="001F5039"/>
    <w:rsid w:val="00204279"/>
    <w:rsid w:val="0020702A"/>
    <w:rsid w:val="0021178F"/>
    <w:rsid w:val="00215C04"/>
    <w:rsid w:val="00234B46"/>
    <w:rsid w:val="00245CE3"/>
    <w:rsid w:val="00246850"/>
    <w:rsid w:val="002468FF"/>
    <w:rsid w:val="0025077F"/>
    <w:rsid w:val="002531BF"/>
    <w:rsid w:val="00255DFE"/>
    <w:rsid w:val="0026320F"/>
    <w:rsid w:val="00273734"/>
    <w:rsid w:val="00276F0D"/>
    <w:rsid w:val="00281D8C"/>
    <w:rsid w:val="002B3127"/>
    <w:rsid w:val="002B5E1B"/>
    <w:rsid w:val="002B639C"/>
    <w:rsid w:val="002D0D86"/>
    <w:rsid w:val="002D26E0"/>
    <w:rsid w:val="002D540D"/>
    <w:rsid w:val="002E6B16"/>
    <w:rsid w:val="002E7EA2"/>
    <w:rsid w:val="002F0642"/>
    <w:rsid w:val="002F53C3"/>
    <w:rsid w:val="00302817"/>
    <w:rsid w:val="00311C9B"/>
    <w:rsid w:val="003227C1"/>
    <w:rsid w:val="003347DE"/>
    <w:rsid w:val="0033551E"/>
    <w:rsid w:val="003437BB"/>
    <w:rsid w:val="003449EC"/>
    <w:rsid w:val="00347DD7"/>
    <w:rsid w:val="00351583"/>
    <w:rsid w:val="00352A8C"/>
    <w:rsid w:val="00353139"/>
    <w:rsid w:val="00354766"/>
    <w:rsid w:val="00355B3C"/>
    <w:rsid w:val="003630DA"/>
    <w:rsid w:val="00370147"/>
    <w:rsid w:val="0037126B"/>
    <w:rsid w:val="003912D1"/>
    <w:rsid w:val="00392E66"/>
    <w:rsid w:val="00395BF0"/>
    <w:rsid w:val="003A1691"/>
    <w:rsid w:val="003A6577"/>
    <w:rsid w:val="003B0155"/>
    <w:rsid w:val="003B0381"/>
    <w:rsid w:val="003B392A"/>
    <w:rsid w:val="003C01AD"/>
    <w:rsid w:val="003D0BAB"/>
    <w:rsid w:val="003D1832"/>
    <w:rsid w:val="003D25C4"/>
    <w:rsid w:val="003D420F"/>
    <w:rsid w:val="003E6EF3"/>
    <w:rsid w:val="003E7DF3"/>
    <w:rsid w:val="003F21BC"/>
    <w:rsid w:val="0040182E"/>
    <w:rsid w:val="00401A4B"/>
    <w:rsid w:val="00403140"/>
    <w:rsid w:val="00407CFB"/>
    <w:rsid w:val="00451956"/>
    <w:rsid w:val="004567DD"/>
    <w:rsid w:val="004630A8"/>
    <w:rsid w:val="0047353C"/>
    <w:rsid w:val="00475691"/>
    <w:rsid w:val="004877CD"/>
    <w:rsid w:val="00491D95"/>
    <w:rsid w:val="00492A3A"/>
    <w:rsid w:val="004B00ED"/>
    <w:rsid w:val="004B0104"/>
    <w:rsid w:val="004B4BD2"/>
    <w:rsid w:val="004C0E2A"/>
    <w:rsid w:val="004F3A47"/>
    <w:rsid w:val="004F6DE6"/>
    <w:rsid w:val="004F7303"/>
    <w:rsid w:val="0050288D"/>
    <w:rsid w:val="00515703"/>
    <w:rsid w:val="00520138"/>
    <w:rsid w:val="005215B1"/>
    <w:rsid w:val="00525CAD"/>
    <w:rsid w:val="0052686B"/>
    <w:rsid w:val="00527CB6"/>
    <w:rsid w:val="00527F81"/>
    <w:rsid w:val="00532530"/>
    <w:rsid w:val="005439F5"/>
    <w:rsid w:val="00547BA1"/>
    <w:rsid w:val="005519EC"/>
    <w:rsid w:val="005560C5"/>
    <w:rsid w:val="00561757"/>
    <w:rsid w:val="00563143"/>
    <w:rsid w:val="005721BC"/>
    <w:rsid w:val="00573554"/>
    <w:rsid w:val="00576691"/>
    <w:rsid w:val="005769E4"/>
    <w:rsid w:val="00582C06"/>
    <w:rsid w:val="005844E1"/>
    <w:rsid w:val="00586510"/>
    <w:rsid w:val="00587198"/>
    <w:rsid w:val="005871CE"/>
    <w:rsid w:val="005A278A"/>
    <w:rsid w:val="005A4569"/>
    <w:rsid w:val="005A6092"/>
    <w:rsid w:val="005A629B"/>
    <w:rsid w:val="005C1F16"/>
    <w:rsid w:val="005D227C"/>
    <w:rsid w:val="005D3017"/>
    <w:rsid w:val="005D5725"/>
    <w:rsid w:val="005E4C55"/>
    <w:rsid w:val="005E4C86"/>
    <w:rsid w:val="005F0E69"/>
    <w:rsid w:val="005F18BA"/>
    <w:rsid w:val="005F4491"/>
    <w:rsid w:val="00607387"/>
    <w:rsid w:val="006209D9"/>
    <w:rsid w:val="00626631"/>
    <w:rsid w:val="00635127"/>
    <w:rsid w:val="006522B8"/>
    <w:rsid w:val="0065439A"/>
    <w:rsid w:val="006662BE"/>
    <w:rsid w:val="00674E25"/>
    <w:rsid w:val="00684BAD"/>
    <w:rsid w:val="00690401"/>
    <w:rsid w:val="006909D8"/>
    <w:rsid w:val="006965D4"/>
    <w:rsid w:val="006A3F26"/>
    <w:rsid w:val="006B24DE"/>
    <w:rsid w:val="006B6626"/>
    <w:rsid w:val="006C33A7"/>
    <w:rsid w:val="006E31A2"/>
    <w:rsid w:val="006E51F5"/>
    <w:rsid w:val="006E7AA6"/>
    <w:rsid w:val="006F4539"/>
    <w:rsid w:val="00712A52"/>
    <w:rsid w:val="00712E5B"/>
    <w:rsid w:val="00736D06"/>
    <w:rsid w:val="00737CC8"/>
    <w:rsid w:val="00745BF2"/>
    <w:rsid w:val="00761F0A"/>
    <w:rsid w:val="007620F7"/>
    <w:rsid w:val="0076300D"/>
    <w:rsid w:val="0077203E"/>
    <w:rsid w:val="007959F6"/>
    <w:rsid w:val="007A6FAA"/>
    <w:rsid w:val="007B121E"/>
    <w:rsid w:val="007C4F82"/>
    <w:rsid w:val="007E12A4"/>
    <w:rsid w:val="007F703F"/>
    <w:rsid w:val="00801F3F"/>
    <w:rsid w:val="00802A46"/>
    <w:rsid w:val="008104D3"/>
    <w:rsid w:val="00812373"/>
    <w:rsid w:val="008139D8"/>
    <w:rsid w:val="0082065B"/>
    <w:rsid w:val="00823BC3"/>
    <w:rsid w:val="00824960"/>
    <w:rsid w:val="00827D6E"/>
    <w:rsid w:val="00830DBA"/>
    <w:rsid w:val="00843F43"/>
    <w:rsid w:val="00857A30"/>
    <w:rsid w:val="0086018B"/>
    <w:rsid w:val="00861C37"/>
    <w:rsid w:val="008706DC"/>
    <w:rsid w:val="008A1B65"/>
    <w:rsid w:val="008A41F5"/>
    <w:rsid w:val="008A4B94"/>
    <w:rsid w:val="008B1F42"/>
    <w:rsid w:val="008B5825"/>
    <w:rsid w:val="008E214B"/>
    <w:rsid w:val="008E3E23"/>
    <w:rsid w:val="008F0905"/>
    <w:rsid w:val="008F195F"/>
    <w:rsid w:val="008F4F8D"/>
    <w:rsid w:val="008F6871"/>
    <w:rsid w:val="00916736"/>
    <w:rsid w:val="0092188B"/>
    <w:rsid w:val="00926746"/>
    <w:rsid w:val="00940122"/>
    <w:rsid w:val="00941DA8"/>
    <w:rsid w:val="00942598"/>
    <w:rsid w:val="00946978"/>
    <w:rsid w:val="00960333"/>
    <w:rsid w:val="00960931"/>
    <w:rsid w:val="00961889"/>
    <w:rsid w:val="009736D1"/>
    <w:rsid w:val="00974072"/>
    <w:rsid w:val="00980F8D"/>
    <w:rsid w:val="00981812"/>
    <w:rsid w:val="00997909"/>
    <w:rsid w:val="009C0183"/>
    <w:rsid w:val="009C3173"/>
    <w:rsid w:val="009C3375"/>
    <w:rsid w:val="009E4036"/>
    <w:rsid w:val="009F0121"/>
    <w:rsid w:val="009F2FD2"/>
    <w:rsid w:val="009F7EDE"/>
    <w:rsid w:val="00A06B54"/>
    <w:rsid w:val="00A108B0"/>
    <w:rsid w:val="00A141F2"/>
    <w:rsid w:val="00A2171D"/>
    <w:rsid w:val="00A37AAA"/>
    <w:rsid w:val="00A37CCC"/>
    <w:rsid w:val="00A43BE1"/>
    <w:rsid w:val="00A56CEE"/>
    <w:rsid w:val="00A57147"/>
    <w:rsid w:val="00A67DB3"/>
    <w:rsid w:val="00A90456"/>
    <w:rsid w:val="00A91E13"/>
    <w:rsid w:val="00A94E96"/>
    <w:rsid w:val="00AA4EAA"/>
    <w:rsid w:val="00AB6CEA"/>
    <w:rsid w:val="00AD73A6"/>
    <w:rsid w:val="00AE10F2"/>
    <w:rsid w:val="00AE4ECA"/>
    <w:rsid w:val="00AE6D24"/>
    <w:rsid w:val="00AF25DB"/>
    <w:rsid w:val="00B01BE0"/>
    <w:rsid w:val="00B076A3"/>
    <w:rsid w:val="00B11836"/>
    <w:rsid w:val="00B12967"/>
    <w:rsid w:val="00B21411"/>
    <w:rsid w:val="00B265B5"/>
    <w:rsid w:val="00B26C9F"/>
    <w:rsid w:val="00B27700"/>
    <w:rsid w:val="00B36621"/>
    <w:rsid w:val="00B419C9"/>
    <w:rsid w:val="00B539FC"/>
    <w:rsid w:val="00B61357"/>
    <w:rsid w:val="00B81217"/>
    <w:rsid w:val="00B90A3D"/>
    <w:rsid w:val="00B941F0"/>
    <w:rsid w:val="00BA037F"/>
    <w:rsid w:val="00BA4020"/>
    <w:rsid w:val="00BB557F"/>
    <w:rsid w:val="00BC4734"/>
    <w:rsid w:val="00BD29C6"/>
    <w:rsid w:val="00C04C01"/>
    <w:rsid w:val="00C064DB"/>
    <w:rsid w:val="00C13ADE"/>
    <w:rsid w:val="00C1797A"/>
    <w:rsid w:val="00C36433"/>
    <w:rsid w:val="00C365CE"/>
    <w:rsid w:val="00C51474"/>
    <w:rsid w:val="00C560E3"/>
    <w:rsid w:val="00C616BC"/>
    <w:rsid w:val="00C66EA6"/>
    <w:rsid w:val="00C73DF1"/>
    <w:rsid w:val="00C91AA2"/>
    <w:rsid w:val="00C9485B"/>
    <w:rsid w:val="00CA261D"/>
    <w:rsid w:val="00CA2949"/>
    <w:rsid w:val="00CA382C"/>
    <w:rsid w:val="00CA6C42"/>
    <w:rsid w:val="00CB2AC4"/>
    <w:rsid w:val="00CB63D3"/>
    <w:rsid w:val="00CD13EC"/>
    <w:rsid w:val="00CD28A0"/>
    <w:rsid w:val="00CD4296"/>
    <w:rsid w:val="00CE7A48"/>
    <w:rsid w:val="00CF4A81"/>
    <w:rsid w:val="00D03096"/>
    <w:rsid w:val="00D063D7"/>
    <w:rsid w:val="00D131D1"/>
    <w:rsid w:val="00D24E47"/>
    <w:rsid w:val="00D422D3"/>
    <w:rsid w:val="00D6266C"/>
    <w:rsid w:val="00D64361"/>
    <w:rsid w:val="00D66E19"/>
    <w:rsid w:val="00D723DB"/>
    <w:rsid w:val="00D736D2"/>
    <w:rsid w:val="00D74A06"/>
    <w:rsid w:val="00D74D01"/>
    <w:rsid w:val="00D77696"/>
    <w:rsid w:val="00D86D63"/>
    <w:rsid w:val="00D93389"/>
    <w:rsid w:val="00DA610D"/>
    <w:rsid w:val="00DA615F"/>
    <w:rsid w:val="00DB126D"/>
    <w:rsid w:val="00DB171B"/>
    <w:rsid w:val="00DC1904"/>
    <w:rsid w:val="00DD1438"/>
    <w:rsid w:val="00DD216E"/>
    <w:rsid w:val="00DD6035"/>
    <w:rsid w:val="00DE1389"/>
    <w:rsid w:val="00DE2260"/>
    <w:rsid w:val="00DE6881"/>
    <w:rsid w:val="00DE7A25"/>
    <w:rsid w:val="00DF07A5"/>
    <w:rsid w:val="00DF5A60"/>
    <w:rsid w:val="00E0283F"/>
    <w:rsid w:val="00E05CFA"/>
    <w:rsid w:val="00E15602"/>
    <w:rsid w:val="00E1795C"/>
    <w:rsid w:val="00E34D53"/>
    <w:rsid w:val="00E41C4F"/>
    <w:rsid w:val="00E47552"/>
    <w:rsid w:val="00E5048B"/>
    <w:rsid w:val="00E570E8"/>
    <w:rsid w:val="00E61915"/>
    <w:rsid w:val="00E76976"/>
    <w:rsid w:val="00E840D3"/>
    <w:rsid w:val="00E84750"/>
    <w:rsid w:val="00E85762"/>
    <w:rsid w:val="00EA2687"/>
    <w:rsid w:val="00EC3C92"/>
    <w:rsid w:val="00ED06D5"/>
    <w:rsid w:val="00EF7AC7"/>
    <w:rsid w:val="00EF7EE1"/>
    <w:rsid w:val="00F0584E"/>
    <w:rsid w:val="00F13701"/>
    <w:rsid w:val="00F246E9"/>
    <w:rsid w:val="00F2512A"/>
    <w:rsid w:val="00F32F25"/>
    <w:rsid w:val="00F42335"/>
    <w:rsid w:val="00F477F9"/>
    <w:rsid w:val="00F52BCE"/>
    <w:rsid w:val="00F63C6E"/>
    <w:rsid w:val="00F647D5"/>
    <w:rsid w:val="00F65366"/>
    <w:rsid w:val="00F75426"/>
    <w:rsid w:val="00F81E3C"/>
    <w:rsid w:val="00FD6498"/>
    <w:rsid w:val="00FF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AE6D24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2"/>
    <w:next w:val="a2"/>
    <w:link w:val="10"/>
    <w:qFormat/>
    <w:rsid w:val="00737CC8"/>
    <w:pPr>
      <w:keepNext/>
      <w:keepLines/>
      <w:numPr>
        <w:numId w:val="4"/>
      </w:numPr>
      <w:spacing w:before="480" w:after="0"/>
      <w:outlineLvl w:val="0"/>
    </w:pPr>
    <w:rPr>
      <w:rFonts w:ascii="Cambria" w:hAnsi="Cambria"/>
      <w:b/>
      <w:bCs/>
      <w:sz w:val="28"/>
      <w:szCs w:val="28"/>
      <w:lang w:val="ru-RU" w:bidi="ar-SA"/>
    </w:rPr>
  </w:style>
  <w:style w:type="paragraph" w:styleId="2">
    <w:name w:val="heading 2"/>
    <w:basedOn w:val="a2"/>
    <w:next w:val="a2"/>
    <w:link w:val="21"/>
    <w:uiPriority w:val="9"/>
    <w:qFormat/>
    <w:rsid w:val="00B36621"/>
    <w:pPr>
      <w:keepNext/>
      <w:keepLines/>
      <w:numPr>
        <w:ilvl w:val="1"/>
        <w:numId w:val="4"/>
      </w:numPr>
      <w:tabs>
        <w:tab w:val="left" w:pos="1134"/>
        <w:tab w:val="left" w:pos="1276"/>
      </w:tabs>
      <w:spacing w:before="200" w:after="240"/>
      <w:ind w:hanging="9"/>
      <w:outlineLvl w:val="1"/>
    </w:pPr>
    <w:rPr>
      <w:rFonts w:ascii="Cambria" w:hAnsi="Cambria"/>
      <w:b/>
      <w:bCs/>
      <w:sz w:val="28"/>
      <w:szCs w:val="28"/>
      <w:lang w:val="ru-RU" w:bidi="ar-SA"/>
    </w:rPr>
  </w:style>
  <w:style w:type="paragraph" w:styleId="3">
    <w:name w:val="heading 3"/>
    <w:basedOn w:val="a2"/>
    <w:next w:val="a2"/>
    <w:link w:val="31"/>
    <w:uiPriority w:val="9"/>
    <w:qFormat/>
    <w:rsid w:val="00B36621"/>
    <w:pPr>
      <w:keepNext/>
      <w:keepLines/>
      <w:numPr>
        <w:ilvl w:val="2"/>
        <w:numId w:val="4"/>
      </w:numPr>
      <w:tabs>
        <w:tab w:val="left" w:pos="1843"/>
      </w:tabs>
      <w:spacing w:before="200" w:after="240"/>
      <w:ind w:left="1134" w:hanging="11"/>
      <w:outlineLvl w:val="2"/>
    </w:pPr>
    <w:rPr>
      <w:rFonts w:ascii="Cambria" w:hAnsi="Cambria"/>
      <w:bCs/>
      <w:sz w:val="28"/>
      <w:szCs w:val="20"/>
      <w:lang w:bidi="ar-SA"/>
    </w:rPr>
  </w:style>
  <w:style w:type="paragraph" w:styleId="4">
    <w:name w:val="heading 4"/>
    <w:basedOn w:val="a2"/>
    <w:next w:val="a2"/>
    <w:link w:val="40"/>
    <w:uiPriority w:val="9"/>
    <w:qFormat/>
    <w:rsid w:val="00DB126D"/>
    <w:pPr>
      <w:keepNext/>
      <w:keepLines/>
      <w:numPr>
        <w:ilvl w:val="3"/>
        <w:numId w:val="4"/>
      </w:numPr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2"/>
    <w:next w:val="a2"/>
    <w:link w:val="50"/>
    <w:uiPriority w:val="9"/>
    <w:qFormat/>
    <w:rsid w:val="00DB126D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hAnsi="Cambria"/>
      <w:color w:val="243F60"/>
      <w:sz w:val="20"/>
      <w:szCs w:val="20"/>
      <w:lang w:bidi="ar-SA"/>
    </w:rPr>
  </w:style>
  <w:style w:type="paragraph" w:styleId="6">
    <w:name w:val="heading 6"/>
    <w:basedOn w:val="a2"/>
    <w:next w:val="a2"/>
    <w:link w:val="60"/>
    <w:uiPriority w:val="9"/>
    <w:qFormat/>
    <w:rsid w:val="00DB126D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bidi="ar-SA"/>
    </w:rPr>
  </w:style>
  <w:style w:type="paragraph" w:styleId="7">
    <w:name w:val="heading 7"/>
    <w:basedOn w:val="a2"/>
    <w:next w:val="a2"/>
    <w:link w:val="70"/>
    <w:uiPriority w:val="9"/>
    <w:qFormat/>
    <w:rsid w:val="00DB126D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bidi="ar-SA"/>
    </w:rPr>
  </w:style>
  <w:style w:type="paragraph" w:styleId="8">
    <w:name w:val="heading 8"/>
    <w:basedOn w:val="a2"/>
    <w:next w:val="a2"/>
    <w:link w:val="80"/>
    <w:uiPriority w:val="9"/>
    <w:qFormat/>
    <w:rsid w:val="00DB126D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hAnsi="Cambria"/>
      <w:color w:val="4F81BD"/>
      <w:sz w:val="20"/>
      <w:szCs w:val="20"/>
      <w:lang w:bidi="ar-SA"/>
    </w:rPr>
  </w:style>
  <w:style w:type="paragraph" w:styleId="9">
    <w:name w:val="heading 9"/>
    <w:basedOn w:val="a2"/>
    <w:next w:val="a2"/>
    <w:link w:val="90"/>
    <w:uiPriority w:val="9"/>
    <w:qFormat/>
    <w:rsid w:val="00DB126D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bidi="ar-S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37CC8"/>
    <w:rPr>
      <w:rFonts w:ascii="Cambria" w:eastAsia="Times New Roman" w:hAnsi="Cambria" w:cs="Times New Roman"/>
      <w:b/>
      <w:bCs/>
      <w:sz w:val="28"/>
      <w:szCs w:val="28"/>
      <w:lang w:val="ru-RU"/>
    </w:rPr>
  </w:style>
  <w:style w:type="character" w:customStyle="1" w:styleId="21">
    <w:name w:val="Заголовок 2 Знак"/>
    <w:link w:val="2"/>
    <w:uiPriority w:val="9"/>
    <w:rsid w:val="00B36621"/>
    <w:rPr>
      <w:rFonts w:ascii="Cambria" w:eastAsia="Times New Roman" w:hAnsi="Cambria" w:cs="Times New Roman"/>
      <w:b/>
      <w:bCs/>
      <w:sz w:val="28"/>
      <w:szCs w:val="28"/>
      <w:lang w:val="ru-RU"/>
    </w:rPr>
  </w:style>
  <w:style w:type="character" w:customStyle="1" w:styleId="31">
    <w:name w:val="Заголовок 3 Знак"/>
    <w:link w:val="3"/>
    <w:uiPriority w:val="9"/>
    <w:rsid w:val="00B36621"/>
    <w:rPr>
      <w:rFonts w:ascii="Cambria" w:eastAsia="Times New Roman" w:hAnsi="Cambria" w:cs="Times New Roman"/>
      <w:bCs/>
      <w:sz w:val="28"/>
    </w:rPr>
  </w:style>
  <w:style w:type="character" w:customStyle="1" w:styleId="50">
    <w:name w:val="Заголовок 5 Знак"/>
    <w:link w:val="5"/>
    <w:uiPriority w:val="9"/>
    <w:rsid w:val="00DB126D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DB126D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DB126D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DB126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DB126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6">
    <w:name w:val="TOC Heading"/>
    <w:basedOn w:val="1"/>
    <w:next w:val="a2"/>
    <w:uiPriority w:val="39"/>
    <w:qFormat/>
    <w:rsid w:val="00DB126D"/>
    <w:pPr>
      <w:outlineLvl w:val="9"/>
    </w:pPr>
  </w:style>
  <w:style w:type="paragraph" w:customStyle="1" w:styleId="20">
    <w:name w:val="Стиль2"/>
    <w:basedOn w:val="2"/>
    <w:rsid w:val="00DB126D"/>
    <w:pPr>
      <w:numPr>
        <w:numId w:val="3"/>
      </w:numPr>
      <w:tabs>
        <w:tab w:val="left" w:pos="993"/>
      </w:tabs>
    </w:pPr>
    <w:rPr>
      <w:szCs w:val="22"/>
    </w:rPr>
  </w:style>
  <w:style w:type="paragraph" w:customStyle="1" w:styleId="30">
    <w:name w:val="Стиль3"/>
    <w:basedOn w:val="1"/>
    <w:autoRedefine/>
    <w:rsid w:val="00DB126D"/>
    <w:pPr>
      <w:numPr>
        <w:numId w:val="3"/>
      </w:numPr>
    </w:pPr>
    <w:rPr>
      <w:caps/>
      <w:color w:val="365F91"/>
    </w:rPr>
  </w:style>
  <w:style w:type="paragraph" w:customStyle="1" w:styleId="11">
    <w:name w:val="Обычный1"/>
    <w:rsid w:val="00D24E47"/>
    <w:pPr>
      <w:spacing w:after="200"/>
    </w:pPr>
    <w:rPr>
      <w:sz w:val="22"/>
      <w:szCs w:val="22"/>
      <w:lang w:val="en-US" w:eastAsia="en-US" w:bidi="en-US"/>
    </w:rPr>
  </w:style>
  <w:style w:type="paragraph" w:styleId="32">
    <w:name w:val="Body Text Indent 3"/>
    <w:basedOn w:val="a2"/>
    <w:link w:val="33"/>
    <w:rsid w:val="00D24E47"/>
    <w:pPr>
      <w:ind w:firstLine="709"/>
      <w:jc w:val="both"/>
    </w:pPr>
    <w:rPr>
      <w:sz w:val="28"/>
      <w:szCs w:val="20"/>
      <w:lang w:bidi="ar-SA"/>
    </w:rPr>
  </w:style>
  <w:style w:type="character" w:customStyle="1" w:styleId="33">
    <w:name w:val="Основной текст с отступом 3 Знак"/>
    <w:link w:val="32"/>
    <w:rsid w:val="00D24E47"/>
    <w:rPr>
      <w:sz w:val="28"/>
    </w:rPr>
  </w:style>
  <w:style w:type="paragraph" w:styleId="a7">
    <w:name w:val="Plain Text"/>
    <w:basedOn w:val="a2"/>
    <w:link w:val="a8"/>
    <w:rsid w:val="00D24E47"/>
    <w:pPr>
      <w:ind w:firstLine="454"/>
      <w:jc w:val="both"/>
    </w:pPr>
    <w:rPr>
      <w:rFonts w:ascii="Courier New" w:hAnsi="Courier New"/>
      <w:sz w:val="20"/>
      <w:szCs w:val="20"/>
      <w:lang w:bidi="ar-SA"/>
    </w:rPr>
  </w:style>
  <w:style w:type="character" w:customStyle="1" w:styleId="a8">
    <w:name w:val="Текст Знак"/>
    <w:link w:val="a7"/>
    <w:rsid w:val="00D24E47"/>
    <w:rPr>
      <w:rFonts w:ascii="Courier New" w:hAnsi="Courier New"/>
    </w:rPr>
  </w:style>
  <w:style w:type="paragraph" w:styleId="22">
    <w:name w:val="Body Text Indent 2"/>
    <w:basedOn w:val="a2"/>
    <w:link w:val="23"/>
    <w:rsid w:val="00D24E47"/>
    <w:pPr>
      <w:ind w:firstLine="454"/>
      <w:jc w:val="both"/>
    </w:pPr>
    <w:rPr>
      <w:sz w:val="28"/>
      <w:szCs w:val="20"/>
      <w:lang w:bidi="ar-SA"/>
    </w:rPr>
  </w:style>
  <w:style w:type="character" w:customStyle="1" w:styleId="23">
    <w:name w:val="Основной текст с отступом 2 Знак"/>
    <w:link w:val="22"/>
    <w:rsid w:val="00D24E47"/>
    <w:rPr>
      <w:sz w:val="28"/>
    </w:rPr>
  </w:style>
  <w:style w:type="paragraph" w:customStyle="1" w:styleId="Default">
    <w:name w:val="Default"/>
    <w:rsid w:val="00D24E47"/>
    <w:pPr>
      <w:autoSpaceDE w:val="0"/>
      <w:autoSpaceDN w:val="0"/>
      <w:adjustRightInd w:val="0"/>
      <w:spacing w:after="200"/>
    </w:pPr>
    <w:rPr>
      <w:color w:val="000000"/>
      <w:sz w:val="24"/>
      <w:szCs w:val="24"/>
      <w:lang w:val="en-US" w:eastAsia="en-US" w:bidi="en-US"/>
    </w:rPr>
  </w:style>
  <w:style w:type="paragraph" w:styleId="12">
    <w:name w:val="toc 1"/>
    <w:basedOn w:val="a2"/>
    <w:next w:val="a2"/>
    <w:autoRedefine/>
    <w:semiHidden/>
    <w:unhideWhenUsed/>
    <w:rsid w:val="00D24E47"/>
    <w:pPr>
      <w:ind w:left="349" w:firstLine="392"/>
      <w:jc w:val="both"/>
    </w:pPr>
    <w:rPr>
      <w:b/>
      <w:spacing w:val="-2"/>
      <w:sz w:val="28"/>
      <w:szCs w:val="28"/>
    </w:rPr>
  </w:style>
  <w:style w:type="paragraph" w:customStyle="1" w:styleId="FR1">
    <w:name w:val="FR1"/>
    <w:rsid w:val="00D24E47"/>
    <w:pPr>
      <w:widowControl w:val="0"/>
      <w:snapToGrid w:val="0"/>
      <w:spacing w:before="100" w:after="200"/>
      <w:ind w:left="80"/>
    </w:pPr>
    <w:rPr>
      <w:rFonts w:ascii="Arial" w:hAnsi="Arial"/>
      <w:i/>
      <w:sz w:val="18"/>
      <w:szCs w:val="22"/>
      <w:lang w:val="en-US" w:eastAsia="en-US" w:bidi="en-US"/>
    </w:rPr>
  </w:style>
  <w:style w:type="paragraph" w:styleId="a9">
    <w:name w:val="Body Text"/>
    <w:basedOn w:val="a2"/>
    <w:link w:val="aa"/>
    <w:uiPriority w:val="99"/>
    <w:unhideWhenUsed/>
    <w:rsid w:val="00830DBA"/>
    <w:pPr>
      <w:spacing w:after="120"/>
      <w:jc w:val="both"/>
    </w:pPr>
    <w:rPr>
      <w:sz w:val="28"/>
      <w:szCs w:val="20"/>
      <w:lang w:bidi="ar-SA"/>
    </w:rPr>
  </w:style>
  <w:style w:type="character" w:customStyle="1" w:styleId="aa">
    <w:name w:val="Основной текст Знак"/>
    <w:link w:val="a9"/>
    <w:uiPriority w:val="99"/>
    <w:rsid w:val="00830DBA"/>
    <w:rPr>
      <w:sz w:val="28"/>
    </w:rPr>
  </w:style>
  <w:style w:type="paragraph" w:styleId="ab">
    <w:name w:val="endnote text"/>
    <w:basedOn w:val="a2"/>
    <w:link w:val="ac"/>
    <w:uiPriority w:val="99"/>
    <w:unhideWhenUsed/>
    <w:rsid w:val="00830DBA"/>
    <w:rPr>
      <w:rFonts w:eastAsia="Calibri"/>
      <w:sz w:val="20"/>
      <w:szCs w:val="20"/>
      <w:lang w:bidi="ar-SA"/>
    </w:rPr>
  </w:style>
  <w:style w:type="character" w:customStyle="1" w:styleId="ac">
    <w:name w:val="Текст концевой сноски Знак"/>
    <w:link w:val="ab"/>
    <w:uiPriority w:val="99"/>
    <w:rsid w:val="00830DBA"/>
    <w:rPr>
      <w:rFonts w:ascii="Calibri" w:eastAsia="Calibri" w:hAnsi="Calibri"/>
      <w:lang w:eastAsia="en-US"/>
    </w:rPr>
  </w:style>
  <w:style w:type="character" w:styleId="ad">
    <w:name w:val="endnote reference"/>
    <w:uiPriority w:val="99"/>
    <w:semiHidden/>
    <w:unhideWhenUsed/>
    <w:rsid w:val="00830DBA"/>
    <w:rPr>
      <w:vertAlign w:val="superscript"/>
    </w:rPr>
  </w:style>
  <w:style w:type="paragraph" w:styleId="ae">
    <w:name w:val="Body Text Indent"/>
    <w:basedOn w:val="a2"/>
    <w:link w:val="af"/>
    <w:uiPriority w:val="99"/>
    <w:unhideWhenUsed/>
    <w:rsid w:val="005C1F16"/>
    <w:pPr>
      <w:tabs>
        <w:tab w:val="left" w:pos="900"/>
      </w:tabs>
      <w:spacing w:after="240"/>
      <w:ind w:right="-6"/>
      <w:jc w:val="center"/>
    </w:pPr>
    <w:rPr>
      <w:i/>
      <w:sz w:val="28"/>
      <w:szCs w:val="28"/>
      <w:lang w:bidi="ar-SA"/>
    </w:rPr>
  </w:style>
  <w:style w:type="character" w:customStyle="1" w:styleId="af">
    <w:name w:val="Основной текст с отступом Знак"/>
    <w:link w:val="ae"/>
    <w:uiPriority w:val="99"/>
    <w:rsid w:val="005C1F16"/>
    <w:rPr>
      <w:i/>
      <w:sz w:val="28"/>
      <w:szCs w:val="28"/>
    </w:rPr>
  </w:style>
  <w:style w:type="paragraph" w:styleId="24">
    <w:name w:val="Body Text 2"/>
    <w:basedOn w:val="a2"/>
    <w:link w:val="25"/>
    <w:uiPriority w:val="99"/>
    <w:unhideWhenUsed/>
    <w:rsid w:val="003D25C4"/>
    <w:pPr>
      <w:spacing w:after="120" w:line="480" w:lineRule="auto"/>
      <w:jc w:val="both"/>
    </w:pPr>
    <w:rPr>
      <w:sz w:val="28"/>
      <w:szCs w:val="20"/>
      <w:lang w:bidi="ar-SA"/>
    </w:rPr>
  </w:style>
  <w:style w:type="character" w:customStyle="1" w:styleId="25">
    <w:name w:val="Основной текст 2 Знак"/>
    <w:link w:val="24"/>
    <w:uiPriority w:val="99"/>
    <w:rsid w:val="003D25C4"/>
    <w:rPr>
      <w:sz w:val="28"/>
    </w:rPr>
  </w:style>
  <w:style w:type="paragraph" w:styleId="af0">
    <w:name w:val="List Paragraph"/>
    <w:basedOn w:val="a2"/>
    <w:link w:val="af1"/>
    <w:uiPriority w:val="34"/>
    <w:qFormat/>
    <w:rsid w:val="00DB126D"/>
    <w:pPr>
      <w:ind w:left="720"/>
      <w:contextualSpacing/>
    </w:pPr>
  </w:style>
  <w:style w:type="character" w:customStyle="1" w:styleId="40">
    <w:name w:val="Заголовок 4 Знак"/>
    <w:link w:val="4"/>
    <w:uiPriority w:val="9"/>
    <w:semiHidden/>
    <w:rsid w:val="00DB126D"/>
    <w:rPr>
      <w:rFonts w:ascii="Cambria" w:eastAsia="Times New Roman" w:hAnsi="Cambria" w:cs="Times New Roman"/>
      <w:b/>
      <w:bCs/>
      <w:i/>
      <w:iCs/>
      <w:color w:val="4F81BD"/>
    </w:rPr>
  </w:style>
  <w:style w:type="paragraph" w:styleId="af2">
    <w:name w:val="caption"/>
    <w:basedOn w:val="a2"/>
    <w:next w:val="a2"/>
    <w:uiPriority w:val="35"/>
    <w:qFormat/>
    <w:rsid w:val="00DB126D"/>
    <w:pPr>
      <w:spacing w:line="240" w:lineRule="auto"/>
    </w:pPr>
    <w:rPr>
      <w:b/>
      <w:bCs/>
      <w:color w:val="4F81BD"/>
      <w:sz w:val="18"/>
      <w:szCs w:val="18"/>
    </w:rPr>
  </w:style>
  <w:style w:type="paragraph" w:styleId="af3">
    <w:name w:val="Title"/>
    <w:basedOn w:val="a2"/>
    <w:next w:val="a2"/>
    <w:link w:val="af4"/>
    <w:uiPriority w:val="10"/>
    <w:qFormat/>
    <w:rsid w:val="00DB126D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bidi="ar-SA"/>
    </w:rPr>
  </w:style>
  <w:style w:type="character" w:customStyle="1" w:styleId="af4">
    <w:name w:val="Название Знак"/>
    <w:link w:val="af3"/>
    <w:uiPriority w:val="10"/>
    <w:rsid w:val="00DB126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5">
    <w:name w:val="Subtitle"/>
    <w:basedOn w:val="a2"/>
    <w:next w:val="a2"/>
    <w:link w:val="af6"/>
    <w:uiPriority w:val="11"/>
    <w:qFormat/>
    <w:rsid w:val="00DB126D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bidi="ar-SA"/>
    </w:rPr>
  </w:style>
  <w:style w:type="character" w:customStyle="1" w:styleId="af6">
    <w:name w:val="Подзаголовок Знак"/>
    <w:link w:val="af5"/>
    <w:uiPriority w:val="11"/>
    <w:rsid w:val="00DB126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7">
    <w:name w:val="Strong"/>
    <w:qFormat/>
    <w:rsid w:val="00DB126D"/>
    <w:rPr>
      <w:b/>
      <w:bCs/>
    </w:rPr>
  </w:style>
  <w:style w:type="character" w:styleId="af8">
    <w:name w:val="Emphasis"/>
    <w:uiPriority w:val="20"/>
    <w:qFormat/>
    <w:rsid w:val="00DB126D"/>
    <w:rPr>
      <w:i/>
      <w:iCs/>
    </w:rPr>
  </w:style>
  <w:style w:type="paragraph" w:styleId="af9">
    <w:name w:val="No Spacing"/>
    <w:uiPriority w:val="1"/>
    <w:qFormat/>
    <w:rsid w:val="00DB126D"/>
    <w:rPr>
      <w:sz w:val="22"/>
      <w:szCs w:val="22"/>
      <w:lang w:val="en-US" w:eastAsia="en-US" w:bidi="en-US"/>
    </w:rPr>
  </w:style>
  <w:style w:type="paragraph" w:styleId="26">
    <w:name w:val="Quote"/>
    <w:basedOn w:val="a2"/>
    <w:next w:val="a2"/>
    <w:link w:val="27"/>
    <w:uiPriority w:val="29"/>
    <w:qFormat/>
    <w:rsid w:val="00DB126D"/>
    <w:rPr>
      <w:i/>
      <w:iCs/>
      <w:color w:val="000000"/>
      <w:sz w:val="20"/>
      <w:szCs w:val="20"/>
      <w:lang w:bidi="ar-SA"/>
    </w:rPr>
  </w:style>
  <w:style w:type="character" w:customStyle="1" w:styleId="27">
    <w:name w:val="Цитата 2 Знак"/>
    <w:link w:val="26"/>
    <w:uiPriority w:val="29"/>
    <w:rsid w:val="00DB126D"/>
    <w:rPr>
      <w:i/>
      <w:iCs/>
      <w:color w:val="000000"/>
    </w:rPr>
  </w:style>
  <w:style w:type="paragraph" w:styleId="afa">
    <w:name w:val="Intense Quote"/>
    <w:basedOn w:val="a2"/>
    <w:next w:val="a2"/>
    <w:link w:val="afb"/>
    <w:uiPriority w:val="30"/>
    <w:qFormat/>
    <w:rsid w:val="00DB126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afb">
    <w:name w:val="Выделенная цитата Знак"/>
    <w:link w:val="afa"/>
    <w:uiPriority w:val="30"/>
    <w:rsid w:val="00DB126D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DB126D"/>
    <w:rPr>
      <w:i/>
      <w:iCs/>
      <w:color w:val="808080"/>
    </w:rPr>
  </w:style>
  <w:style w:type="character" w:styleId="afd">
    <w:name w:val="Intense Emphasis"/>
    <w:uiPriority w:val="21"/>
    <w:qFormat/>
    <w:rsid w:val="00DB126D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DB126D"/>
    <w:rPr>
      <w:smallCaps/>
      <w:color w:val="C0504D"/>
      <w:u w:val="single"/>
    </w:rPr>
  </w:style>
  <w:style w:type="character" w:styleId="aff">
    <w:name w:val="Intense Reference"/>
    <w:uiPriority w:val="32"/>
    <w:qFormat/>
    <w:rsid w:val="00DB126D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DB126D"/>
    <w:rPr>
      <w:b/>
      <w:bCs/>
      <w:smallCaps/>
      <w:spacing w:val="5"/>
    </w:rPr>
  </w:style>
  <w:style w:type="character" w:customStyle="1" w:styleId="aff1">
    <w:name w:val="Текст примечания Знак"/>
    <w:link w:val="aff2"/>
    <w:uiPriority w:val="99"/>
    <w:semiHidden/>
    <w:rsid w:val="00690401"/>
    <w:rPr>
      <w:rFonts w:cs="Arial"/>
    </w:rPr>
  </w:style>
  <w:style w:type="paragraph" w:styleId="aff2">
    <w:name w:val="annotation text"/>
    <w:basedOn w:val="a2"/>
    <w:link w:val="aff1"/>
    <w:uiPriority w:val="99"/>
    <w:semiHidden/>
    <w:rsid w:val="00690401"/>
    <w:pPr>
      <w:spacing w:after="0" w:line="240" w:lineRule="auto"/>
      <w:ind w:firstLine="709"/>
      <w:jc w:val="both"/>
    </w:pPr>
    <w:rPr>
      <w:sz w:val="20"/>
      <w:szCs w:val="20"/>
      <w:lang w:bidi="ar-SA"/>
    </w:rPr>
  </w:style>
  <w:style w:type="character" w:customStyle="1" w:styleId="13">
    <w:name w:val="Текст примечания Знак1"/>
    <w:uiPriority w:val="99"/>
    <w:semiHidden/>
    <w:rsid w:val="00690401"/>
    <w:rPr>
      <w:sz w:val="20"/>
      <w:szCs w:val="20"/>
    </w:rPr>
  </w:style>
  <w:style w:type="character" w:styleId="aff3">
    <w:name w:val="annotation reference"/>
    <w:uiPriority w:val="99"/>
    <w:semiHidden/>
    <w:unhideWhenUsed/>
    <w:rsid w:val="00690401"/>
    <w:rPr>
      <w:sz w:val="16"/>
      <w:szCs w:val="16"/>
    </w:rPr>
  </w:style>
  <w:style w:type="paragraph" w:styleId="aff4">
    <w:name w:val="Balloon Text"/>
    <w:basedOn w:val="a2"/>
    <w:link w:val="aff5"/>
    <w:uiPriority w:val="99"/>
    <w:semiHidden/>
    <w:unhideWhenUsed/>
    <w:rsid w:val="00690401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aff5">
    <w:name w:val="Текст выноски Знак"/>
    <w:link w:val="aff4"/>
    <w:uiPriority w:val="99"/>
    <w:semiHidden/>
    <w:rsid w:val="00690401"/>
    <w:rPr>
      <w:rFonts w:ascii="Tahoma" w:hAnsi="Tahoma" w:cs="Tahoma"/>
      <w:sz w:val="16"/>
      <w:szCs w:val="16"/>
    </w:rPr>
  </w:style>
  <w:style w:type="paragraph" w:customStyle="1" w:styleId="PDFHeader2">
    <w:name w:val="PDFHeader2"/>
    <w:basedOn w:val="a2"/>
    <w:rsid w:val="00CD28A0"/>
    <w:pPr>
      <w:keepNext/>
      <w:keepLines/>
      <w:suppressAutoHyphens/>
      <w:spacing w:after="0" w:line="240" w:lineRule="auto"/>
      <w:contextualSpacing/>
      <w:jc w:val="center"/>
      <w:outlineLvl w:val="1"/>
    </w:pPr>
    <w:rPr>
      <w:rFonts w:ascii="Arial Narrow" w:hAnsi="Arial Narrow"/>
      <w:b/>
      <w:shadow/>
      <w:color w:val="0000FF"/>
      <w:sz w:val="32"/>
      <w:szCs w:val="28"/>
      <w:lang w:val="ru-RU" w:eastAsia="ru-RU" w:bidi="ar-SA"/>
    </w:rPr>
  </w:style>
  <w:style w:type="paragraph" w:customStyle="1" w:styleId="28">
    <w:name w:val="Обычный2"/>
    <w:rsid w:val="00395BF0"/>
    <w:pPr>
      <w:widowControl w:val="0"/>
      <w:spacing w:line="260" w:lineRule="auto"/>
      <w:ind w:left="520" w:firstLine="300"/>
      <w:jc w:val="both"/>
    </w:pPr>
    <w:rPr>
      <w:rFonts w:ascii="Times New Roman" w:hAnsi="Times New Roman"/>
      <w:snapToGrid w:val="0"/>
      <w:sz w:val="22"/>
    </w:rPr>
  </w:style>
  <w:style w:type="character" w:styleId="aff6">
    <w:name w:val="Hyperlink"/>
    <w:rsid w:val="00072FE3"/>
    <w:rPr>
      <w:color w:val="0000FF"/>
      <w:u w:val="single"/>
    </w:rPr>
  </w:style>
  <w:style w:type="character" w:customStyle="1" w:styleId="af1">
    <w:name w:val="Абзац списка Знак"/>
    <w:basedOn w:val="a3"/>
    <w:link w:val="af0"/>
    <w:uiPriority w:val="99"/>
    <w:rsid w:val="006B24DE"/>
  </w:style>
  <w:style w:type="paragraph" w:customStyle="1" w:styleId="PDFHeader3">
    <w:name w:val="PDFHeader3"/>
    <w:basedOn w:val="a2"/>
    <w:rsid w:val="006B24DE"/>
    <w:pPr>
      <w:keepNext/>
      <w:keepLines/>
      <w:suppressAutoHyphens/>
      <w:spacing w:after="0" w:line="240" w:lineRule="auto"/>
      <w:contextualSpacing/>
      <w:jc w:val="center"/>
      <w:outlineLvl w:val="2"/>
    </w:pPr>
    <w:rPr>
      <w:rFonts w:ascii="Arial Narrow" w:hAnsi="Arial Narrow"/>
      <w:b/>
      <w:shadow/>
      <w:color w:val="0000FF"/>
      <w:sz w:val="28"/>
      <w:szCs w:val="28"/>
      <w:lang w:val="ru-RU" w:eastAsia="ru-RU" w:bidi="ar-SA"/>
    </w:rPr>
  </w:style>
  <w:style w:type="paragraph" w:customStyle="1" w:styleId="140">
    <w:name w:val="Стиль Маркерованый + 14 пт Полож"/>
    <w:basedOn w:val="a2"/>
    <w:link w:val="141"/>
    <w:rsid w:val="00AE10F2"/>
    <w:pPr>
      <w:tabs>
        <w:tab w:val="num" w:pos="1440"/>
      </w:tabs>
      <w:spacing w:after="0" w:line="240" w:lineRule="auto"/>
      <w:ind w:left="1440" w:hanging="360"/>
    </w:pPr>
    <w:rPr>
      <w:rFonts w:ascii="Times New Roman" w:hAnsi="Times New Roman"/>
      <w:color w:val="000000"/>
      <w:sz w:val="28"/>
      <w:szCs w:val="24"/>
      <w:lang w:val="ru-RU" w:eastAsia="ru-RU" w:bidi="ar-SA"/>
    </w:rPr>
  </w:style>
  <w:style w:type="character" w:customStyle="1" w:styleId="141">
    <w:name w:val="Стиль Маркерованый + 14 пт Полож Знак Знак"/>
    <w:link w:val="140"/>
    <w:rsid w:val="00AE10F2"/>
    <w:rPr>
      <w:rFonts w:ascii="Times New Roman" w:eastAsia="Times New Roman" w:hAnsi="Times New Roman" w:cs="Times New Roman"/>
      <w:color w:val="000000"/>
      <w:sz w:val="28"/>
      <w:szCs w:val="24"/>
      <w:lang w:val="ru-RU" w:eastAsia="ru-RU" w:bidi="ar-SA"/>
    </w:rPr>
  </w:style>
  <w:style w:type="paragraph" w:customStyle="1" w:styleId="aff7">
    <w:name w:val="Стиль нумерованый Полож"/>
    <w:basedOn w:val="a2"/>
    <w:rsid w:val="00AE10F2"/>
    <w:pPr>
      <w:shd w:val="clear" w:color="auto" w:fill="FFFFFF"/>
      <w:tabs>
        <w:tab w:val="left" w:pos="1080"/>
        <w:tab w:val="num" w:pos="2160"/>
      </w:tabs>
      <w:spacing w:after="0" w:line="240" w:lineRule="auto"/>
      <w:ind w:left="2160" w:firstLine="709"/>
      <w:jc w:val="both"/>
    </w:pPr>
    <w:rPr>
      <w:rFonts w:ascii="Times New Roman" w:hAnsi="Times New Roman"/>
      <w:color w:val="000000"/>
      <w:spacing w:val="-2"/>
      <w:sz w:val="28"/>
      <w:szCs w:val="28"/>
      <w:lang w:val="ru-RU" w:eastAsia="ru-RU" w:bidi="ar-SA"/>
    </w:rPr>
  </w:style>
  <w:style w:type="paragraph" w:customStyle="1" w:styleId="a0">
    <w:name w:val="Маркировный Рег"/>
    <w:basedOn w:val="a2"/>
    <w:rsid w:val="00AE10F2"/>
    <w:pPr>
      <w:numPr>
        <w:numId w:val="7"/>
      </w:numPr>
      <w:tabs>
        <w:tab w:val="clear" w:pos="284"/>
        <w:tab w:val="num" w:pos="-73"/>
      </w:tabs>
      <w:spacing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a1">
    <w:name w:val="Стиль рег"/>
    <w:basedOn w:val="a"/>
    <w:next w:val="a2"/>
    <w:rsid w:val="00AE10F2"/>
    <w:pPr>
      <w:numPr>
        <w:ilvl w:val="1"/>
        <w:numId w:val="7"/>
      </w:numPr>
      <w:tabs>
        <w:tab w:val="clear" w:pos="709"/>
        <w:tab w:val="num" w:pos="284"/>
      </w:tabs>
      <w:ind w:firstLine="0"/>
      <w:jc w:val="center"/>
    </w:pPr>
    <w:rPr>
      <w:b/>
      <w:sz w:val="28"/>
    </w:rPr>
  </w:style>
  <w:style w:type="paragraph" w:styleId="a">
    <w:name w:val="List Number"/>
    <w:basedOn w:val="a2"/>
    <w:rsid w:val="00AE10F2"/>
    <w:pPr>
      <w:numPr>
        <w:numId w:val="6"/>
      </w:numPr>
      <w:tabs>
        <w:tab w:val="clear" w:pos="964"/>
      </w:tabs>
      <w:spacing w:after="0" w:line="240" w:lineRule="auto"/>
      <w:ind w:left="0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14">
    <w:name w:val="Стиль Стиль Маркерованый + 14 пт Полож + По ширине"/>
    <w:basedOn w:val="140"/>
    <w:rsid w:val="00AE10F2"/>
    <w:pPr>
      <w:numPr>
        <w:ilvl w:val="2"/>
        <w:numId w:val="7"/>
      </w:numPr>
      <w:tabs>
        <w:tab w:val="num" w:pos="360"/>
        <w:tab w:val="num" w:pos="1440"/>
        <w:tab w:val="num" w:pos="2700"/>
        <w:tab w:val="num" w:pos="2880"/>
      </w:tabs>
      <w:ind w:left="1440" w:hanging="360"/>
      <w:jc w:val="both"/>
    </w:pPr>
    <w:rPr>
      <w:szCs w:val="20"/>
    </w:rPr>
  </w:style>
  <w:style w:type="paragraph" w:customStyle="1" w:styleId="34">
    <w:name w:val="Стиль нумер. 3"/>
    <w:basedOn w:val="a2"/>
    <w:rsid w:val="00AE10F2"/>
    <w:pPr>
      <w:tabs>
        <w:tab w:val="num" w:pos="2880"/>
      </w:tabs>
      <w:spacing w:after="0" w:line="240" w:lineRule="auto"/>
      <w:ind w:left="2880" w:hanging="180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f8">
    <w:name w:val="annotation subject"/>
    <w:basedOn w:val="aff2"/>
    <w:next w:val="aff2"/>
    <w:link w:val="aff9"/>
    <w:uiPriority w:val="99"/>
    <w:semiHidden/>
    <w:unhideWhenUsed/>
    <w:rsid w:val="000F01D0"/>
    <w:pPr>
      <w:spacing w:after="200"/>
      <w:ind w:firstLine="0"/>
      <w:jc w:val="left"/>
    </w:pPr>
    <w:rPr>
      <w:b/>
      <w:bCs/>
    </w:rPr>
  </w:style>
  <w:style w:type="character" w:customStyle="1" w:styleId="aff9">
    <w:name w:val="Тема примечания Знак"/>
    <w:link w:val="aff8"/>
    <w:uiPriority w:val="99"/>
    <w:semiHidden/>
    <w:rsid w:val="000F01D0"/>
    <w:rPr>
      <w:rFonts w:cs="Arial"/>
      <w:b/>
      <w:bCs/>
      <w:sz w:val="20"/>
      <w:szCs w:val="20"/>
    </w:rPr>
  </w:style>
  <w:style w:type="paragraph" w:customStyle="1" w:styleId="35">
    <w:name w:val="Обычный3"/>
    <w:rsid w:val="00B11836"/>
    <w:pPr>
      <w:widowControl w:val="0"/>
      <w:spacing w:line="260" w:lineRule="auto"/>
      <w:ind w:left="520" w:firstLine="300"/>
      <w:jc w:val="both"/>
    </w:pPr>
    <w:rPr>
      <w:rFonts w:ascii="Times New Roman" w:hAnsi="Times New Roman"/>
      <w:snapToGrid w:val="0"/>
      <w:sz w:val="22"/>
    </w:rPr>
  </w:style>
  <w:style w:type="character" w:customStyle="1" w:styleId="style31">
    <w:name w:val="style31"/>
    <w:rsid w:val="008B1F42"/>
    <w:rPr>
      <w:rFonts w:ascii="Verdana" w:hAnsi="Verdana" w:hint="default"/>
    </w:rPr>
  </w:style>
  <w:style w:type="paragraph" w:customStyle="1" w:styleId="29">
    <w:name w:val="Заголовок2"/>
    <w:basedOn w:val="a2"/>
    <w:link w:val="2a"/>
    <w:qFormat/>
    <w:rsid w:val="008B1F42"/>
    <w:pPr>
      <w:spacing w:after="0" w:line="240" w:lineRule="auto"/>
      <w:ind w:left="709"/>
    </w:pPr>
    <w:rPr>
      <w:rFonts w:ascii="Century Gothic" w:hAnsi="Century Gothic"/>
      <w:b/>
      <w:bCs/>
      <w:sz w:val="26"/>
      <w:szCs w:val="26"/>
      <w:lang w:val="ru-RU" w:eastAsia="ru-RU" w:bidi="ar-SA"/>
    </w:rPr>
  </w:style>
  <w:style w:type="character" w:customStyle="1" w:styleId="2a">
    <w:name w:val="Заголовок2 Знак"/>
    <w:link w:val="29"/>
    <w:rsid w:val="008B1F42"/>
    <w:rPr>
      <w:rFonts w:ascii="Century Gothic" w:eastAsia="Times New Roman" w:hAnsi="Century Gothic" w:cs="Times New Roman"/>
      <w:b/>
      <w:bCs/>
      <w:sz w:val="26"/>
      <w:szCs w:val="26"/>
      <w:lang w:val="ru-RU" w:eastAsia="ru-RU" w:bidi="ar-SA"/>
    </w:rPr>
  </w:style>
  <w:style w:type="paragraph" w:styleId="affa">
    <w:name w:val="Normal (Web)"/>
    <w:basedOn w:val="a2"/>
    <w:rsid w:val="008B1F4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val="ru-RU" w:eastAsia="ru-RU" w:bidi="ar-SA"/>
    </w:rPr>
  </w:style>
  <w:style w:type="paragraph" w:customStyle="1" w:styleId="affb">
    <w:name w:val="!текст"/>
    <w:basedOn w:val="a2"/>
    <w:qFormat/>
    <w:rsid w:val="008B1F42"/>
    <w:pPr>
      <w:widowControl w:val="0"/>
      <w:spacing w:after="0" w:line="320" w:lineRule="exact"/>
      <w:ind w:firstLine="709"/>
      <w:jc w:val="both"/>
    </w:pPr>
    <w:rPr>
      <w:rFonts w:ascii="Times New Roman" w:hAnsi="Times New Roman"/>
      <w:sz w:val="28"/>
      <w:szCs w:val="28"/>
      <w:lang w:val="ru-RU" w:eastAsia="ru-RU" w:bidi="ar-SA"/>
    </w:rPr>
  </w:style>
  <w:style w:type="table" w:styleId="2-6">
    <w:name w:val="Medium List 2 Accent 6"/>
    <w:basedOn w:val="a4"/>
    <w:uiPriority w:val="66"/>
    <w:rsid w:val="00174A12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affc">
    <w:name w:val="Table Grid"/>
    <w:basedOn w:val="a4"/>
    <w:uiPriority w:val="59"/>
    <w:rsid w:val="00355B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A169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41">
    <w:name w:val="Обычный4"/>
    <w:rsid w:val="000F7EDB"/>
    <w:pPr>
      <w:widowControl w:val="0"/>
      <w:spacing w:line="260" w:lineRule="auto"/>
      <w:ind w:left="520" w:firstLine="300"/>
      <w:jc w:val="both"/>
    </w:pPr>
    <w:rPr>
      <w:rFonts w:ascii="Times New Roman" w:hAnsi="Times New Roman"/>
      <w:snapToGrid w:val="0"/>
      <w:sz w:val="22"/>
    </w:rPr>
  </w:style>
  <w:style w:type="paragraph" w:customStyle="1" w:styleId="Iauiue">
    <w:name w:val="Iau.iue"/>
    <w:basedOn w:val="Default"/>
    <w:next w:val="Default"/>
    <w:rsid w:val="00F63C6E"/>
    <w:pPr>
      <w:spacing w:after="0"/>
    </w:pPr>
    <w:rPr>
      <w:rFonts w:ascii="Times New Roman" w:hAnsi="Times New Roman"/>
      <w:color w:val="auto"/>
      <w:lang w:val="ru-RU" w:eastAsia="ru-RU" w:bidi="ar-SA"/>
    </w:rPr>
  </w:style>
  <w:style w:type="paragraph" w:customStyle="1" w:styleId="Iniiaiieoaenonionooiii">
    <w:name w:val="Iniiaiie oaeno n ionooiii"/>
    <w:basedOn w:val="a2"/>
    <w:next w:val="a2"/>
    <w:rsid w:val="00F63C6E"/>
    <w:pPr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ConsNormal">
    <w:name w:val="ConsNormal"/>
    <w:rsid w:val="00D6266C"/>
    <w:pPr>
      <w:widowControl w:val="0"/>
      <w:ind w:firstLine="720"/>
    </w:pPr>
    <w:rPr>
      <w:rFonts w:ascii="Consultant" w:eastAsia="SimSun" w:hAnsi="Consultant"/>
      <w:snapToGrid w:val="0"/>
    </w:rPr>
  </w:style>
  <w:style w:type="paragraph" w:customStyle="1" w:styleId="15">
    <w:name w:val="Текст1"/>
    <w:basedOn w:val="a2"/>
    <w:rsid w:val="00D6266C"/>
    <w:pPr>
      <w:spacing w:after="0" w:line="240" w:lineRule="auto"/>
    </w:pPr>
    <w:rPr>
      <w:rFonts w:ascii="Courier New" w:hAnsi="Courier New"/>
      <w:sz w:val="20"/>
      <w:szCs w:val="20"/>
      <w:lang w:val="ru-RU" w:eastAsia="ru-RU" w:bidi="ar-SA"/>
    </w:rPr>
  </w:style>
  <w:style w:type="character" w:customStyle="1" w:styleId="apple-style-span">
    <w:name w:val="apple-style-span"/>
    <w:basedOn w:val="a3"/>
    <w:rsid w:val="00D6266C"/>
  </w:style>
  <w:style w:type="paragraph" w:styleId="affd">
    <w:name w:val="header"/>
    <w:basedOn w:val="a2"/>
    <w:link w:val="affe"/>
    <w:uiPriority w:val="99"/>
    <w:unhideWhenUsed/>
    <w:rsid w:val="00CF4A81"/>
    <w:pPr>
      <w:tabs>
        <w:tab w:val="center" w:pos="4677"/>
        <w:tab w:val="right" w:pos="9355"/>
      </w:tabs>
    </w:pPr>
  </w:style>
  <w:style w:type="character" w:customStyle="1" w:styleId="affe">
    <w:name w:val="Верхний колонтитул Знак"/>
    <w:link w:val="affd"/>
    <w:uiPriority w:val="99"/>
    <w:rsid w:val="00CF4A81"/>
    <w:rPr>
      <w:sz w:val="22"/>
      <w:szCs w:val="22"/>
      <w:lang w:val="en-US" w:eastAsia="en-US" w:bidi="en-US"/>
    </w:rPr>
  </w:style>
  <w:style w:type="paragraph" w:styleId="afff">
    <w:name w:val="footer"/>
    <w:basedOn w:val="a2"/>
    <w:link w:val="afff0"/>
    <w:uiPriority w:val="99"/>
    <w:unhideWhenUsed/>
    <w:rsid w:val="00CF4A81"/>
    <w:pPr>
      <w:tabs>
        <w:tab w:val="center" w:pos="4677"/>
        <w:tab w:val="right" w:pos="9355"/>
      </w:tabs>
    </w:pPr>
  </w:style>
  <w:style w:type="character" w:customStyle="1" w:styleId="afff0">
    <w:name w:val="Нижний колонтитул Знак"/>
    <w:link w:val="afff"/>
    <w:uiPriority w:val="99"/>
    <w:rsid w:val="00CF4A81"/>
    <w:rPr>
      <w:sz w:val="22"/>
      <w:szCs w:val="22"/>
      <w:lang w:val="en-US" w:eastAsia="en-US" w:bidi="en-US"/>
    </w:rPr>
  </w:style>
  <w:style w:type="character" w:styleId="afff1">
    <w:name w:val="page number"/>
    <w:basedOn w:val="a3"/>
    <w:rsid w:val="005215B1"/>
  </w:style>
  <w:style w:type="character" w:styleId="afff2">
    <w:name w:val="FollowedHyperlink"/>
    <w:basedOn w:val="a3"/>
    <w:uiPriority w:val="99"/>
    <w:semiHidden/>
    <w:unhideWhenUsed/>
    <w:rsid w:val="00A67DB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hysics.nist.gov/cuu/Constants/index.html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bio.sfu-kras.ru/?page=482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io.sfu-kra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oticregulation.ru/pubs/pubs5_r.php" TargetMode="External"/><Relationship Id="rId10" Type="http://schemas.openxmlformats.org/officeDocument/2006/relationships/hyperlink" Target="http://lib.sfu-kras.ru/ecollections/umkd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nobelprize.org/nobel_priz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34</Pages>
  <Words>8324</Words>
  <Characters>47452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55665</CharactersWithSpaces>
  <SharedDoc>false</SharedDoc>
  <HLinks>
    <vt:vector size="24" baseType="variant">
      <vt:variant>
        <vt:i4>5505062</vt:i4>
      </vt:variant>
      <vt:variant>
        <vt:i4>9</vt:i4>
      </vt:variant>
      <vt:variant>
        <vt:i4>0</vt:i4>
      </vt:variant>
      <vt:variant>
        <vt:i4>5</vt:i4>
      </vt:variant>
      <vt:variant>
        <vt:lpwstr>http://www.bioticregulation.ru/pubs/pubs5_r.php</vt:lpwstr>
      </vt:variant>
      <vt:variant>
        <vt:lpwstr/>
      </vt:variant>
      <vt:variant>
        <vt:i4>1966187</vt:i4>
      </vt:variant>
      <vt:variant>
        <vt:i4>6</vt:i4>
      </vt:variant>
      <vt:variant>
        <vt:i4>0</vt:i4>
      </vt:variant>
      <vt:variant>
        <vt:i4>5</vt:i4>
      </vt:variant>
      <vt:variant>
        <vt:lpwstr>http://nobelprize.org/nobel_prizes/</vt:lpwstr>
      </vt:variant>
      <vt:variant>
        <vt:lpwstr/>
      </vt:variant>
      <vt:variant>
        <vt:i4>655441</vt:i4>
      </vt:variant>
      <vt:variant>
        <vt:i4>3</vt:i4>
      </vt:variant>
      <vt:variant>
        <vt:i4>0</vt:i4>
      </vt:variant>
      <vt:variant>
        <vt:i4>5</vt:i4>
      </vt:variant>
      <vt:variant>
        <vt:lpwstr>http://physics.nist.gov/cuu/Constants/index.html</vt:lpwstr>
      </vt:variant>
      <vt:variant>
        <vt:lpwstr/>
      </vt:variant>
      <vt:variant>
        <vt:i4>5636165</vt:i4>
      </vt:variant>
      <vt:variant>
        <vt:i4>0</vt:i4>
      </vt:variant>
      <vt:variant>
        <vt:i4>0</vt:i4>
      </vt:variant>
      <vt:variant>
        <vt:i4>5</vt:i4>
      </vt:variant>
      <vt:variant>
        <vt:lpwstr>http://lib.sfu-kras.ru/ecollections/umkd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Пользователь</dc:creator>
  <cp:lastModifiedBy>1</cp:lastModifiedBy>
  <cp:revision>4</cp:revision>
  <cp:lastPrinted>2011-04-12T05:03:00Z</cp:lastPrinted>
  <dcterms:created xsi:type="dcterms:W3CDTF">2013-03-13T08:22:00Z</dcterms:created>
  <dcterms:modified xsi:type="dcterms:W3CDTF">2013-03-26T11:15:00Z</dcterms:modified>
</cp:coreProperties>
</file>