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D3" w:rsidRDefault="00C8735E">
      <w:hyperlink r:id="rId4" w:history="1">
        <w:r w:rsidRPr="00C8735E">
          <w:rPr>
            <w:rStyle w:val="a3"/>
          </w:rPr>
          <w:t>http://www.kritbi.ru/news/newsk/283-v-kritbi-opredelili-pobeditelei-osennego-etapa-konkursa-u.m.n.i.k.-201</w:t>
        </w:r>
        <w:r w:rsidRPr="00C8735E">
          <w:rPr>
            <w:rStyle w:val="a3"/>
          </w:rPr>
          <w:t>2</w:t>
        </w:r>
        <w:r w:rsidRPr="00C8735E">
          <w:rPr>
            <w:rStyle w:val="a3"/>
          </w:rPr>
          <w:t>-/</w:t>
        </w:r>
      </w:hyperlink>
    </w:p>
    <w:p w:rsidR="00C8735E" w:rsidRDefault="00C8735E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35E" w:rsidSect="0047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efaultTabStop w:val="708"/>
  <w:characterSpacingControl w:val="doNotCompress"/>
  <w:compat/>
  <w:rsids>
    <w:rsidRoot w:val="00C8735E"/>
    <w:rsid w:val="004779D3"/>
    <w:rsid w:val="00C8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3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735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ritbi.ru/news/newsk/283-v-kritbi-opredelili-pobeditelei-osennego-etapa-konkursa-u.m.n.i.k.-2012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</dc:creator>
  <cp:keywords/>
  <dc:description/>
  <cp:lastModifiedBy>IT Dep</cp:lastModifiedBy>
  <cp:revision>2</cp:revision>
  <dcterms:created xsi:type="dcterms:W3CDTF">2012-11-25T10:21:00Z</dcterms:created>
  <dcterms:modified xsi:type="dcterms:W3CDTF">2012-11-25T10:25:00Z</dcterms:modified>
</cp:coreProperties>
</file>