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7B" w:rsidRPr="00AF6020" w:rsidRDefault="00AF6020">
      <w:hyperlink r:id="rId4" w:tgtFrame="_blank" w:history="1">
        <w:r>
          <w:rPr>
            <w:rStyle w:val="a3"/>
            <w:rFonts w:ascii="Arial" w:hAnsi="Arial" w:cs="Arial"/>
            <w:color w:val="F26D00"/>
            <w:sz w:val="20"/>
            <w:szCs w:val="20"/>
            <w:shd w:val="clear" w:color="auto" w:fill="FFFFFF"/>
          </w:rPr>
          <w:t>http://xxx.toasterec.ru/sfu/sfu_booklet_prev.pdf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F602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Каталог инновационных молодежных проектов</w:t>
      </w:r>
    </w:p>
    <w:sectPr w:rsidR="0007037B" w:rsidRPr="00AF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020"/>
    <w:rsid w:val="0007037B"/>
    <w:rsid w:val="00A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0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xx.toasterec.ru/sfu/sfu_booklet_pre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2012-11-23T14:09:00Z</dcterms:created>
  <dcterms:modified xsi:type="dcterms:W3CDTF">2012-11-23T14:09:00Z</dcterms:modified>
</cp:coreProperties>
</file>